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D7" w:rsidRDefault="00CD06D7">
      <w:pPr>
        <w:pStyle w:val="ConsPlusTitlePage"/>
      </w:pPr>
      <w:bookmarkStart w:id="0" w:name="_GoBack"/>
      <w:bookmarkEnd w:id="0"/>
      <w:r>
        <w:br/>
      </w:r>
    </w:p>
    <w:p w:rsidR="00CD06D7" w:rsidRDefault="00CD06D7">
      <w:pPr>
        <w:pStyle w:val="ConsPlusNormal"/>
        <w:jc w:val="both"/>
        <w:outlineLvl w:val="0"/>
      </w:pPr>
    </w:p>
    <w:p w:rsidR="00CD06D7" w:rsidRDefault="00CD06D7">
      <w:pPr>
        <w:pStyle w:val="ConsPlusTitle"/>
        <w:jc w:val="center"/>
        <w:outlineLvl w:val="0"/>
      </w:pPr>
      <w:r>
        <w:t>АДМИНИСТРАЦИЯ ГОРОДА РЯЗАНИ</w:t>
      </w:r>
    </w:p>
    <w:p w:rsidR="00CD06D7" w:rsidRDefault="00CD06D7">
      <w:pPr>
        <w:pStyle w:val="ConsPlusTitle"/>
        <w:jc w:val="both"/>
      </w:pPr>
    </w:p>
    <w:p w:rsidR="00CD06D7" w:rsidRDefault="00CD06D7">
      <w:pPr>
        <w:pStyle w:val="ConsPlusTitle"/>
        <w:jc w:val="center"/>
      </w:pPr>
      <w:r>
        <w:t>ПОСТАНОВЛЕНИЕ</w:t>
      </w:r>
    </w:p>
    <w:p w:rsidR="00CD06D7" w:rsidRDefault="00CD06D7">
      <w:pPr>
        <w:pStyle w:val="ConsPlusTitle"/>
        <w:jc w:val="center"/>
      </w:pPr>
      <w:r>
        <w:t>от 30 сентября 2021 г. N 4224</w:t>
      </w:r>
    </w:p>
    <w:p w:rsidR="00CD06D7" w:rsidRDefault="00CD06D7">
      <w:pPr>
        <w:pStyle w:val="ConsPlusTitle"/>
        <w:jc w:val="both"/>
      </w:pPr>
    </w:p>
    <w:p w:rsidR="00CD06D7" w:rsidRDefault="00CD06D7">
      <w:pPr>
        <w:pStyle w:val="ConsPlusTitle"/>
        <w:jc w:val="center"/>
      </w:pPr>
      <w:r>
        <w:t>ОБ УТВЕРЖДЕНИИ МУНИЦИПАЛЬНОЙ ПРОГРАММЫ</w:t>
      </w:r>
    </w:p>
    <w:p w:rsidR="00CD06D7" w:rsidRDefault="00CD06D7">
      <w:pPr>
        <w:pStyle w:val="ConsPlusTitle"/>
        <w:jc w:val="center"/>
      </w:pPr>
      <w:r>
        <w:t>"РАЗВИТИЕ ОБРАЗОВАНИЯ В ГОРОДЕ РЯЗАНИ"</w:t>
      </w:r>
    </w:p>
    <w:p w:rsidR="00CD06D7" w:rsidRDefault="00CD06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D06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6D7" w:rsidRDefault="00CD06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6D7" w:rsidRDefault="00CD06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06D7" w:rsidRDefault="00CD06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06D7" w:rsidRDefault="00CD06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CD06D7" w:rsidRDefault="00CD06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31.01.2022 </w:t>
            </w:r>
            <w:hyperlink r:id="rId5">
              <w:r>
                <w:rPr>
                  <w:color w:val="0000FF"/>
                </w:rPr>
                <w:t>N 321</w:t>
              </w:r>
            </w:hyperlink>
            <w:r>
              <w:rPr>
                <w:color w:val="392C69"/>
              </w:rPr>
              <w:t xml:space="preserve">, от 02.03.2022 </w:t>
            </w:r>
            <w:hyperlink r:id="rId6">
              <w:r>
                <w:rPr>
                  <w:color w:val="0000FF"/>
                </w:rPr>
                <w:t>N 979</w:t>
              </w:r>
            </w:hyperlink>
            <w:r>
              <w:rPr>
                <w:color w:val="392C69"/>
              </w:rPr>
              <w:t xml:space="preserve">, от 12.04.2022 </w:t>
            </w:r>
            <w:hyperlink r:id="rId7">
              <w:r>
                <w:rPr>
                  <w:color w:val="0000FF"/>
                </w:rPr>
                <w:t>N 1967</w:t>
              </w:r>
            </w:hyperlink>
            <w:r>
              <w:rPr>
                <w:color w:val="392C69"/>
              </w:rPr>
              <w:t>,</w:t>
            </w:r>
          </w:p>
          <w:p w:rsidR="00CD06D7" w:rsidRDefault="00CD06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26.04.2022 </w:t>
            </w:r>
            <w:hyperlink r:id="rId8">
              <w:r>
                <w:rPr>
                  <w:color w:val="0000FF"/>
                </w:rPr>
                <w:t>N 2455</w:t>
              </w:r>
            </w:hyperlink>
            <w:r>
              <w:rPr>
                <w:color w:val="392C69"/>
              </w:rPr>
              <w:t xml:space="preserve">, от 10.06.2022 </w:t>
            </w:r>
            <w:hyperlink r:id="rId9">
              <w:r>
                <w:rPr>
                  <w:color w:val="0000FF"/>
                </w:rPr>
                <w:t>N 3951</w:t>
              </w:r>
            </w:hyperlink>
            <w:r>
              <w:rPr>
                <w:color w:val="392C69"/>
              </w:rPr>
              <w:t xml:space="preserve">, от 21.07.2022 </w:t>
            </w:r>
            <w:hyperlink r:id="rId10">
              <w:r>
                <w:rPr>
                  <w:color w:val="0000FF"/>
                </w:rPr>
                <w:t>N 5248</w:t>
              </w:r>
            </w:hyperlink>
            <w:r>
              <w:rPr>
                <w:color w:val="392C69"/>
              </w:rPr>
              <w:t>,</w:t>
            </w:r>
          </w:p>
          <w:p w:rsidR="00CD06D7" w:rsidRDefault="00CD06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02.09.2022 </w:t>
            </w:r>
            <w:hyperlink r:id="rId11">
              <w:r>
                <w:rPr>
                  <w:color w:val="0000FF"/>
                </w:rPr>
                <w:t>N 6854</w:t>
              </w:r>
            </w:hyperlink>
            <w:r>
              <w:rPr>
                <w:color w:val="392C69"/>
              </w:rPr>
              <w:t xml:space="preserve">, от 29.09.2022 </w:t>
            </w:r>
            <w:hyperlink r:id="rId12">
              <w:r>
                <w:rPr>
                  <w:color w:val="0000FF"/>
                </w:rPr>
                <w:t>N 7615</w:t>
              </w:r>
            </w:hyperlink>
            <w:r>
              <w:rPr>
                <w:color w:val="392C69"/>
              </w:rPr>
              <w:t xml:space="preserve">, от 12.10.2022 </w:t>
            </w:r>
            <w:hyperlink r:id="rId13">
              <w:r>
                <w:rPr>
                  <w:color w:val="0000FF"/>
                </w:rPr>
                <w:t>N 8095</w:t>
              </w:r>
            </w:hyperlink>
            <w:r>
              <w:rPr>
                <w:color w:val="392C69"/>
              </w:rPr>
              <w:t>,</w:t>
            </w:r>
          </w:p>
          <w:p w:rsidR="00CD06D7" w:rsidRDefault="00CD06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28.10.2022 </w:t>
            </w:r>
            <w:hyperlink r:id="rId14">
              <w:r>
                <w:rPr>
                  <w:color w:val="0000FF"/>
                </w:rPr>
                <w:t>N 8789</w:t>
              </w:r>
            </w:hyperlink>
            <w:r>
              <w:rPr>
                <w:color w:val="392C69"/>
              </w:rPr>
              <w:t xml:space="preserve">, от 07.12.2022 </w:t>
            </w:r>
            <w:hyperlink r:id="rId15">
              <w:r>
                <w:rPr>
                  <w:color w:val="0000FF"/>
                </w:rPr>
                <w:t>N 10634</w:t>
              </w:r>
            </w:hyperlink>
            <w:r>
              <w:rPr>
                <w:color w:val="392C69"/>
              </w:rPr>
              <w:t xml:space="preserve">, от 23.12.2022 </w:t>
            </w:r>
            <w:hyperlink r:id="rId16">
              <w:r>
                <w:rPr>
                  <w:color w:val="0000FF"/>
                </w:rPr>
                <w:t>N 11434</w:t>
              </w:r>
            </w:hyperlink>
            <w:r>
              <w:rPr>
                <w:color w:val="392C69"/>
              </w:rPr>
              <w:t>,</w:t>
            </w:r>
          </w:p>
          <w:p w:rsidR="00CD06D7" w:rsidRDefault="00CD06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17">
              <w:r>
                <w:rPr>
                  <w:color w:val="0000FF"/>
                </w:rPr>
                <w:t>N 11870</w:t>
              </w:r>
            </w:hyperlink>
            <w:r>
              <w:rPr>
                <w:color w:val="392C69"/>
              </w:rPr>
              <w:t xml:space="preserve">, от 30.12.2022 </w:t>
            </w:r>
            <w:hyperlink r:id="rId18">
              <w:r>
                <w:rPr>
                  <w:color w:val="0000FF"/>
                </w:rPr>
                <w:t>N 12005</w:t>
              </w:r>
            </w:hyperlink>
            <w:r>
              <w:rPr>
                <w:color w:val="392C69"/>
              </w:rPr>
              <w:t xml:space="preserve">, от 02.03.2023 </w:t>
            </w:r>
            <w:hyperlink r:id="rId19">
              <w:r>
                <w:rPr>
                  <w:color w:val="0000FF"/>
                </w:rPr>
                <w:t>N 2416</w:t>
              </w:r>
            </w:hyperlink>
            <w:r>
              <w:rPr>
                <w:color w:val="392C69"/>
              </w:rPr>
              <w:t>,</w:t>
            </w:r>
          </w:p>
          <w:p w:rsidR="00CD06D7" w:rsidRDefault="00CD06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03.04.2023 </w:t>
            </w:r>
            <w:hyperlink r:id="rId20">
              <w:r>
                <w:rPr>
                  <w:color w:val="0000FF"/>
                </w:rPr>
                <w:t>N 3677</w:t>
              </w:r>
            </w:hyperlink>
            <w:r>
              <w:rPr>
                <w:color w:val="392C69"/>
              </w:rPr>
              <w:t xml:space="preserve">, от 25.05.2023 </w:t>
            </w:r>
            <w:hyperlink r:id="rId21">
              <w:r>
                <w:rPr>
                  <w:color w:val="0000FF"/>
                </w:rPr>
                <w:t>N 7171</w:t>
              </w:r>
            </w:hyperlink>
            <w:r>
              <w:rPr>
                <w:color w:val="392C69"/>
              </w:rPr>
              <w:t xml:space="preserve">, от 14.09.2023 </w:t>
            </w:r>
            <w:hyperlink r:id="rId22">
              <w:r>
                <w:rPr>
                  <w:color w:val="0000FF"/>
                </w:rPr>
                <w:t>N 11989</w:t>
              </w:r>
            </w:hyperlink>
            <w:r>
              <w:rPr>
                <w:color w:val="392C69"/>
              </w:rPr>
              <w:t>,</w:t>
            </w:r>
          </w:p>
          <w:p w:rsidR="00CD06D7" w:rsidRDefault="00CD06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23.11.2023 </w:t>
            </w:r>
            <w:hyperlink r:id="rId23">
              <w:r>
                <w:rPr>
                  <w:color w:val="0000FF"/>
                </w:rPr>
                <w:t>N 15250</w:t>
              </w:r>
            </w:hyperlink>
            <w:r>
              <w:rPr>
                <w:color w:val="392C69"/>
              </w:rPr>
              <w:t xml:space="preserve">, от 15.12.2023 </w:t>
            </w:r>
            <w:hyperlink r:id="rId24">
              <w:r>
                <w:rPr>
                  <w:color w:val="0000FF"/>
                </w:rPr>
                <w:t>N 15962</w:t>
              </w:r>
            </w:hyperlink>
            <w:r>
              <w:rPr>
                <w:color w:val="392C69"/>
              </w:rPr>
              <w:t xml:space="preserve">, от 27.12.2023 </w:t>
            </w:r>
            <w:hyperlink r:id="rId25">
              <w:r>
                <w:rPr>
                  <w:color w:val="0000FF"/>
                </w:rPr>
                <w:t>N 16603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6D7" w:rsidRDefault="00CD06D7">
            <w:pPr>
              <w:pStyle w:val="ConsPlusNormal"/>
            </w:pPr>
          </w:p>
        </w:tc>
      </w:tr>
    </w:tbl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26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27">
        <w:r>
          <w:rPr>
            <w:color w:val="0000FF"/>
          </w:rPr>
          <w:t>решением</w:t>
        </w:r>
      </w:hyperlink>
      <w:r>
        <w:t xml:space="preserve"> Рязанской городской Думы от 21.06.2021 N 108-III "Об утверждении Стратегии социально-экономического развития города Рязани до 2030 года", Постановлениями администрации города Рязани от 13.08.2013 </w:t>
      </w:r>
      <w:hyperlink r:id="rId28">
        <w:r>
          <w:rPr>
            <w:color w:val="0000FF"/>
          </w:rPr>
          <w:t>N 3274</w:t>
        </w:r>
      </w:hyperlink>
      <w:r>
        <w:t xml:space="preserve"> "Об утверждении Порядка разработки, реализации и оценки эффективности муниципальных программ в городе Рязани и Методических указаний по разработке и реализации муниципальных программ в городе Рязани</w:t>
      </w:r>
      <w:proofErr w:type="gramEnd"/>
      <w:r>
        <w:t xml:space="preserve">", от 24.08.2015 </w:t>
      </w:r>
      <w:hyperlink r:id="rId29">
        <w:r>
          <w:rPr>
            <w:color w:val="0000FF"/>
          </w:rPr>
          <w:t>N 3892</w:t>
        </w:r>
      </w:hyperlink>
      <w:r>
        <w:t xml:space="preserve"> "Об утверждении Перечня муниципальных программ города Рязани", руководствуясь </w:t>
      </w:r>
      <w:hyperlink r:id="rId30">
        <w:r>
          <w:rPr>
            <w:color w:val="0000FF"/>
          </w:rPr>
          <w:t>статьями 39</w:t>
        </w:r>
      </w:hyperlink>
      <w:r>
        <w:t xml:space="preserve">, </w:t>
      </w:r>
      <w:hyperlink r:id="rId31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Рязань, администрация города Рязани постановляет: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40">
        <w:r>
          <w:rPr>
            <w:color w:val="0000FF"/>
          </w:rPr>
          <w:t>программу</w:t>
        </w:r>
      </w:hyperlink>
      <w:r>
        <w:t xml:space="preserve"> "Развитие образования в городе Рязани" согласно приложению N 1 к настоящему постановлению.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2. Признать утратившими силу постановления администрации города Рязани согласно </w:t>
      </w:r>
      <w:hyperlink w:anchor="P3684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01.01.2022.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4. Отделу по связям со средствами массовой </w:t>
      </w:r>
      <w:proofErr w:type="gramStart"/>
      <w:r>
        <w:t>информации управления общественных отношений аппарата администрации города</w:t>
      </w:r>
      <w:proofErr w:type="gramEnd"/>
      <w:r>
        <w:t xml:space="preserve"> Рязани (Щербакова И.И.) опубликовать настоящее постановление на официальном сайте администрации города Рязани в сети Интернет www.admrzn.ru.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</w:t>
      </w:r>
      <w:proofErr w:type="spellStart"/>
      <w:r>
        <w:t>Штевнину</w:t>
      </w:r>
      <w:proofErr w:type="spellEnd"/>
      <w:r>
        <w:t xml:space="preserve"> Н.Н.</w:t>
      </w: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jc w:val="right"/>
      </w:pPr>
      <w:r>
        <w:t>Глава администрации</w:t>
      </w:r>
    </w:p>
    <w:p w:rsidR="00CD06D7" w:rsidRDefault="00CD06D7">
      <w:pPr>
        <w:pStyle w:val="ConsPlusNormal"/>
        <w:jc w:val="right"/>
      </w:pPr>
      <w:r>
        <w:t>Е.Б.СОРОКИНА</w:t>
      </w: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jc w:val="right"/>
        <w:outlineLvl w:val="0"/>
      </w:pPr>
      <w:r>
        <w:lastRenderedPageBreak/>
        <w:t>Приложение N 1</w:t>
      </w:r>
    </w:p>
    <w:p w:rsidR="00CD06D7" w:rsidRDefault="00CD06D7">
      <w:pPr>
        <w:pStyle w:val="ConsPlusNormal"/>
        <w:jc w:val="right"/>
      </w:pPr>
      <w:r>
        <w:t>к Постановлению</w:t>
      </w:r>
    </w:p>
    <w:p w:rsidR="00CD06D7" w:rsidRDefault="00CD06D7">
      <w:pPr>
        <w:pStyle w:val="ConsPlusNormal"/>
        <w:jc w:val="right"/>
      </w:pPr>
      <w:r>
        <w:t>администрации города Рязани</w:t>
      </w:r>
    </w:p>
    <w:p w:rsidR="00CD06D7" w:rsidRDefault="00CD06D7">
      <w:pPr>
        <w:pStyle w:val="ConsPlusNormal"/>
        <w:jc w:val="right"/>
      </w:pPr>
      <w:r>
        <w:t>от 30 сентября 2021 г. N 4224</w:t>
      </w: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jc w:val="center"/>
      </w:pPr>
      <w:r>
        <w:t xml:space="preserve">Управление образования и </w:t>
      </w:r>
      <w:proofErr w:type="gramStart"/>
      <w:r>
        <w:t>молодежной</w:t>
      </w:r>
      <w:proofErr w:type="gramEnd"/>
    </w:p>
    <w:p w:rsidR="00CD06D7" w:rsidRDefault="00CD06D7">
      <w:pPr>
        <w:pStyle w:val="ConsPlusNormal"/>
        <w:jc w:val="center"/>
      </w:pPr>
      <w:r>
        <w:t>политики администрации города Рязани</w:t>
      </w: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Title"/>
        <w:jc w:val="center"/>
      </w:pPr>
      <w:bookmarkStart w:id="1" w:name="P40"/>
      <w:bookmarkEnd w:id="1"/>
      <w:r>
        <w:t>МУНИЦИПАЛЬНАЯ ПРОГРАММА</w:t>
      </w:r>
    </w:p>
    <w:p w:rsidR="00CD06D7" w:rsidRDefault="00CD06D7">
      <w:pPr>
        <w:pStyle w:val="ConsPlusTitle"/>
        <w:jc w:val="center"/>
      </w:pPr>
      <w:r>
        <w:t>"РАЗВИТИЕ ОБРАЗОВАНИЯ В ГОРОДЕ РЯЗАНИ"</w:t>
      </w:r>
    </w:p>
    <w:p w:rsidR="00CD06D7" w:rsidRDefault="00CD06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D06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6D7" w:rsidRDefault="00CD06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6D7" w:rsidRDefault="00CD06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06D7" w:rsidRDefault="00CD06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06D7" w:rsidRDefault="00CD06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CD06D7" w:rsidRDefault="00CD06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31.01.2022 </w:t>
            </w:r>
            <w:hyperlink r:id="rId32">
              <w:r>
                <w:rPr>
                  <w:color w:val="0000FF"/>
                </w:rPr>
                <w:t>N 321</w:t>
              </w:r>
            </w:hyperlink>
            <w:r>
              <w:rPr>
                <w:color w:val="392C69"/>
              </w:rPr>
              <w:t xml:space="preserve">, от 02.03.2022 </w:t>
            </w:r>
            <w:hyperlink r:id="rId33">
              <w:r>
                <w:rPr>
                  <w:color w:val="0000FF"/>
                </w:rPr>
                <w:t>N 979</w:t>
              </w:r>
            </w:hyperlink>
            <w:r>
              <w:rPr>
                <w:color w:val="392C69"/>
              </w:rPr>
              <w:t xml:space="preserve">, от 12.04.2022 </w:t>
            </w:r>
            <w:hyperlink r:id="rId34">
              <w:r>
                <w:rPr>
                  <w:color w:val="0000FF"/>
                </w:rPr>
                <w:t>N 1967</w:t>
              </w:r>
            </w:hyperlink>
            <w:r>
              <w:rPr>
                <w:color w:val="392C69"/>
              </w:rPr>
              <w:t>,</w:t>
            </w:r>
          </w:p>
          <w:p w:rsidR="00CD06D7" w:rsidRDefault="00CD06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26.04.2022 </w:t>
            </w:r>
            <w:hyperlink r:id="rId35">
              <w:r>
                <w:rPr>
                  <w:color w:val="0000FF"/>
                </w:rPr>
                <w:t>N 2455</w:t>
              </w:r>
            </w:hyperlink>
            <w:r>
              <w:rPr>
                <w:color w:val="392C69"/>
              </w:rPr>
              <w:t xml:space="preserve">, от 10.06.2022 </w:t>
            </w:r>
            <w:hyperlink r:id="rId36">
              <w:r>
                <w:rPr>
                  <w:color w:val="0000FF"/>
                </w:rPr>
                <w:t>N 3951</w:t>
              </w:r>
            </w:hyperlink>
            <w:r>
              <w:rPr>
                <w:color w:val="392C69"/>
              </w:rPr>
              <w:t xml:space="preserve">, от 21.07.2022 </w:t>
            </w:r>
            <w:hyperlink r:id="rId37">
              <w:r>
                <w:rPr>
                  <w:color w:val="0000FF"/>
                </w:rPr>
                <w:t>N 5248</w:t>
              </w:r>
            </w:hyperlink>
            <w:r>
              <w:rPr>
                <w:color w:val="392C69"/>
              </w:rPr>
              <w:t>,</w:t>
            </w:r>
          </w:p>
          <w:p w:rsidR="00CD06D7" w:rsidRDefault="00CD06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02.09.2022 </w:t>
            </w:r>
            <w:hyperlink r:id="rId38">
              <w:r>
                <w:rPr>
                  <w:color w:val="0000FF"/>
                </w:rPr>
                <w:t>N 6854</w:t>
              </w:r>
            </w:hyperlink>
            <w:r>
              <w:rPr>
                <w:color w:val="392C69"/>
              </w:rPr>
              <w:t xml:space="preserve">, от 29.09.2022 </w:t>
            </w:r>
            <w:hyperlink r:id="rId39">
              <w:r>
                <w:rPr>
                  <w:color w:val="0000FF"/>
                </w:rPr>
                <w:t>N 7615</w:t>
              </w:r>
            </w:hyperlink>
            <w:r>
              <w:rPr>
                <w:color w:val="392C69"/>
              </w:rPr>
              <w:t xml:space="preserve">, от 12.10.2022 </w:t>
            </w:r>
            <w:hyperlink r:id="rId40">
              <w:r>
                <w:rPr>
                  <w:color w:val="0000FF"/>
                </w:rPr>
                <w:t>N 8095</w:t>
              </w:r>
            </w:hyperlink>
            <w:r>
              <w:rPr>
                <w:color w:val="392C69"/>
              </w:rPr>
              <w:t>,</w:t>
            </w:r>
          </w:p>
          <w:p w:rsidR="00CD06D7" w:rsidRDefault="00CD06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28.10.2022 </w:t>
            </w:r>
            <w:hyperlink r:id="rId41">
              <w:r>
                <w:rPr>
                  <w:color w:val="0000FF"/>
                </w:rPr>
                <w:t>N 8789</w:t>
              </w:r>
            </w:hyperlink>
            <w:r>
              <w:rPr>
                <w:color w:val="392C69"/>
              </w:rPr>
              <w:t xml:space="preserve">, от 07.12.2022 </w:t>
            </w:r>
            <w:hyperlink r:id="rId42">
              <w:r>
                <w:rPr>
                  <w:color w:val="0000FF"/>
                </w:rPr>
                <w:t>N 10634</w:t>
              </w:r>
            </w:hyperlink>
            <w:r>
              <w:rPr>
                <w:color w:val="392C69"/>
              </w:rPr>
              <w:t xml:space="preserve">, от 23.12.2022 </w:t>
            </w:r>
            <w:hyperlink r:id="rId43">
              <w:r>
                <w:rPr>
                  <w:color w:val="0000FF"/>
                </w:rPr>
                <w:t>N 11434</w:t>
              </w:r>
            </w:hyperlink>
            <w:r>
              <w:rPr>
                <w:color w:val="392C69"/>
              </w:rPr>
              <w:t>,</w:t>
            </w:r>
          </w:p>
          <w:p w:rsidR="00CD06D7" w:rsidRDefault="00CD06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44">
              <w:r>
                <w:rPr>
                  <w:color w:val="0000FF"/>
                </w:rPr>
                <w:t>N 11870</w:t>
              </w:r>
            </w:hyperlink>
            <w:r>
              <w:rPr>
                <w:color w:val="392C69"/>
              </w:rPr>
              <w:t xml:space="preserve">, от 30.12.2022 </w:t>
            </w:r>
            <w:hyperlink r:id="rId45">
              <w:r>
                <w:rPr>
                  <w:color w:val="0000FF"/>
                </w:rPr>
                <w:t>N 12005</w:t>
              </w:r>
            </w:hyperlink>
            <w:r>
              <w:rPr>
                <w:color w:val="392C69"/>
              </w:rPr>
              <w:t xml:space="preserve">, от 02.03.2023 </w:t>
            </w:r>
            <w:hyperlink r:id="rId46">
              <w:r>
                <w:rPr>
                  <w:color w:val="0000FF"/>
                </w:rPr>
                <w:t>N 2416</w:t>
              </w:r>
            </w:hyperlink>
            <w:r>
              <w:rPr>
                <w:color w:val="392C69"/>
              </w:rPr>
              <w:t>,</w:t>
            </w:r>
          </w:p>
          <w:p w:rsidR="00CD06D7" w:rsidRDefault="00CD06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03.04.2023 </w:t>
            </w:r>
            <w:hyperlink r:id="rId47">
              <w:r>
                <w:rPr>
                  <w:color w:val="0000FF"/>
                </w:rPr>
                <w:t>N 3677</w:t>
              </w:r>
            </w:hyperlink>
            <w:r>
              <w:rPr>
                <w:color w:val="392C69"/>
              </w:rPr>
              <w:t xml:space="preserve">, от 25.05.2023 </w:t>
            </w:r>
            <w:hyperlink r:id="rId48">
              <w:r>
                <w:rPr>
                  <w:color w:val="0000FF"/>
                </w:rPr>
                <w:t>N 7171</w:t>
              </w:r>
            </w:hyperlink>
            <w:r>
              <w:rPr>
                <w:color w:val="392C69"/>
              </w:rPr>
              <w:t xml:space="preserve">, от 14.09.2023 </w:t>
            </w:r>
            <w:hyperlink r:id="rId49">
              <w:r>
                <w:rPr>
                  <w:color w:val="0000FF"/>
                </w:rPr>
                <w:t>N 11989</w:t>
              </w:r>
            </w:hyperlink>
            <w:r>
              <w:rPr>
                <w:color w:val="392C69"/>
              </w:rPr>
              <w:t>,</w:t>
            </w:r>
          </w:p>
          <w:p w:rsidR="00CD06D7" w:rsidRDefault="00CD06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23.11.2023 </w:t>
            </w:r>
            <w:hyperlink r:id="rId50">
              <w:r>
                <w:rPr>
                  <w:color w:val="0000FF"/>
                </w:rPr>
                <w:t>N 15250</w:t>
              </w:r>
            </w:hyperlink>
            <w:r>
              <w:rPr>
                <w:color w:val="392C69"/>
              </w:rPr>
              <w:t xml:space="preserve">, от 15.12.2023 </w:t>
            </w:r>
            <w:hyperlink r:id="rId51">
              <w:r>
                <w:rPr>
                  <w:color w:val="0000FF"/>
                </w:rPr>
                <w:t>N 15962</w:t>
              </w:r>
            </w:hyperlink>
            <w:r>
              <w:rPr>
                <w:color w:val="392C69"/>
              </w:rPr>
              <w:t xml:space="preserve">, от 27.12.2023 </w:t>
            </w:r>
            <w:hyperlink r:id="rId52">
              <w:r>
                <w:rPr>
                  <w:color w:val="0000FF"/>
                </w:rPr>
                <w:t>N 16603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6D7" w:rsidRDefault="00CD06D7">
            <w:pPr>
              <w:pStyle w:val="ConsPlusNormal"/>
            </w:pPr>
          </w:p>
        </w:tc>
      </w:tr>
    </w:tbl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jc w:val="right"/>
      </w:pPr>
      <w:r>
        <w:t>Начальник управления образования</w:t>
      </w:r>
    </w:p>
    <w:p w:rsidR="00CD06D7" w:rsidRDefault="00CD06D7">
      <w:pPr>
        <w:pStyle w:val="ConsPlusNormal"/>
        <w:jc w:val="right"/>
      </w:pPr>
      <w:r>
        <w:t>и молодежной политики</w:t>
      </w:r>
    </w:p>
    <w:p w:rsidR="00CD06D7" w:rsidRDefault="00CD06D7">
      <w:pPr>
        <w:pStyle w:val="ConsPlusNormal"/>
        <w:jc w:val="right"/>
      </w:pPr>
      <w:r>
        <w:t>Д.М.ФИЛИППОВ</w:t>
      </w: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Title"/>
        <w:jc w:val="center"/>
        <w:outlineLvl w:val="1"/>
      </w:pPr>
      <w:r>
        <w:t>ПАСПОРТ</w:t>
      </w:r>
    </w:p>
    <w:p w:rsidR="00CD06D7" w:rsidRDefault="00CD06D7">
      <w:pPr>
        <w:pStyle w:val="ConsPlusTitle"/>
        <w:jc w:val="center"/>
      </w:pPr>
      <w:r>
        <w:t>муниципальной программы "Развитие образования</w:t>
      </w:r>
    </w:p>
    <w:p w:rsidR="00CD06D7" w:rsidRDefault="00CD06D7">
      <w:pPr>
        <w:pStyle w:val="ConsPlusTitle"/>
        <w:jc w:val="center"/>
      </w:pPr>
      <w:r>
        <w:t>в городе Рязани" (далее - Программа)</w:t>
      </w:r>
    </w:p>
    <w:p w:rsidR="00CD06D7" w:rsidRDefault="00CD06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030"/>
      </w:tblGrid>
      <w:tr w:rsidR="00CD06D7">
        <w:tc>
          <w:tcPr>
            <w:tcW w:w="1985" w:type="dxa"/>
          </w:tcPr>
          <w:p w:rsidR="00CD06D7" w:rsidRDefault="00CD06D7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7030" w:type="dxa"/>
          </w:tcPr>
          <w:p w:rsidR="00CD06D7" w:rsidRDefault="00CD06D7">
            <w:pPr>
              <w:pStyle w:val="ConsPlusNormal"/>
            </w:pPr>
            <w:r>
              <w:t xml:space="preserve">Управление образования и молодежной политики администрации города Рязани (далее - </w:t>
            </w:r>
            <w:proofErr w:type="spellStart"/>
            <w:r>
              <w:t>УОиМП</w:t>
            </w:r>
            <w:proofErr w:type="spellEnd"/>
            <w:r>
              <w:t>)</w:t>
            </w:r>
          </w:p>
        </w:tc>
      </w:tr>
      <w:tr w:rsidR="00CD06D7">
        <w:tc>
          <w:tcPr>
            <w:tcW w:w="1985" w:type="dxa"/>
          </w:tcPr>
          <w:p w:rsidR="00CD06D7" w:rsidRDefault="00CD06D7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7030" w:type="dxa"/>
          </w:tcPr>
          <w:p w:rsidR="00CD06D7" w:rsidRDefault="00CD06D7">
            <w:pPr>
              <w:pStyle w:val="ConsPlusNormal"/>
            </w:pPr>
          </w:p>
        </w:tc>
      </w:tr>
      <w:tr w:rsidR="00CD06D7">
        <w:tblPrEx>
          <w:tblBorders>
            <w:insideH w:val="nil"/>
          </w:tblBorders>
        </w:tblPrEx>
        <w:tc>
          <w:tcPr>
            <w:tcW w:w="1985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7030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 xml:space="preserve">Учреждения города Рязани, находящиеся в ведении </w:t>
            </w:r>
            <w:proofErr w:type="spellStart"/>
            <w:r>
              <w:t>УОиМП</w:t>
            </w:r>
            <w:proofErr w:type="spellEnd"/>
            <w:r>
              <w:t>;</w:t>
            </w:r>
          </w:p>
          <w:p w:rsidR="00CD06D7" w:rsidRDefault="00CD06D7">
            <w:pPr>
              <w:pStyle w:val="ConsPlusNormal"/>
            </w:pPr>
            <w:r>
              <w:t>управление капитального строительства администрации города Рязани (далее - УКС);</w:t>
            </w:r>
          </w:p>
          <w:p w:rsidR="00CD06D7" w:rsidRDefault="00CD06D7">
            <w:pPr>
              <w:pStyle w:val="ConsPlusNormal"/>
            </w:pPr>
            <w:r>
              <w:t>подрядные организации;</w:t>
            </w:r>
          </w:p>
          <w:p w:rsidR="00CD06D7" w:rsidRDefault="00CD06D7">
            <w:pPr>
              <w:pStyle w:val="ConsPlusNormal"/>
            </w:pPr>
            <w:r>
              <w:t>управление культуры администрации города Рязани (далее - УК);</w:t>
            </w:r>
          </w:p>
          <w:p w:rsidR="00CD06D7" w:rsidRDefault="00CD06D7">
            <w:pPr>
              <w:pStyle w:val="ConsPlusNormal"/>
            </w:pPr>
            <w:r>
              <w:t>учреждения города Рязани, находящиеся в ведении УК;</w:t>
            </w:r>
          </w:p>
          <w:p w:rsidR="00CD06D7" w:rsidRDefault="00CD06D7">
            <w:pPr>
              <w:pStyle w:val="ConsPlusNormal"/>
            </w:pPr>
            <w:r>
              <w:t xml:space="preserve">управление по физической культуре и массовому спорту администрации города Рязани (далее - </w:t>
            </w:r>
            <w:proofErr w:type="spellStart"/>
            <w:r>
              <w:t>УФКиМС</w:t>
            </w:r>
            <w:proofErr w:type="spellEnd"/>
            <w:r>
              <w:t>);</w:t>
            </w:r>
          </w:p>
          <w:p w:rsidR="00CD06D7" w:rsidRDefault="00CD06D7">
            <w:pPr>
              <w:pStyle w:val="ConsPlusNormal"/>
            </w:pPr>
            <w:r>
              <w:t xml:space="preserve">учреждения города Рязани, находящиеся в ведении </w:t>
            </w:r>
            <w:proofErr w:type="spellStart"/>
            <w:r>
              <w:t>УФКиМС</w:t>
            </w:r>
            <w:proofErr w:type="spellEnd"/>
            <w:r>
              <w:t>;</w:t>
            </w:r>
          </w:p>
          <w:p w:rsidR="00CD06D7" w:rsidRDefault="00CD06D7">
            <w:pPr>
              <w:pStyle w:val="ConsPlusNormal"/>
            </w:pPr>
            <w:r>
              <w:t>муниципальное казенное учреждение "Управление по делам территории города Рязани" (далее - МКУ "УДТ города Рязани");</w:t>
            </w:r>
          </w:p>
          <w:p w:rsidR="00CD06D7" w:rsidRDefault="00CD06D7">
            <w:pPr>
              <w:pStyle w:val="ConsPlusNormal"/>
            </w:pPr>
            <w:r>
              <w:t>частные образовательные организации, организации, осуществляющие обучение, индивидуальные предприниматели, включенные в реестр исполнителей образовательных услуг в рамках системы персонифицированного финансирования (далее - частные организации, включенные в систему ПФДОД)</w:t>
            </w:r>
          </w:p>
        </w:tc>
      </w:tr>
      <w:tr w:rsidR="00CD06D7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CD06D7" w:rsidRDefault="00CD06D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07.12.2022 N 10634)</w:t>
            </w:r>
          </w:p>
        </w:tc>
      </w:tr>
      <w:tr w:rsidR="00CD06D7">
        <w:tc>
          <w:tcPr>
            <w:tcW w:w="1985" w:type="dxa"/>
          </w:tcPr>
          <w:p w:rsidR="00CD06D7" w:rsidRDefault="00CD06D7">
            <w:pPr>
              <w:pStyle w:val="ConsPlusNormal"/>
            </w:pPr>
            <w:r>
              <w:t>Цель Программы</w:t>
            </w:r>
          </w:p>
        </w:tc>
        <w:tc>
          <w:tcPr>
            <w:tcW w:w="7030" w:type="dxa"/>
          </w:tcPr>
          <w:p w:rsidR="00CD06D7" w:rsidRDefault="00CD06D7">
            <w:pPr>
              <w:pStyle w:val="ConsPlusNormal"/>
            </w:pPr>
            <w:r>
              <w:t>Обеспечение доступного качественного образования в соответствии с потребностями населения и повышение эффективности реализации молодежной политики в городе Рязани. Создание в системе общего образования равных возможностей для современного качественного образования и позитивной социализации детей</w:t>
            </w:r>
          </w:p>
        </w:tc>
      </w:tr>
      <w:tr w:rsidR="00CD06D7">
        <w:tc>
          <w:tcPr>
            <w:tcW w:w="1985" w:type="dxa"/>
          </w:tcPr>
          <w:p w:rsidR="00CD06D7" w:rsidRDefault="00CD06D7">
            <w:pPr>
              <w:pStyle w:val="ConsPlusNormal"/>
            </w:pPr>
            <w:r>
              <w:t>Задачи Программы</w:t>
            </w:r>
          </w:p>
        </w:tc>
        <w:tc>
          <w:tcPr>
            <w:tcW w:w="7030" w:type="dxa"/>
          </w:tcPr>
          <w:p w:rsidR="00CD06D7" w:rsidRDefault="00CD06D7">
            <w:pPr>
              <w:pStyle w:val="ConsPlusNormal"/>
            </w:pPr>
            <w:r>
              <w:t>1. Обеспечение в муниципальной системе образования равных возможностей для достижения современного качества образовательных результатов и позитивной социализации детей и подростков.</w:t>
            </w:r>
          </w:p>
          <w:p w:rsidR="00CD06D7" w:rsidRDefault="00CD06D7">
            <w:pPr>
              <w:pStyle w:val="ConsPlusNormal"/>
            </w:pPr>
            <w:r>
              <w:t>2. Обеспечение доступности дошкольного, начального общего, основного общего, среднего общего образования.</w:t>
            </w:r>
          </w:p>
          <w:p w:rsidR="00CD06D7" w:rsidRDefault="00CD06D7">
            <w:pPr>
              <w:pStyle w:val="ConsPlusNormal"/>
            </w:pPr>
            <w:r>
              <w:t>3. Создание условий для развития дополнительного образования.</w:t>
            </w:r>
          </w:p>
          <w:p w:rsidR="00CD06D7" w:rsidRDefault="00CD06D7">
            <w:pPr>
              <w:pStyle w:val="ConsPlusNormal"/>
            </w:pPr>
            <w:r>
              <w:t>4. Содействие социализации и самореализации молодежи, повышению социальной активности.</w:t>
            </w:r>
          </w:p>
          <w:p w:rsidR="00CD06D7" w:rsidRDefault="00CD06D7">
            <w:pPr>
              <w:pStyle w:val="ConsPlusNormal"/>
            </w:pPr>
            <w:r>
              <w:t>5. Развитие системы патриотического воспитания молодежи.</w:t>
            </w:r>
          </w:p>
          <w:p w:rsidR="00CD06D7" w:rsidRDefault="00CD06D7">
            <w:pPr>
              <w:pStyle w:val="ConsPlusNormal"/>
            </w:pPr>
            <w:r>
              <w:t>6. Повышение удовлетворенности населения услугами по организации отдыха детей и молодежи в каникулярное время.</w:t>
            </w:r>
          </w:p>
          <w:p w:rsidR="00CD06D7" w:rsidRDefault="00CD06D7">
            <w:pPr>
              <w:pStyle w:val="ConsPlusNormal"/>
            </w:pPr>
            <w:r>
              <w:t>7. Обеспечение выявления и поддержки одаренных детей.</w:t>
            </w:r>
          </w:p>
          <w:p w:rsidR="00CD06D7" w:rsidRDefault="00CD06D7">
            <w:pPr>
              <w:pStyle w:val="ConsPlusNormal"/>
            </w:pPr>
            <w:r>
              <w:t>8. Развитие педагогического потенциала.</w:t>
            </w:r>
          </w:p>
          <w:p w:rsidR="00CD06D7" w:rsidRDefault="00CD06D7">
            <w:pPr>
              <w:pStyle w:val="ConsPlusNormal"/>
            </w:pPr>
            <w:r>
              <w:t>9. Обеспечение современных и безопасных условий обучения и воспитания.</w:t>
            </w:r>
          </w:p>
          <w:p w:rsidR="00CD06D7" w:rsidRDefault="00CD06D7">
            <w:pPr>
              <w:pStyle w:val="ConsPlusNormal"/>
            </w:pPr>
            <w:r>
              <w:t>10. Обеспечение условий для реализации муниципальной программы</w:t>
            </w:r>
          </w:p>
        </w:tc>
      </w:tr>
      <w:tr w:rsidR="00CD06D7">
        <w:tblPrEx>
          <w:tblBorders>
            <w:insideH w:val="nil"/>
          </w:tblBorders>
        </w:tblPrEx>
        <w:tc>
          <w:tcPr>
            <w:tcW w:w="1985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>Целевые показатели (индикаторы) Программы</w:t>
            </w:r>
          </w:p>
        </w:tc>
        <w:tc>
          <w:tcPr>
            <w:tcW w:w="7030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>1. Доля учреждений, обеспечивших выполнение муниципального задания на оказание муниципальных услуг (работ).</w:t>
            </w:r>
          </w:p>
          <w:p w:rsidR="00CD06D7" w:rsidRDefault="00CD06D7">
            <w:pPr>
              <w:pStyle w:val="ConsPlusNormal"/>
            </w:pPr>
            <w:r>
              <w:t>2. Охват бесплатным питанием детей школьного возраста льготной категории.</w:t>
            </w:r>
          </w:p>
          <w:p w:rsidR="00CD06D7" w:rsidRDefault="00CD06D7">
            <w:pPr>
              <w:pStyle w:val="ConsPlusNormal"/>
            </w:pPr>
            <w:r>
              <w:t xml:space="preserve">3. </w:t>
            </w:r>
            <w:proofErr w:type="gramStart"/>
            <w:r>
              <w:t>Охват бесплатным горячим питанием обучающихся, получающих начальное общее образование в муниципальных образовательных организациях.</w:t>
            </w:r>
            <w:proofErr w:type="gramEnd"/>
          </w:p>
          <w:p w:rsidR="00CD06D7" w:rsidRDefault="00CD06D7">
            <w:pPr>
              <w:pStyle w:val="ConsPlusNormal"/>
            </w:pPr>
            <w:r>
              <w:t>4. Количество мест в общеобразовательных учреждениях, созданных за счет строительства, реконструкции и внутреннего резерва помещений.</w:t>
            </w:r>
          </w:p>
          <w:p w:rsidR="00CD06D7" w:rsidRDefault="00CD06D7">
            <w:pPr>
              <w:pStyle w:val="ConsPlusNormal"/>
            </w:pPr>
            <w:r>
              <w:t>5. Доля детей в возрасте 1 - 6 лет, состоящих на учете для определения в муниципальные дошкольные образовательные организации, в общей численности детей в возрасте 1 - 6 лет. 6. Доля детей, которым обеспечена возможность получения общедоступного и бесплатного дошкольного, начального общего, основного общего, среднего общего образования в частных образовательных организациях, в общей численности детей, желающих получать общее образование в частных образовательных организациях.</w:t>
            </w:r>
          </w:p>
          <w:p w:rsidR="00CD06D7" w:rsidRDefault="00CD06D7">
            <w:pPr>
              <w:pStyle w:val="ConsPlusNormal"/>
            </w:pPr>
            <w:r>
              <w:t>7. Доля детей от 5 до 18 лет, получающих услуги по дополнительному образованию в образовательных учреждениях.</w:t>
            </w:r>
          </w:p>
          <w:p w:rsidR="00CD06D7" w:rsidRDefault="00CD06D7">
            <w:pPr>
              <w:pStyle w:val="ConsPlusNormal"/>
            </w:pPr>
            <w:r>
              <w:t>8.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  <w:p w:rsidR="00CD06D7" w:rsidRDefault="00CD06D7">
            <w:pPr>
              <w:pStyle w:val="ConsPlusNormal"/>
            </w:pPr>
            <w:r>
              <w:t>9. Доля молодежи, вовлеченной в занятия творческой деятельностью.</w:t>
            </w:r>
          </w:p>
          <w:p w:rsidR="00CD06D7" w:rsidRDefault="00CD06D7">
            <w:pPr>
              <w:pStyle w:val="ConsPlusNormal"/>
            </w:pPr>
            <w:r>
              <w:t>10. Численность обучающихся, вовлеченных в деятельность общественных объединений на базе общеобразовательных организаций.</w:t>
            </w:r>
          </w:p>
          <w:p w:rsidR="00CD06D7" w:rsidRDefault="00CD06D7">
            <w:pPr>
              <w:pStyle w:val="ConsPlusNormal"/>
            </w:pPr>
            <w:r>
              <w:t>11. Доля граждан, вовлеченных в добровольческую деятельность.</w:t>
            </w:r>
          </w:p>
          <w:p w:rsidR="00CD06D7" w:rsidRDefault="00CD06D7">
            <w:pPr>
              <w:pStyle w:val="ConsPlusNormal"/>
            </w:pPr>
            <w:r>
              <w:t xml:space="preserve">12. Количество детей, принимающих участие в мероприятиях </w:t>
            </w:r>
            <w:r>
              <w:lastRenderedPageBreak/>
              <w:t>патриотической направленности.</w:t>
            </w:r>
          </w:p>
          <w:p w:rsidR="00CD06D7" w:rsidRDefault="00CD06D7">
            <w:pPr>
              <w:pStyle w:val="ConsPlusNormal"/>
            </w:pPr>
            <w:r>
              <w:t>13. Количество детей, обеспеченных отдыхом, оздоровлением, трудовой занятостью в период школьных каникул.</w:t>
            </w:r>
          </w:p>
          <w:p w:rsidR="00CD06D7" w:rsidRDefault="00CD06D7">
            <w:pPr>
              <w:pStyle w:val="ConsPlusNormal"/>
            </w:pPr>
            <w:r>
              <w:t>14. Доля обучающихся по программам начального, основного общего и среднего общего образования, участвующих в олимпиадах и конкурсах различных уровней.</w:t>
            </w:r>
          </w:p>
          <w:p w:rsidR="00CD06D7" w:rsidRDefault="00CD06D7">
            <w:pPr>
              <w:pStyle w:val="ConsPlusNormal"/>
            </w:pPr>
            <w:r>
              <w:t>15. Доля педагогических работников, охваченных конкурсами профессионального мастерства.</w:t>
            </w:r>
          </w:p>
          <w:p w:rsidR="00CD06D7" w:rsidRDefault="00CD06D7">
            <w:pPr>
              <w:pStyle w:val="ConsPlusNormal"/>
            </w:pPr>
            <w:r>
              <w:t>16. Доля учреждений, в которых созданы современные и безопасные условия обучения и воспитания.</w:t>
            </w:r>
          </w:p>
          <w:p w:rsidR="00CD06D7" w:rsidRDefault="00CD06D7">
            <w:pPr>
              <w:pStyle w:val="ConsPlusNormal"/>
            </w:pPr>
            <w:r>
              <w:t>17. Уровень выполнения значений целевых индикаторов программы</w:t>
            </w:r>
          </w:p>
        </w:tc>
      </w:tr>
      <w:tr w:rsidR="00CD06D7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CD06D7" w:rsidRDefault="00CD06D7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Рязани от 10.06.2022 </w:t>
            </w:r>
            <w:hyperlink r:id="rId54">
              <w:r>
                <w:rPr>
                  <w:color w:val="0000FF"/>
                </w:rPr>
                <w:t>N 3951</w:t>
              </w:r>
            </w:hyperlink>
            <w:r>
              <w:t xml:space="preserve">, от 29.12.2022 </w:t>
            </w:r>
            <w:hyperlink r:id="rId55">
              <w:r>
                <w:rPr>
                  <w:color w:val="0000FF"/>
                </w:rPr>
                <w:t>N 11870</w:t>
              </w:r>
            </w:hyperlink>
            <w:r>
              <w:t>)</w:t>
            </w:r>
          </w:p>
        </w:tc>
      </w:tr>
      <w:tr w:rsidR="00CD06D7">
        <w:tc>
          <w:tcPr>
            <w:tcW w:w="1985" w:type="dxa"/>
          </w:tcPr>
          <w:p w:rsidR="00CD06D7" w:rsidRDefault="00CD06D7">
            <w:pPr>
              <w:pStyle w:val="ConsPlusNormal"/>
            </w:pPr>
            <w:r>
              <w:t>Сроки и этапы реализации Программы</w:t>
            </w:r>
          </w:p>
        </w:tc>
        <w:tc>
          <w:tcPr>
            <w:tcW w:w="7030" w:type="dxa"/>
          </w:tcPr>
          <w:p w:rsidR="00CD06D7" w:rsidRDefault="00CD06D7">
            <w:pPr>
              <w:pStyle w:val="ConsPlusNormal"/>
            </w:pPr>
            <w:r>
              <w:t>2022 - 2030 годы. Программа реализуется в один этап</w:t>
            </w:r>
          </w:p>
        </w:tc>
      </w:tr>
      <w:tr w:rsidR="00CD06D7">
        <w:tblPrEx>
          <w:tblBorders>
            <w:insideH w:val="nil"/>
          </w:tblBorders>
        </w:tblPrEx>
        <w:tc>
          <w:tcPr>
            <w:tcW w:w="1985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>Ресурсное обеспечение Программы</w:t>
            </w:r>
          </w:p>
        </w:tc>
        <w:tc>
          <w:tcPr>
            <w:tcW w:w="7030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>Ресурсное обеспечение Программы всего 78064695,88135 тыс. руб.</w:t>
            </w:r>
          </w:p>
          <w:p w:rsidR="00CD06D7" w:rsidRDefault="00CD06D7">
            <w:pPr>
              <w:pStyle w:val="ConsPlusNormal"/>
            </w:pPr>
            <w:r>
              <w:t>В том числе по источникам финансирования:</w:t>
            </w:r>
          </w:p>
          <w:p w:rsidR="00CD06D7" w:rsidRDefault="00CD06D7">
            <w:pPr>
              <w:pStyle w:val="ConsPlusNormal"/>
            </w:pPr>
            <w:r>
              <w:t>Средства федерального бюджета - 3234481,42335 тыс. руб.</w:t>
            </w:r>
          </w:p>
          <w:p w:rsidR="00CD06D7" w:rsidRDefault="00CD06D7">
            <w:pPr>
              <w:pStyle w:val="ConsPlusNormal"/>
            </w:pPr>
            <w:r>
              <w:t>Средства областного бюджета - 46893859,51199 тыс. руб.</w:t>
            </w:r>
          </w:p>
          <w:p w:rsidR="00CD06D7" w:rsidRDefault="00CD06D7">
            <w:pPr>
              <w:pStyle w:val="ConsPlusNormal"/>
            </w:pPr>
            <w:r>
              <w:t>Средства бюджета города Рязани - 23933669,54601 тыс. руб.</w:t>
            </w:r>
          </w:p>
          <w:p w:rsidR="00CD06D7" w:rsidRDefault="00CD06D7">
            <w:pPr>
              <w:pStyle w:val="ConsPlusNormal"/>
            </w:pPr>
            <w:r>
              <w:t>Внебюджетные средства - 4002310,40000 тыс. руб.</w:t>
            </w:r>
          </w:p>
          <w:p w:rsidR="00CD06D7" w:rsidRDefault="00CD06D7">
            <w:pPr>
              <w:pStyle w:val="ConsPlusNormal"/>
            </w:pPr>
            <w:r>
              <w:t>Инициативные платежи - 375,00000 тыс. руб.</w:t>
            </w:r>
          </w:p>
        </w:tc>
      </w:tr>
      <w:tr w:rsidR="00CD06D7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CD06D7" w:rsidRDefault="00CD06D7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27.12.2023 N 16603)</w:t>
            </w:r>
          </w:p>
        </w:tc>
      </w:tr>
      <w:tr w:rsidR="00CD06D7">
        <w:tblPrEx>
          <w:tblBorders>
            <w:insideH w:val="nil"/>
          </w:tblBorders>
        </w:tblPrEx>
        <w:tc>
          <w:tcPr>
            <w:tcW w:w="1985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>Основные мероприятия Программы</w:t>
            </w:r>
          </w:p>
        </w:tc>
        <w:tc>
          <w:tcPr>
            <w:tcW w:w="7030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 xml:space="preserve">1. Организация предоставления муниципальных услуг в учреждениях, находящихся в ведении </w:t>
            </w:r>
            <w:proofErr w:type="spellStart"/>
            <w:r>
              <w:t>УОиМП</w:t>
            </w:r>
            <w:proofErr w:type="spellEnd"/>
            <w:r>
              <w:t>.</w:t>
            </w:r>
          </w:p>
          <w:p w:rsidR="00CD06D7" w:rsidRDefault="00CD06D7">
            <w:pPr>
              <w:pStyle w:val="ConsPlusNormal"/>
            </w:pPr>
            <w:r>
              <w:t>2. Организация бесплатного питания детей школьного возраста льготной категории.</w:t>
            </w:r>
          </w:p>
          <w:p w:rsidR="00CD06D7" w:rsidRDefault="00CD06D7">
            <w:pPr>
              <w:pStyle w:val="ConsPlusNormal"/>
            </w:pPr>
            <w:r>
              <w:t xml:space="preserve">3. </w:t>
            </w:r>
            <w:proofErr w:type="gramStart"/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  <w:p w:rsidR="00CD06D7" w:rsidRDefault="00CD06D7">
            <w:pPr>
              <w:pStyle w:val="ConsPlusNormal"/>
            </w:pPr>
            <w:r>
              <w:t>4. Увеличение количества мест в общеобразовательных учреждениях.</w:t>
            </w:r>
          </w:p>
          <w:p w:rsidR="00CD06D7" w:rsidRDefault="00CD06D7">
            <w:pPr>
              <w:pStyle w:val="ConsPlusNormal"/>
            </w:pPr>
            <w:r>
              <w:t>5. Увеличение количества мест в дошкольных образовательных учреждениях.</w:t>
            </w:r>
          </w:p>
          <w:p w:rsidR="00CD06D7" w:rsidRDefault="00CD06D7">
            <w:pPr>
              <w:pStyle w:val="ConsPlusNormal"/>
            </w:pPr>
            <w:r>
              <w:t>6. Финансовое обеспечение частных организаций, осуществляющих образовательную деятельность в городе Рязани.</w:t>
            </w:r>
          </w:p>
          <w:p w:rsidR="00CD06D7" w:rsidRDefault="00CD06D7">
            <w:pPr>
              <w:pStyle w:val="ConsPlusNormal"/>
            </w:pPr>
            <w:r>
              <w:t>7. Проведение мероприятий, направленных на повышение качества услуг в сфере дополнительного образования.</w:t>
            </w:r>
          </w:p>
          <w:p w:rsidR="00CD06D7" w:rsidRDefault="00CD06D7">
            <w:pPr>
              <w:pStyle w:val="ConsPlusNormal"/>
            </w:pPr>
            <w:r>
              <w:t xml:space="preserve">8. Обеспечение </w:t>
            </w:r>
            <w:proofErr w:type="gramStart"/>
            <w: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>
              <w:t>.</w:t>
            </w:r>
          </w:p>
          <w:p w:rsidR="00CD06D7" w:rsidRDefault="00CD06D7">
            <w:pPr>
              <w:pStyle w:val="ConsPlusNormal"/>
            </w:pPr>
            <w:r>
              <w:t>9. Проведение мероприятий, направленных на обеспечение социализации и самореализации молодежи, социальную адаптацию и профилактику асоциального поведения, вовлечение в занятие творческой деятельностью.</w:t>
            </w:r>
          </w:p>
          <w:p w:rsidR="00CD06D7" w:rsidRDefault="00CD06D7">
            <w:pPr>
              <w:pStyle w:val="ConsPlusNormal"/>
            </w:pPr>
            <w:r>
              <w:t>10. Проведение мероприятий, направленных на вовлечение обучающихся в активную социально значимую общественную деятельность, поддержку талантливой молодежи.</w:t>
            </w:r>
          </w:p>
          <w:p w:rsidR="00CD06D7" w:rsidRDefault="00CD06D7">
            <w:pPr>
              <w:pStyle w:val="ConsPlusNormal"/>
            </w:pPr>
            <w:r>
              <w:t>11. Проведение мероприятий, направленных на вовлечение граждан в добровольческую деятельность.</w:t>
            </w:r>
          </w:p>
          <w:p w:rsidR="00CD06D7" w:rsidRDefault="00CD06D7">
            <w:pPr>
              <w:pStyle w:val="ConsPlusNormal"/>
            </w:pPr>
            <w:r>
              <w:lastRenderedPageBreak/>
              <w:t>12. Проведение мероприятий, направленных на совершенствование системы патриотического воспитания детей и молодежи, формирование и развитие социально значимых ценностей, гражданственности и патриотизма.</w:t>
            </w:r>
          </w:p>
          <w:p w:rsidR="00CD06D7" w:rsidRDefault="00CD06D7">
            <w:pPr>
              <w:pStyle w:val="ConsPlusNormal"/>
            </w:pPr>
            <w:r>
              <w:t>13. Организация содержательного отдыха детей и подростков в каникулярное время.</w:t>
            </w:r>
          </w:p>
          <w:p w:rsidR="00CD06D7" w:rsidRDefault="00CD06D7">
            <w:pPr>
              <w:pStyle w:val="ConsPlusNormal"/>
            </w:pPr>
            <w:r>
              <w:t>14. Развитие системы поддержки одаренных детей.</w:t>
            </w:r>
          </w:p>
          <w:p w:rsidR="00CD06D7" w:rsidRDefault="00CD06D7">
            <w:pPr>
              <w:pStyle w:val="ConsPlusNormal"/>
            </w:pPr>
            <w:r>
              <w:t>15. Обеспечение развития профессиональной деятельности педагогических работников.</w:t>
            </w:r>
          </w:p>
          <w:p w:rsidR="00CD06D7" w:rsidRDefault="00CD06D7">
            <w:pPr>
              <w:pStyle w:val="ConsPlusNormal"/>
            </w:pPr>
            <w:r>
              <w:t>16. Развитие материально-технической базы учреждений и создание безопасных условий для проведения учебно-воспитательного процесса.</w:t>
            </w:r>
          </w:p>
          <w:p w:rsidR="00CD06D7" w:rsidRDefault="00CD06D7">
            <w:pPr>
              <w:pStyle w:val="ConsPlusNormal"/>
            </w:pPr>
            <w:r>
              <w:t xml:space="preserve">17. Обеспечение деятельности </w:t>
            </w:r>
            <w:proofErr w:type="spellStart"/>
            <w:r>
              <w:t>УОиМП</w:t>
            </w:r>
            <w:proofErr w:type="spellEnd"/>
          </w:p>
        </w:tc>
      </w:tr>
      <w:tr w:rsidR="00CD06D7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CD06D7" w:rsidRDefault="00CD06D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29.12.2022 N 11870)</w:t>
            </w:r>
          </w:p>
        </w:tc>
      </w:tr>
      <w:tr w:rsidR="00CD06D7">
        <w:tblPrEx>
          <w:tblBorders>
            <w:insideH w:val="nil"/>
          </w:tblBorders>
        </w:tblPrEx>
        <w:tc>
          <w:tcPr>
            <w:tcW w:w="1985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7030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>Реализация мероприятий Программы позволит к 2030 году обеспечить:</w:t>
            </w:r>
          </w:p>
          <w:p w:rsidR="00CD06D7" w:rsidRDefault="00CD06D7">
            <w:pPr>
              <w:pStyle w:val="ConsPlusNormal"/>
            </w:pPr>
            <w:r>
              <w:t>1. Сохранение доли учреждений, обеспечивших выполнение муниципального задания на оказание муниципальных услуг (работ), на уровне 100%.</w:t>
            </w:r>
          </w:p>
          <w:p w:rsidR="00CD06D7" w:rsidRDefault="00CD06D7">
            <w:pPr>
              <w:pStyle w:val="ConsPlusNormal"/>
            </w:pPr>
            <w:r>
              <w:t>2. Сохранение охвата бесплатным питанием детей школьного возраста льготной категории ежегодно на уровне 100%.</w:t>
            </w:r>
          </w:p>
          <w:p w:rsidR="00CD06D7" w:rsidRDefault="00CD06D7">
            <w:pPr>
              <w:pStyle w:val="ConsPlusNormal"/>
            </w:pPr>
            <w:r>
              <w:t xml:space="preserve">3. </w:t>
            </w:r>
            <w:proofErr w:type="gramStart"/>
            <w:r>
              <w:t>Сохранение охвата бесплатным горячим питанием обучающихся, получающих начальное общее образование в муниципальных образовательных организациях, на уровне 100%.</w:t>
            </w:r>
            <w:proofErr w:type="gramEnd"/>
          </w:p>
          <w:p w:rsidR="00CD06D7" w:rsidRDefault="00CD06D7">
            <w:pPr>
              <w:pStyle w:val="ConsPlusNormal"/>
            </w:pPr>
            <w:r>
              <w:t xml:space="preserve">4. Уменьшение доли обучающихся в муниципальных общеобразовательных учреждениях, занимающихся во вторую смену,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муниципальных общеобразовательных учреждениях до 6,43%.</w:t>
            </w:r>
          </w:p>
          <w:p w:rsidR="00CD06D7" w:rsidRDefault="00CD06D7">
            <w:pPr>
              <w:pStyle w:val="ConsPlusNormal"/>
            </w:pPr>
            <w:r>
              <w:t>5. Уменьшение доли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лет, до 0,1%.</w:t>
            </w:r>
          </w:p>
          <w:p w:rsidR="00CD06D7" w:rsidRDefault="00CD06D7">
            <w:pPr>
              <w:pStyle w:val="ConsPlusNormal"/>
            </w:pPr>
            <w:r>
              <w:t>6. Достижение и сохранение доступности дошкольного образования для детей в возрасте от 1,5 до 3 лет, проживающих на территории муниципального образования, на уровне 100%.</w:t>
            </w:r>
          </w:p>
          <w:p w:rsidR="00CD06D7" w:rsidRDefault="00CD06D7">
            <w:pPr>
              <w:pStyle w:val="ConsPlusNormal"/>
            </w:pPr>
            <w:r>
              <w:t>7. Сохранение доли детей, которым обеспечена возможность получения общедоступного и бесплатного дошкольного, начального общего, основного общего, среднего общего образования в частных образовательных организациях, в общей численности детей, желающих получать общее образование в частных образовательных организациях, ежегодно на уровне 100%.</w:t>
            </w:r>
          </w:p>
          <w:p w:rsidR="00CD06D7" w:rsidRDefault="00CD06D7">
            <w:pPr>
              <w:pStyle w:val="ConsPlusNormal"/>
            </w:pPr>
            <w:r>
              <w:t>8. Увеличение доли детей от 5 до 18 лет, получающих услуги по дополнительному образованию в образовательных учреждениях, до 65,5%.</w:t>
            </w:r>
          </w:p>
          <w:p w:rsidR="00CD06D7" w:rsidRDefault="00CD06D7">
            <w:pPr>
              <w:pStyle w:val="ConsPlusNormal"/>
            </w:pPr>
            <w:r>
              <w:t>9. Увеличение числа детей, охваченных деятельностью детских технопарков "</w:t>
            </w:r>
            <w:proofErr w:type="spellStart"/>
            <w:r>
              <w:t>Кванториум</w:t>
            </w:r>
            <w:proofErr w:type="spellEnd"/>
            <w:r>
              <w:t>" (мобильных технопарков "</w:t>
            </w:r>
            <w:proofErr w:type="spellStart"/>
            <w:r>
              <w:t>Кванториум</w:t>
            </w:r>
            <w:proofErr w:type="spellEnd"/>
            <w:r>
              <w:t xml:space="preserve">") и других проектов, направленных на обеспечение доступности дополнительных общеобразовательных программ </w:t>
            </w:r>
            <w:proofErr w:type="gramStart"/>
            <w:r>
              <w:t>естественно-научной</w:t>
            </w:r>
            <w:proofErr w:type="gramEnd"/>
            <w:r>
              <w:t xml:space="preserve"> и технической направленностей, соответствующих приоритетным направлениям технологического развития Российской Федерации, до 5,2 тыс. чел.</w:t>
            </w:r>
          </w:p>
          <w:p w:rsidR="00CD06D7" w:rsidRDefault="00CD06D7">
            <w:pPr>
              <w:pStyle w:val="ConsPlusNormal"/>
            </w:pPr>
            <w:r>
              <w:t xml:space="preserve">10. Достижение и сохранение доли детей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</w:t>
            </w:r>
            <w:r>
              <w:lastRenderedPageBreak/>
              <w:t>возрасте от 5 до 18 лет, на уровне 25%.</w:t>
            </w:r>
          </w:p>
          <w:p w:rsidR="00CD06D7" w:rsidRDefault="00CD06D7">
            <w:pPr>
              <w:pStyle w:val="ConsPlusNormal"/>
            </w:pPr>
            <w:r>
              <w:t>11. Увеличение доли молодежи, вовлеченной в занятия творческой деятельностью, до 45%.</w:t>
            </w:r>
          </w:p>
          <w:p w:rsidR="00CD06D7" w:rsidRDefault="00CD06D7">
            <w:pPr>
              <w:pStyle w:val="ConsPlusNormal"/>
            </w:pPr>
            <w:r>
              <w:t>12. Увеличение численности обучающихся, вовлеченных в деятельность общественных объединений на базе общеобразовательных организаций, до 40,5%.</w:t>
            </w:r>
          </w:p>
          <w:p w:rsidR="00CD06D7" w:rsidRDefault="00CD06D7">
            <w:pPr>
              <w:pStyle w:val="ConsPlusNormal"/>
            </w:pPr>
            <w:r>
              <w:t>13. Увеличение доли граждан, вовлеченных в добровольческую деятельность, до 20%.</w:t>
            </w:r>
          </w:p>
          <w:p w:rsidR="00CD06D7" w:rsidRDefault="00CD06D7">
            <w:pPr>
              <w:pStyle w:val="ConsPlusNormal"/>
            </w:pPr>
            <w:r>
              <w:t>14. Увеличение количества детей, принимающих участие в мероприятиях патриотической направленности, до 35 тыс. чел.</w:t>
            </w:r>
          </w:p>
          <w:p w:rsidR="00CD06D7" w:rsidRDefault="00CD06D7">
            <w:pPr>
              <w:pStyle w:val="ConsPlusNormal"/>
            </w:pPr>
            <w:r>
              <w:t>15. Сохранение количества детей, обеспеченных отдыхом, оздоровлением, трудовой занятостью в период школьных каникул, на уровне 12,0 тыс. чел.</w:t>
            </w:r>
          </w:p>
          <w:p w:rsidR="00CD06D7" w:rsidRDefault="00CD06D7">
            <w:pPr>
              <w:pStyle w:val="ConsPlusNormal"/>
            </w:pPr>
            <w:r>
              <w:t>16. Увеличение доли обучающихся по программам начального, основного общего и среднего общего образования, участвующих в олимпиадах и конкурсах различных уровней, до 50%.</w:t>
            </w:r>
          </w:p>
          <w:p w:rsidR="00CD06D7" w:rsidRDefault="00CD06D7">
            <w:pPr>
              <w:pStyle w:val="ConsPlusNormal"/>
            </w:pPr>
            <w:r>
              <w:t>17. Увеличение доли педагогических работников, охваченных конкурсами профессионального мастерства, до 4%.</w:t>
            </w:r>
          </w:p>
          <w:p w:rsidR="00CD06D7" w:rsidRDefault="00CD06D7">
            <w:pPr>
              <w:pStyle w:val="ConsPlusNormal"/>
            </w:pPr>
            <w:r>
              <w:t>18. Увеличение доли учреждений, в которых созданы современные и безопасные условия обучения и воспитания, до 100%.</w:t>
            </w:r>
          </w:p>
          <w:p w:rsidR="00CD06D7" w:rsidRDefault="00CD06D7">
            <w:pPr>
              <w:pStyle w:val="ConsPlusNormal"/>
            </w:pPr>
            <w:r>
              <w:t>19. Сохранение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не менее 83,0%.</w:t>
            </w:r>
          </w:p>
          <w:p w:rsidR="00CD06D7" w:rsidRDefault="00CD06D7">
            <w:pPr>
              <w:pStyle w:val="ConsPlusNormal"/>
            </w:pPr>
            <w:r>
              <w:t>20. Достижение уровня выполнения значений целевых показателей (индикаторов) программы не менее 90%</w:t>
            </w:r>
          </w:p>
        </w:tc>
      </w:tr>
      <w:tr w:rsidR="00CD06D7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CD06D7" w:rsidRDefault="00CD06D7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Рязани от 10.06.2022 </w:t>
            </w:r>
            <w:hyperlink r:id="rId58">
              <w:r>
                <w:rPr>
                  <w:color w:val="0000FF"/>
                </w:rPr>
                <w:t>N 3951</w:t>
              </w:r>
            </w:hyperlink>
            <w:r>
              <w:t xml:space="preserve">, от 29.12.2022 </w:t>
            </w:r>
            <w:hyperlink r:id="rId59">
              <w:r>
                <w:rPr>
                  <w:color w:val="0000FF"/>
                </w:rPr>
                <w:t>N 11870</w:t>
              </w:r>
            </w:hyperlink>
            <w:r>
              <w:t xml:space="preserve">, от 02.03.2023 </w:t>
            </w:r>
            <w:hyperlink r:id="rId60">
              <w:r>
                <w:rPr>
                  <w:color w:val="0000FF"/>
                </w:rPr>
                <w:t>N 2416</w:t>
              </w:r>
            </w:hyperlink>
            <w:r>
              <w:t>)</w:t>
            </w:r>
          </w:p>
        </w:tc>
      </w:tr>
    </w:tbl>
    <w:p w:rsidR="00CD06D7" w:rsidRDefault="00CD06D7">
      <w:pPr>
        <w:pStyle w:val="ConsPlusNormal"/>
        <w:jc w:val="both"/>
      </w:pPr>
    </w:p>
    <w:p w:rsidR="00CD06D7" w:rsidRDefault="00CD06D7">
      <w:pPr>
        <w:pStyle w:val="ConsPlusTitle"/>
        <w:jc w:val="center"/>
        <w:outlineLvl w:val="1"/>
      </w:pPr>
      <w:r>
        <w:t>I. Характеристика текущего состояния сферы</w:t>
      </w:r>
    </w:p>
    <w:p w:rsidR="00CD06D7" w:rsidRDefault="00CD06D7">
      <w:pPr>
        <w:pStyle w:val="ConsPlusTitle"/>
        <w:jc w:val="center"/>
      </w:pPr>
      <w:r>
        <w:t>образования города Рязани</w:t>
      </w: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ind w:firstLine="540"/>
        <w:jc w:val="both"/>
      </w:pPr>
      <w:r>
        <w:t>Одним из условий успешности социально-экономического развития города Рязани и повышения благосостояния населения является обеспечение доступности качественного образования в соответствии с современными потребностями общества и каждого гражданина.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По состоянию на 1 сентября 2021 года муниципальная система образования представлена 199 учреждениями: 112 детскими садами, 67 школами, 15 учреждениями дополнительного образования, 1 учреждением культуры, 3 учреждениями сопровождения образования, в которых обучается свыше 84 тысяч детей.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В системе образования города Рязани трудятся более 10 тысяч работников, из которых около 6 тысяч - педагогические работники. Мероприятия по повышению заработной платы отдельных категорий работников системы образования позволили привлечь в систему образования молодых специалистов, повысить качество работы образовательных учреждений.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При проведении государственной итоговой аттестации выпускники школ города Рязани показывают результаты выше общероссийских почти по всем общеобразовательным предметам. Значимую роль в подготовке школьников играет Центр развития одаренных детей.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Услугами дополнительного образования охвачено 93% детей города Рязани в возрасте от 5 до 18 лет, из них около 64% обучаются в подведомственных </w:t>
      </w:r>
      <w:proofErr w:type="spellStart"/>
      <w:r>
        <w:t>УОиМП</w:t>
      </w:r>
      <w:proofErr w:type="spellEnd"/>
      <w:r>
        <w:t xml:space="preserve"> учреждениях дополнительного образования. Учащиеся имеют возможность выбора дополнительных </w:t>
      </w:r>
      <w:r>
        <w:lastRenderedPageBreak/>
        <w:t>общеобразовательных программ всех направленностей.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Проводится работа по развитию Российского движения школьников, деятельностью которого в городе Рязани охвачено около 40000 человек. Важным направлением в работе с молодежью является ее вовлечение в социальную работу через развитие добровольческой (волонтерской) деятельности (93 волонтерских отрядов, 6240 человек).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В образовательных учреждениях активизирована работа юнармейского движения, создано 92 юнармейских отряда. Центрами патриотического воспитания являются 70 музеев и музейных уголков, созданных на базе образовательных учреждений. Только в городских мероприятиях патриотического воспитания приняло участие свыше 30 тысяч человек.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Проведение мероприятий по организации отдыха детей позволяет поддерживать на стабильном уровне количество детей и подростков, охваченных организованными формами отдыха, обеспечивать комфортное и безопасное пребывание детей в оздоровительных учреждениях.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В период реализации Программы необходимость повышения эффективности всех мероприятий, проводимых в сферах образования, воспитания и молодежной политики, определяют демографические тенденции. По данным Территориального органа Федеральной службы государственной статистики по Рязанской области, до 2025 года прогнозируется рост численности детей школьного и дошкольного возраста на 6% (в среднем около 1000 человек ежегодно). Помимо этого, несмотря на положительные тенденции, существует ряд проблем, сформировавшихся за последние годы и сдерживающих дальнейшее развитие сферы образования: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1. Дефицит мест в дошкольных образовательных учреждениях, недостаточный объем предложения услуг для детей раннего возраста.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2. Необходимость совершенствования системы выявления, развития и адресной поддержки одаренных детей в различных областях интеллектуальной и творческой деятельности.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3. Недостаточная социальная значимость профессии педагога, необходимость обновления состава педагогических кадров.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4. Несоответствие темпов обновления материально-технической базы образовательных учреждений требованиям к реализации федеральных государственных образовательных стандартов.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Комплексный подход к решению существующих проблем с использованием программно-целевого метода и рациональное использование бюджетных средств позволят повысить степень </w:t>
      </w:r>
      <w:proofErr w:type="gramStart"/>
      <w:r>
        <w:t>соответствия муниципальной системы образования города Рязани</w:t>
      </w:r>
      <w:proofErr w:type="gramEnd"/>
      <w:r>
        <w:t xml:space="preserve"> современным потребностям общества.</w:t>
      </w: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Title"/>
        <w:jc w:val="center"/>
        <w:outlineLvl w:val="1"/>
      </w:pPr>
      <w:r>
        <w:t>II. Приоритеты муниципальной политики в сфере</w:t>
      </w:r>
    </w:p>
    <w:p w:rsidR="00CD06D7" w:rsidRDefault="00CD06D7">
      <w:pPr>
        <w:pStyle w:val="ConsPlusTitle"/>
        <w:jc w:val="center"/>
      </w:pPr>
      <w:r>
        <w:t>образования, цели и задачи муниципальной программы</w:t>
      </w: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ind w:firstLine="540"/>
        <w:jc w:val="both"/>
      </w:pPr>
      <w:r>
        <w:t xml:space="preserve">Программа разработана в соответствии с основными стратегическими направлениями развития города Рязани, определенными </w:t>
      </w:r>
      <w:hyperlink r:id="rId61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города Рязани до 2030 года, утвержденной решением Рязанской городской Думы от 21.06.2021 N 108-III.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С учетом основных направлений социально-экономической политики в сфере системы образования сформулированы цель и задачи Программы. Целью настоящей Программы является обеспечение доступного качественного образования в соответствии с потребностями населения и повышение эффективности реализации молодежной политики в городе Рязани. Создание в системе общего образования равных возможностей для современного качественного </w:t>
      </w:r>
      <w:r>
        <w:lastRenderedPageBreak/>
        <w:t>образования и позитивной социализации детей.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Достижение цели Программы требует решения следующих задач: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1. Обеспечение в муниципальной системе образования равных возможностей для достижения современного качества образовательных результатов и позитивной социализации детей и подростков.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2. Обеспечение доступности дошкольного, начального общего, основного общего, среднего общего образования.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3. Создание условий для развития дополнительного образования.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4. Содействие социализации и самореализации молодежи, повышению социальной активности.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5. Развитие системы патриотического воспитания молодежи.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6. Повышение удовлетворенности населения услугами по организации отдыха детей и молодежи в каникулярное время.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7. Обеспечение выявления и поддержки одаренных детей.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8. Развитие педагогического потенциала.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9. Обеспечение современных и безопасных условий обучения и воспитания.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10. Обеспечение условий для реализации муниципальной программы.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Данная Программа базируется на основных положениях следующих нормативных правовых актов: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62">
        <w:r>
          <w:rPr>
            <w:color w:val="0000FF"/>
          </w:rPr>
          <w:t>закон</w:t>
        </w:r>
      </w:hyperlink>
      <w:r>
        <w:t xml:space="preserve"> от 29.12.2012 N 273-ФЗ "Об образовании в Российской Федерации";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63">
        <w:r>
          <w:rPr>
            <w:color w:val="0000FF"/>
          </w:rPr>
          <w:t>закон</w:t>
        </w:r>
      </w:hyperlink>
      <w:r>
        <w:t xml:space="preserve"> от 24.07.1998 N 124-ФЗ "Об основных гарантиях прав ребенка в Российской Федерации";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- Государственная </w:t>
      </w:r>
      <w:hyperlink r:id="rId64">
        <w:r>
          <w:rPr>
            <w:color w:val="0000FF"/>
          </w:rPr>
          <w:t>программа</w:t>
        </w:r>
      </w:hyperlink>
      <w:r>
        <w:t xml:space="preserve"> Российской Федерации "Развитие образования", утвержденная Постановлением Правительства Российской Федерации от 26.12.2017 N 1642;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- </w:t>
      </w:r>
      <w:hyperlink r:id="rId65">
        <w:r>
          <w:rPr>
            <w:color w:val="0000FF"/>
          </w:rPr>
          <w:t>Закон</w:t>
        </w:r>
      </w:hyperlink>
      <w:r>
        <w:t xml:space="preserve"> Рязанской области от 29.08.2013 N 42-ОЗ "Об образовании в Рязанской области";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- Государственная </w:t>
      </w:r>
      <w:hyperlink r:id="rId66">
        <w:r>
          <w:rPr>
            <w:color w:val="0000FF"/>
          </w:rPr>
          <w:t>программа</w:t>
        </w:r>
      </w:hyperlink>
      <w:r>
        <w:t xml:space="preserve"> Рязанской области "Развитие образования и молодежной политики", утвержденная Постановлением Правительства Рязанской области от 30.10.2013 N 344;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- Государственная </w:t>
      </w:r>
      <w:hyperlink r:id="rId67">
        <w:r>
          <w:rPr>
            <w:color w:val="0000FF"/>
          </w:rPr>
          <w:t>программа</w:t>
        </w:r>
      </w:hyperlink>
      <w:r>
        <w:t xml:space="preserve"> Рязанской области "Развитие физической культуры и спорта", утвержденная Постановлением Правительства Рязанской области от 29.10.2014 N 310.</w:t>
      </w:r>
    </w:p>
    <w:p w:rsidR="00CD06D7" w:rsidRDefault="00CD06D7">
      <w:pPr>
        <w:pStyle w:val="ConsPlusNormal"/>
        <w:spacing w:before="220"/>
        <w:ind w:firstLine="540"/>
        <w:jc w:val="both"/>
      </w:pPr>
      <w:proofErr w:type="gramStart"/>
      <w:r>
        <w:t xml:space="preserve">Настоящая Программа разработана в соответствии с Постановлениями администрации города Рязани от 13.08.2013 </w:t>
      </w:r>
      <w:hyperlink r:id="rId68">
        <w:r>
          <w:rPr>
            <w:color w:val="0000FF"/>
          </w:rPr>
          <w:t>N 3274</w:t>
        </w:r>
      </w:hyperlink>
      <w:r>
        <w:t xml:space="preserve"> "Об утверждении Порядка разработки, реализации и оценки эффективности муниципальных программ в городе Рязани и Методических указаний по разработке и реализации муниципальных программ в городе Рязани" и от 24.08.2015 </w:t>
      </w:r>
      <w:hyperlink r:id="rId69">
        <w:r>
          <w:rPr>
            <w:color w:val="0000FF"/>
          </w:rPr>
          <w:t>N 3892</w:t>
        </w:r>
      </w:hyperlink>
      <w:r>
        <w:t xml:space="preserve"> "Об утверждении Перечня муниципальных программ города Рязани".</w:t>
      </w:r>
      <w:proofErr w:type="gramEnd"/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Перечень нормативных правовых актов, обеспечивающих реализацию Программы, представлен в </w:t>
      </w:r>
      <w:hyperlink w:anchor="P316">
        <w:r>
          <w:rPr>
            <w:color w:val="0000FF"/>
          </w:rPr>
          <w:t>таблице 1</w:t>
        </w:r>
      </w:hyperlink>
      <w:r>
        <w:t xml:space="preserve"> приложения к Программе.</w:t>
      </w: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Title"/>
        <w:jc w:val="center"/>
        <w:outlineLvl w:val="1"/>
      </w:pPr>
      <w:r>
        <w:lastRenderedPageBreak/>
        <w:t>III. Сроки и этапы реализации муниципальной программы</w:t>
      </w: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ind w:firstLine="540"/>
        <w:jc w:val="both"/>
      </w:pPr>
      <w:r>
        <w:t>Программа реализуется в 2022 - 2030 годах в один этап.</w:t>
      </w: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Title"/>
        <w:jc w:val="center"/>
        <w:outlineLvl w:val="1"/>
      </w:pPr>
      <w:r>
        <w:t xml:space="preserve">IV. Прогноз ожидаемых результатов </w:t>
      </w:r>
      <w:proofErr w:type="gramStart"/>
      <w:r>
        <w:t>муниципальной</w:t>
      </w:r>
      <w:proofErr w:type="gramEnd"/>
    </w:p>
    <w:p w:rsidR="00CD06D7" w:rsidRDefault="00CD06D7">
      <w:pPr>
        <w:pStyle w:val="ConsPlusTitle"/>
        <w:jc w:val="center"/>
      </w:pPr>
      <w:r>
        <w:t>программы, описание целевых показателей (индикаторов)</w:t>
      </w:r>
    </w:p>
    <w:p w:rsidR="00CD06D7" w:rsidRDefault="00CD06D7">
      <w:pPr>
        <w:pStyle w:val="ConsPlusTitle"/>
        <w:jc w:val="center"/>
      </w:pPr>
      <w:r>
        <w:t>муниципальной программы</w:t>
      </w: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ind w:firstLine="540"/>
        <w:jc w:val="both"/>
      </w:pPr>
      <w:r>
        <w:t>Решение задач муниципальной программы направлено на предоставление доступного качественного образования в соответствии с потребностями населения и повышение эффективности реализации молодежной политики в городе Рязани. Успешная реализация Программы позволит к 2030 году достичь следующих результатов: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1. Сохранение доли учреждений, обеспечивших выполнение муниципального задания на оказание муниципальных услуг (работ), на уровне 100%.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Данный показатель характеризует уровень выполнения муниципального задания учреждениями, подведомственными </w:t>
      </w:r>
      <w:proofErr w:type="spellStart"/>
      <w:r>
        <w:t>УОиМП</w:t>
      </w:r>
      <w:proofErr w:type="spellEnd"/>
      <w:r>
        <w:t xml:space="preserve">. Определяется как отношение числа учреждений, обеспечивших выполнение муниципального задания на оказание муниципальных услуг (работ), к общему числу учреждений, подведомственных </w:t>
      </w:r>
      <w:proofErr w:type="spellStart"/>
      <w:r>
        <w:t>УОиМП</w:t>
      </w:r>
      <w:proofErr w:type="spellEnd"/>
      <w:r>
        <w:t xml:space="preserve">, выраженное в процентах. Источник информации: </w:t>
      </w:r>
      <w:proofErr w:type="spellStart"/>
      <w:r>
        <w:t>УОиМП</w:t>
      </w:r>
      <w:proofErr w:type="spellEnd"/>
      <w:r>
        <w:t xml:space="preserve">, данные учреждений, находящихся в ведении </w:t>
      </w:r>
      <w:proofErr w:type="spellStart"/>
      <w:r>
        <w:t>УОиМП</w:t>
      </w:r>
      <w:proofErr w:type="spellEnd"/>
      <w:r>
        <w:t>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2. Сохранение охвата бесплатным питанием детей школьного возраста льготной категории ежегодно на уровне 100%.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Показатель характеризует доступность услуг общего образования.</w:t>
      </w:r>
    </w:p>
    <w:p w:rsidR="00CD06D7" w:rsidRDefault="00CD06D7">
      <w:pPr>
        <w:pStyle w:val="ConsPlusNormal"/>
        <w:spacing w:before="220"/>
        <w:ind w:firstLine="540"/>
        <w:jc w:val="both"/>
      </w:pPr>
      <w:proofErr w:type="gramStart"/>
      <w:r>
        <w:t>Определяется как отношение числа школьников из малообеспеченных и многодетных семей, детей-сирот и детей, оставшихся без попечения родителей, детей-инвалидов, детей с ограниченными возможностями здоровья, детей военнослужащих, один из родителей которых погиб в ходе специальной военной операции на территориях Украины, Донецкой Народной Республики и Луганской Народной Республики, детей граждан Российской Федерации, призванных на военную службу по мобилизации в Вооруженные Силы Российской Федерации</w:t>
      </w:r>
      <w:proofErr w:type="gramEnd"/>
      <w:r>
        <w:t xml:space="preserve">, </w:t>
      </w:r>
      <w:proofErr w:type="gramStart"/>
      <w:r>
        <w:t>получающих бесплатное питание, к числу школьников из малообеспеченных и многодетных семей, детей-сирот и детей, оставшихся без попечения родителей, детей-инвалидов, детей с ограниченными возможностями здоровья, детей военнослужащих, один из родителей которых погиб в ходе специальной военной операции на территориях Украины, Донецкой Народной Республики и Луганской Народной Республики, детей граждан Российской Федерации, призванных на военную службу по мобилизации в Вооруженные Силы Российской</w:t>
      </w:r>
      <w:proofErr w:type="gramEnd"/>
      <w:r>
        <w:t xml:space="preserve"> Федерации, которые нуждаются в бесплатном питании. Источники информации: данные учреждений, находящихся в ведении </w:t>
      </w:r>
      <w:proofErr w:type="spellStart"/>
      <w:r>
        <w:t>УОиМП</w:t>
      </w:r>
      <w:proofErr w:type="spellEnd"/>
      <w:r>
        <w:t>.</w:t>
      </w:r>
    </w:p>
    <w:p w:rsidR="00CD06D7" w:rsidRDefault="00CD06D7">
      <w:pPr>
        <w:pStyle w:val="ConsPlusNormal"/>
        <w:jc w:val="both"/>
      </w:pPr>
      <w:r>
        <w:t xml:space="preserve">(п. 2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29.12.2022 N 11870)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Сохранение охвата бесплатным горячим питанием обучающихся, получающих начальное общее образование в муниципальных образовательных организациях, на уровне 100%.</w:t>
      </w:r>
      <w:proofErr w:type="gramEnd"/>
    </w:p>
    <w:p w:rsidR="00CD06D7" w:rsidRDefault="00CD06D7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02.03.2023 N 2416)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Показатель определяется как отношение числа школьников, обеспеченных горячим питанием, получающих начальное общее образование, к общему числу школьников, получающих начальное общее образование. Источники информации: данные учреждений, находящихся в ведении </w:t>
      </w:r>
      <w:proofErr w:type="spellStart"/>
      <w:r>
        <w:t>УОиМП</w:t>
      </w:r>
      <w:proofErr w:type="spellEnd"/>
      <w:r>
        <w:t>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4. Уменьшение доли обучающихся в муниципальных общеобразовательных учреждениях, занимающихся во вторую смену, в общей </w:t>
      </w:r>
      <w:proofErr w:type="gramStart"/>
      <w:r>
        <w:t>численности</w:t>
      </w:r>
      <w:proofErr w:type="gramEnd"/>
      <w:r>
        <w:t xml:space="preserve"> обучающихся в муниципальных общеобразовательных учреждениях до 6,43%.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lastRenderedPageBreak/>
        <w:t xml:space="preserve">Показатель характеризует доступность основного общего образования. </w:t>
      </w:r>
      <w:proofErr w:type="gramStart"/>
      <w:r>
        <w:t>Показатель определяется как отношение численности обучающихся в муниципальных общеобразовательных учреждениях, занимающихся во вторую смену, к общей численности в муниципальных общеобразовательных учреждениях.</w:t>
      </w:r>
      <w:proofErr w:type="gramEnd"/>
      <w:r>
        <w:t xml:space="preserve"> Источник информации: </w:t>
      </w:r>
      <w:proofErr w:type="spellStart"/>
      <w:r>
        <w:t>УОиМП</w:t>
      </w:r>
      <w:proofErr w:type="spellEnd"/>
      <w:r>
        <w:t>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5. Уменьшение доли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лет, до 0,1%.</w:t>
      </w:r>
    </w:p>
    <w:p w:rsidR="00CD06D7" w:rsidRDefault="00CD06D7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02.03.2023 N 2416)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Показатель характеризует доступность дошкольного образования для детей в возрасте 1 - 6 лет. Показатель определяется как отношение численности детей в возрасте 1 - 6 лет, состоящих на учете для определения в муниципальные дошкольные образовательные учреждения, к общей численности детей в возрасте от 1 - 6 лет, выраженное в процентах. Для расчета показателя используются данные об общей численности детей указанной возрастной группы за предыдущий год. Источник информации: </w:t>
      </w:r>
      <w:proofErr w:type="spellStart"/>
      <w:r>
        <w:t>УОиМП</w:t>
      </w:r>
      <w:proofErr w:type="spellEnd"/>
      <w:r>
        <w:t>, Территориальный орган Федеральной службы государственной статистики по Рязанской области.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6. Достижение и сохранение доступности дошкольного образования для детей в возрасте от 1,5 до 3 лет, проживающих на территории муниципального образования, на уровне 100%.</w:t>
      </w:r>
    </w:p>
    <w:p w:rsidR="00CD06D7" w:rsidRDefault="00CD06D7">
      <w:pPr>
        <w:pStyle w:val="ConsPlusNormal"/>
        <w:spacing w:before="220"/>
        <w:ind w:firstLine="540"/>
        <w:jc w:val="both"/>
      </w:pPr>
      <w:proofErr w:type="gramStart"/>
      <w:r>
        <w:t>Показатель определяется как 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дошкольного образования по состоянию на 1 января года, следующего</w:t>
      </w:r>
      <w:proofErr w:type="gramEnd"/>
      <w:r>
        <w:t xml:space="preserve"> за отчетным. Источник информации: </w:t>
      </w:r>
      <w:proofErr w:type="spellStart"/>
      <w:r>
        <w:t>УОиМП</w:t>
      </w:r>
      <w:proofErr w:type="spellEnd"/>
      <w:r>
        <w:t>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7. Сохранение доли детей, которым обеспечена возможность получения общедоступного и бесплатного дошкольного, начального общего, основного общего, среднего общего образования в частных образовательных организациях, в общей численности детей, желающих получать общее образование в частных образовательных организациях, ежегодно на уровне 100%.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8. Увеличение доли детей от 5 до 18 лет, получающих услуги по дополнительному образованию в образовательных учреждениях, до 65,5%.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Показатель характеризует доступность и востребованность услуг дополнительного образования детей. Определяется как отношение числа детей от 5 до 18 лет, получающих дополнительное образование в образовательных учреждениях, к общему числу детей от 5 до 18 лет, выраженное в процентах. Источники информации: данные учреждений, находящихся в ведении </w:t>
      </w:r>
      <w:proofErr w:type="spellStart"/>
      <w:r>
        <w:t>УОиМП</w:t>
      </w:r>
      <w:proofErr w:type="spellEnd"/>
      <w:r>
        <w:t>, Территориальный орган Федеральной службы государственной статистики по Рязанской области.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9. Увеличение числа детей, охваченных деятельностью детских технопарков "</w:t>
      </w:r>
      <w:proofErr w:type="spellStart"/>
      <w:r>
        <w:t>Кванториум</w:t>
      </w:r>
      <w:proofErr w:type="spellEnd"/>
      <w:r>
        <w:t>" (мобильных технопарков "</w:t>
      </w:r>
      <w:proofErr w:type="spellStart"/>
      <w:r>
        <w:t>Кванториум</w:t>
      </w:r>
      <w:proofErr w:type="spellEnd"/>
      <w:r>
        <w:t xml:space="preserve">") и других проектов, направленных на обеспечение доступности дополнительных общеобразовательных программ </w:t>
      </w:r>
      <w:proofErr w:type="gramStart"/>
      <w:r>
        <w:t>естественно-научной</w:t>
      </w:r>
      <w:proofErr w:type="gramEnd"/>
      <w:r>
        <w:t xml:space="preserve"> и технической направленностей, соответствующих приоритетным направлениям технологического развития Российской Федерации, до 5,2 тыс. чел.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Показатель определяется как численность детей в возрасте от 5 до 18 лет, охваченных дополнительными общеобразовательными программами </w:t>
      </w:r>
      <w:proofErr w:type="gramStart"/>
      <w:r>
        <w:t>естественно-научной</w:t>
      </w:r>
      <w:proofErr w:type="gramEnd"/>
      <w:r>
        <w:t xml:space="preserve"> и технической направленности, а также принявших участие в мероприятиях детского технопарка "</w:t>
      </w:r>
      <w:proofErr w:type="spellStart"/>
      <w:r>
        <w:t>Кванториум</w:t>
      </w:r>
      <w:proofErr w:type="spellEnd"/>
      <w:r>
        <w:t xml:space="preserve">". Источник информации: </w:t>
      </w:r>
      <w:proofErr w:type="spellStart"/>
      <w:r>
        <w:t>УОиМП</w:t>
      </w:r>
      <w:proofErr w:type="spellEnd"/>
      <w:r>
        <w:t>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10. Увеличение доли детей в возрасте от 5 до 18 лет, имеющих право на получение дополнительного образования в рамках системы персонифицированного финансирования, до 25%.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lastRenderedPageBreak/>
        <w:t xml:space="preserve">Показатель характеризует степень внедрения механизма персонифицированного финансирования и доступность дополнительного образования. 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города Рязани. Источник информации: </w:t>
      </w:r>
      <w:proofErr w:type="spellStart"/>
      <w:r>
        <w:t>УОиМП</w:t>
      </w:r>
      <w:proofErr w:type="spellEnd"/>
      <w:r>
        <w:t>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11. Увеличение доли молодежи, вовлеченной в занятия творческой деятельностью, до 45%.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Показатель определяется как отношение числа молодежи, задействованной в занятиях творческой деятельностью к общему числу молодежи. Источник информации: </w:t>
      </w:r>
      <w:proofErr w:type="spellStart"/>
      <w:r>
        <w:t>УОиМП</w:t>
      </w:r>
      <w:proofErr w:type="spellEnd"/>
      <w:r>
        <w:t>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12. Увеличение численности обучающихся, вовлеченных в деятельность общественных объединений на базе общеобразовательных организаций, до 40,5%.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Показатель определяется как общее число обучающихся образовательных учреждений, вовлеченных в деятельность общественных объединений на базе образовательных учреждений. Источник информации: </w:t>
      </w:r>
      <w:proofErr w:type="spellStart"/>
      <w:r>
        <w:t>УОиМП</w:t>
      </w:r>
      <w:proofErr w:type="spellEnd"/>
      <w:r>
        <w:t>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13. Увеличение доли граждан, вовлеченных в добровольческую деятельность, до 20%.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Показатель определяется как общая численность граждан, вовлеченных центрами (сообществами, объединениями) поддержки добровольчества на базе образовательных организаций, НКО, государственных и муниципальных учреждений в добровольческую деятельность к общей численности населения. Источник информации: </w:t>
      </w:r>
      <w:proofErr w:type="spellStart"/>
      <w:r>
        <w:t>УОиМП</w:t>
      </w:r>
      <w:proofErr w:type="spellEnd"/>
      <w:r>
        <w:t>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14. Увеличение количества детей, принимающих участие в мероприятиях патриотической направленности, до 35 тыс. чел.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Показатель определяется как общее число детей и </w:t>
      </w:r>
      <w:proofErr w:type="gramStart"/>
      <w:r>
        <w:t>молодежи</w:t>
      </w:r>
      <w:proofErr w:type="gramEnd"/>
      <w:r>
        <w:t xml:space="preserve"> принимающих участие в мероприятиях патриотической направленности. Для расчета показателя используются данные </w:t>
      </w:r>
      <w:proofErr w:type="spellStart"/>
      <w:r>
        <w:t>УОиМП</w:t>
      </w:r>
      <w:proofErr w:type="spellEnd"/>
      <w:r>
        <w:t xml:space="preserve"> и учреждений, находящихся в ведении </w:t>
      </w:r>
      <w:proofErr w:type="spellStart"/>
      <w:r>
        <w:t>УОиМП</w:t>
      </w:r>
      <w:proofErr w:type="spellEnd"/>
      <w:r>
        <w:t>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15. Сохранение количества детей, обеспеченных отдыхом, оздоровлением, трудовой занятостью в период школьных каникул, на уровне 12,0 тыс. чел.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Показатель характеризует степень охвата обучающихся общеобразовательных учреждений города Рязани организованными мероприятиями в каникулярное время. Определяется как общее число обучающихся общеобразовательных учреждений города Рязани, охваченных организованными мероприятиями в каникулярное время, в том числе организованным отдыхом в лагерях с дневным пребыванием, лагерях труда и отдыха, организованных в каникулярное время на базе образовательных учреждений, загородных стационарных детских оздоровительных учреждениях города Рязани. Источник информации: </w:t>
      </w:r>
      <w:proofErr w:type="spellStart"/>
      <w:r>
        <w:t>УОиМП</w:t>
      </w:r>
      <w:proofErr w:type="spellEnd"/>
      <w:r>
        <w:t>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Данный показатель требует ежегодного уточнения.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16. Увеличение доли обучающихся по программам начального, основного общего и среднего общего образования, участвующих в олимпиадах и конкурсах различных уровней, до 50%.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Показатель характеризует степень охвата обучающихся муниципальных общеобразовательных учреждений конкурсами, олимпиадами. Показатель определяется как отношение численности обучающихся муниципальных образовательных учреждений начального, основного и среднего общего образования, участвующих в конкурсах, олимпиадах, к общей численности обучающихся, выраженное в процентах. Для расчета используются данные </w:t>
      </w:r>
      <w:proofErr w:type="spellStart"/>
      <w:r>
        <w:t>УОиМП</w:t>
      </w:r>
      <w:proofErr w:type="spellEnd"/>
      <w:r>
        <w:t>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17. Увеличение доли педагогических работников, охваченных конкурсами </w:t>
      </w:r>
      <w:r>
        <w:lastRenderedPageBreak/>
        <w:t>профессионального мастерства, до 4%.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Данный показатель характеризует удельный вес педагогических работников муниципальных образовательных учреждений, охваченных конкурсами профессионального мастерства. Определяется как отношение количества педагогических работников, участвующих в профессиональных конкурсах, к общему количеству педагогических работников муниципальных образовательных учреждений, выраженное в процентах. Источник информации: </w:t>
      </w:r>
      <w:proofErr w:type="spellStart"/>
      <w:r>
        <w:t>УОиМП</w:t>
      </w:r>
      <w:proofErr w:type="spellEnd"/>
      <w:r>
        <w:t>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18. Сохранение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не менее 83,0%.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Показатель характеризует степень соответствия общеобразовательных учреждений современным требованиям. </w:t>
      </w:r>
      <w:proofErr w:type="gramStart"/>
      <w:r>
        <w:t xml:space="preserve">К современным требованиям относятся качественные показатели инфраструктуры (материально-технической и технологической базы) обучения, а также возможность реализации требований ФГОС к условиям обучения: наличие всех видов благоустройства (водопровод, центральное отопление, канализация, пожарная сигнализация, дымовые </w:t>
      </w:r>
      <w:proofErr w:type="spellStart"/>
      <w:r>
        <w:t>извещатели</w:t>
      </w:r>
      <w:proofErr w:type="spellEnd"/>
      <w:r>
        <w:t>, пожарные краны и рукава), условий для беспрепятственного доступа инвалидов, физкультурного зала, актового зала, столовой или буфета, библиотеки, подключения к сети Интернет, сайта в сети Интернет, использование дистанционных</w:t>
      </w:r>
      <w:proofErr w:type="gramEnd"/>
      <w:r>
        <w:t xml:space="preserve"> технологий.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Определяется отношением числа муниципальных общеобразовательных учреждений, отвечающих современным требованиям обучения, к общему их числу муниципальных общеобразовательных учреждений, </w:t>
      </w:r>
      <w:proofErr w:type="gramStart"/>
      <w:r>
        <w:t>выраженное</w:t>
      </w:r>
      <w:proofErr w:type="gramEnd"/>
      <w:r>
        <w:t xml:space="preserve"> в процентах. Источник информации: </w:t>
      </w:r>
      <w:proofErr w:type="spellStart"/>
      <w:r>
        <w:t>УОиМП</w:t>
      </w:r>
      <w:proofErr w:type="spellEnd"/>
      <w:r>
        <w:t>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19. Увеличение доли учреждений, в которых созданы современные и безопасные условия обучения и воспитания, до 100%.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Показатель характеризует долю учреждений, в которых проведены работы по оснащению оборудованием, мебелью, материальными ценностями, приобретению, установке, ремонту приборов учета и средств контроля топливно-энергетических ресурсов, выполнен текущий и капитальный ремонт, проектные и изыскательские работы.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Определяется отношением числа муниципальных образовательных учреждений, в которых проведены работы по оснащению оборудованием, мебелью, материальными ценностями, приобретению, установке, ремонту приборов учета и средств контроля топливно-энергетических ресурсов, выполнен текущий и капитальный ремонт, проектные и изыскательские работы, к общему их числу муниципальных образовательных учреждений, </w:t>
      </w:r>
      <w:proofErr w:type="gramStart"/>
      <w:r>
        <w:t>выраженное</w:t>
      </w:r>
      <w:proofErr w:type="gramEnd"/>
      <w:r>
        <w:t xml:space="preserve"> в процентах. Источник информации: </w:t>
      </w:r>
      <w:proofErr w:type="spellStart"/>
      <w:r>
        <w:t>УОиМП</w:t>
      </w:r>
      <w:proofErr w:type="spellEnd"/>
      <w:r>
        <w:t>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Данный показатель требует ежегодного уточнения.</w:t>
      </w:r>
    </w:p>
    <w:p w:rsidR="00CD06D7" w:rsidRDefault="00CD06D7">
      <w:pPr>
        <w:pStyle w:val="ConsPlusNormal"/>
        <w:jc w:val="both"/>
      </w:pPr>
      <w:r>
        <w:t xml:space="preserve">(п. 19 </w:t>
      </w:r>
      <w:proofErr w:type="gramStart"/>
      <w:r>
        <w:t>введен</w:t>
      </w:r>
      <w:proofErr w:type="gramEnd"/>
      <w:r>
        <w:t xml:space="preserve"> </w:t>
      </w:r>
      <w:hyperlink r:id="rId73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10.06.2022 N 3951)</w:t>
      </w:r>
    </w:p>
    <w:p w:rsidR="00CD06D7" w:rsidRDefault="00CD06D7">
      <w:pPr>
        <w:pStyle w:val="ConsPlusNormal"/>
        <w:spacing w:before="220"/>
        <w:ind w:firstLine="540"/>
        <w:jc w:val="both"/>
      </w:pPr>
      <w:hyperlink r:id="rId74">
        <w:r>
          <w:rPr>
            <w:color w:val="0000FF"/>
          </w:rPr>
          <w:t>20</w:t>
        </w:r>
      </w:hyperlink>
      <w:r>
        <w:t>. Достижение уровня выполнения значений целевых показателей (индикаторов) программы не менее 90%.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Данный показатель характеризует степень выполнения всех целевых показателей (индикаторов) программы. Определяется как отношение суммы достижений запланированных значений всех целевых показателей (индикаторов) программы к количеству этих целевых показателей (индикаторов) программы, выраженное в процентах. Источник информации - </w:t>
      </w:r>
      <w:proofErr w:type="spellStart"/>
      <w:r>
        <w:t>УОиМП</w:t>
      </w:r>
      <w:proofErr w:type="spellEnd"/>
      <w:r>
        <w:t>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Планируемые значения целевых показателей (индикаторов) Программы по годам реализации представлены в </w:t>
      </w:r>
      <w:hyperlink w:anchor="P355">
        <w:r>
          <w:rPr>
            <w:color w:val="0000FF"/>
          </w:rPr>
          <w:t>таблице 2</w:t>
        </w:r>
      </w:hyperlink>
      <w:r>
        <w:t xml:space="preserve"> приложения к Программе.</w:t>
      </w: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Title"/>
        <w:jc w:val="center"/>
        <w:outlineLvl w:val="1"/>
      </w:pPr>
      <w:r>
        <w:t>V. Основные мероприятия муниципальной программы</w:t>
      </w: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ind w:firstLine="540"/>
        <w:jc w:val="both"/>
      </w:pPr>
      <w:r>
        <w:t>Решение задач Программы будет осуществляться путем реализации 17 основных мероприятий.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Сводная информация об основных мероприятиях Программы представлена в </w:t>
      </w:r>
      <w:hyperlink w:anchor="P646">
        <w:r>
          <w:rPr>
            <w:color w:val="0000FF"/>
          </w:rPr>
          <w:t>таблице 3</w:t>
        </w:r>
      </w:hyperlink>
      <w:r>
        <w:t xml:space="preserve"> приложения к Программе.</w:t>
      </w: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Title"/>
        <w:jc w:val="center"/>
        <w:outlineLvl w:val="1"/>
      </w:pPr>
      <w:r>
        <w:t>VI. Объем бюджетных ассигнований муниципальной программы</w:t>
      </w:r>
    </w:p>
    <w:p w:rsidR="00CD06D7" w:rsidRDefault="00CD06D7">
      <w:pPr>
        <w:pStyle w:val="ConsPlusNormal"/>
        <w:jc w:val="center"/>
      </w:pPr>
      <w:proofErr w:type="gramStart"/>
      <w:r>
        <w:t xml:space="preserve">(введен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Администрации города Рязани</w:t>
      </w:r>
      <w:proofErr w:type="gramEnd"/>
    </w:p>
    <w:p w:rsidR="00CD06D7" w:rsidRDefault="00CD06D7">
      <w:pPr>
        <w:pStyle w:val="ConsPlusNormal"/>
        <w:jc w:val="center"/>
      </w:pPr>
      <w:r>
        <w:t>от 21.07.2022 N 5248)</w:t>
      </w: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ind w:firstLine="540"/>
        <w:jc w:val="both"/>
      </w:pPr>
      <w:r>
        <w:t xml:space="preserve">Объемы бюджетных ассигнований на финансовое обеспечение реализации муниципальной программы в соответствии с утвержденным бюджетом города Рязани представлены в </w:t>
      </w:r>
      <w:hyperlink w:anchor="P988">
        <w:r>
          <w:rPr>
            <w:color w:val="0000FF"/>
          </w:rPr>
          <w:t>таблице 4</w:t>
        </w:r>
      </w:hyperlink>
      <w:r>
        <w:t xml:space="preserve"> приложения к Программе.</w:t>
      </w: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Title"/>
        <w:jc w:val="center"/>
        <w:outlineLvl w:val="1"/>
      </w:pPr>
      <w:hyperlink r:id="rId76">
        <w:r>
          <w:rPr>
            <w:color w:val="0000FF"/>
          </w:rPr>
          <w:t>VII</w:t>
        </w:r>
      </w:hyperlink>
      <w:r>
        <w:t>. Ресурсное обеспечение муниципальной программы</w:t>
      </w: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ind w:firstLine="540"/>
        <w:jc w:val="both"/>
      </w:pPr>
      <w:r>
        <w:t>Объемы финансирования Программы с разбивкой по годам реализации, источникам финансирования и главным распорядителям сре</w:t>
      </w:r>
      <w:proofErr w:type="gramStart"/>
      <w:r>
        <w:t>дств пр</w:t>
      </w:r>
      <w:proofErr w:type="gramEnd"/>
      <w:r>
        <w:t xml:space="preserve">едставлены в </w:t>
      </w:r>
      <w:hyperlink w:anchor="P1029">
        <w:r>
          <w:rPr>
            <w:color w:val="0000FF"/>
          </w:rPr>
          <w:t>таблице 5</w:t>
        </w:r>
      </w:hyperlink>
      <w:r>
        <w:t xml:space="preserve"> приложения к Программе.</w:t>
      </w:r>
    </w:p>
    <w:p w:rsidR="00CD06D7" w:rsidRDefault="00CD06D7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21.07.2022 N 5248)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Объемы финансирования носят прогнозный характер и подлежат уточнению в соответствии с решением Рязанской городской Думы о бюджете города Рязани на очередной финансовый год и плановый период.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Финансирование из вышестоящих бюджетов осуществляется в соответствии с государственными программами Рязанской области: "</w:t>
      </w:r>
      <w:hyperlink r:id="rId78">
        <w:r>
          <w:rPr>
            <w:color w:val="0000FF"/>
          </w:rPr>
          <w:t>Развитие образования и молодежной политики</w:t>
        </w:r>
      </w:hyperlink>
      <w:r>
        <w:t>", утвержденной Постановлением Правительства Рязанской области от 30.10.2013 N 344, "</w:t>
      </w:r>
      <w:hyperlink r:id="rId79">
        <w:r>
          <w:rPr>
            <w:color w:val="0000FF"/>
          </w:rPr>
          <w:t>Социальная защита и поддержка населения</w:t>
        </w:r>
      </w:hyperlink>
      <w:r>
        <w:t>", утвержденной Постановлением Правительства Рязанской области от 30.10.2013 N 343, "</w:t>
      </w:r>
      <w:hyperlink r:id="rId80">
        <w:r>
          <w:rPr>
            <w:color w:val="0000FF"/>
          </w:rPr>
          <w:t>Социальное и экономическое развитие населенных пунктов</w:t>
        </w:r>
      </w:hyperlink>
      <w:r>
        <w:t>", утвержденной Постановлением Правительства Рязанской области от 29.10.2014 N 312.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При принятии на федеральном и региональном уровне нормативных правовых актов, предусматривающих предоставление бюджету города Рязани субсидий в форме межбюджетных трансфертов на выполнение мероприятий Программы, возможно увеличение объемов ее финансирования за счет средств вышестоящих бюджетов.</w:t>
      </w: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Title"/>
        <w:jc w:val="center"/>
        <w:outlineLvl w:val="1"/>
      </w:pPr>
      <w:hyperlink r:id="rId81">
        <w:r>
          <w:rPr>
            <w:color w:val="0000FF"/>
          </w:rPr>
          <w:t>VIII</w:t>
        </w:r>
      </w:hyperlink>
      <w:r>
        <w:t>. Прогноз сводных показателей муниципальных</w:t>
      </w:r>
    </w:p>
    <w:p w:rsidR="00CD06D7" w:rsidRDefault="00CD06D7">
      <w:pPr>
        <w:pStyle w:val="ConsPlusTitle"/>
        <w:jc w:val="center"/>
      </w:pPr>
      <w:r>
        <w:t>заданий на очередной финансовый год и плановый период</w:t>
      </w: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ind w:firstLine="540"/>
        <w:jc w:val="both"/>
      </w:pPr>
      <w:proofErr w:type="gramStart"/>
      <w:r>
        <w:t xml:space="preserve">В рамках реализации Программы предусматривается оказание муниципальных услуг (работ) учреждениями, находящимся в ведении </w:t>
      </w:r>
      <w:proofErr w:type="spellStart"/>
      <w:r>
        <w:t>УОиМП</w:t>
      </w:r>
      <w:proofErr w:type="spellEnd"/>
      <w:r>
        <w:t>,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и перечнем муниципальных работ, выполняемых муниципальным бюджетным учреждением "Центр мониторинга и сопровождения образования", утвержденным Постановлением администрации города Рязани от 20.06.2018 N 2382.</w:t>
      </w:r>
      <w:proofErr w:type="gramEnd"/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Прогноз сводных показателей муниципальных заданий на оказание муниципальных услуг (работ) по Программе представлен в </w:t>
      </w:r>
      <w:hyperlink w:anchor="P2110">
        <w:r>
          <w:rPr>
            <w:color w:val="0000FF"/>
          </w:rPr>
          <w:t>таблице 6</w:t>
        </w:r>
      </w:hyperlink>
      <w:r>
        <w:t xml:space="preserve"> приложения к Программе.</w:t>
      </w:r>
    </w:p>
    <w:p w:rsidR="00CD06D7" w:rsidRDefault="00CD06D7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21.07.2022 N 5248)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Указанные муниципальные услуги (работы) способствуют реализации комплекса основных мероприятий, направленных на достижение поставленной цели Программы.</w:t>
      </w: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Title"/>
        <w:jc w:val="center"/>
        <w:outlineLvl w:val="1"/>
      </w:pPr>
      <w:hyperlink r:id="rId83">
        <w:r>
          <w:rPr>
            <w:color w:val="0000FF"/>
          </w:rPr>
          <w:t>IX</w:t>
        </w:r>
      </w:hyperlink>
      <w:r>
        <w:t>. Информация по объектам муниципальной собственности</w:t>
      </w:r>
    </w:p>
    <w:p w:rsidR="00CD06D7" w:rsidRDefault="00CD06D7">
      <w:pPr>
        <w:pStyle w:val="ConsPlusTitle"/>
        <w:jc w:val="center"/>
      </w:pPr>
      <w:r>
        <w:t>муниципального образования - городской округ город Рязань,</w:t>
      </w:r>
    </w:p>
    <w:p w:rsidR="00CD06D7" w:rsidRDefault="00CD06D7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планируется осуществление</w:t>
      </w:r>
    </w:p>
    <w:p w:rsidR="00CD06D7" w:rsidRDefault="00CD06D7">
      <w:pPr>
        <w:pStyle w:val="ConsPlusTitle"/>
        <w:jc w:val="center"/>
      </w:pPr>
      <w:r>
        <w:t>капитальных вложений</w:t>
      </w: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ind w:firstLine="540"/>
        <w:jc w:val="both"/>
      </w:pPr>
      <w:r>
        <w:t xml:space="preserve">Информация по объектам муниципальной собственности муниципального образования - городской округ город Рязань, в отношении которых планируется осуществление капитальных вложений, приведена в </w:t>
      </w:r>
      <w:hyperlink w:anchor="P3075">
        <w:r>
          <w:rPr>
            <w:color w:val="0000FF"/>
          </w:rPr>
          <w:t>таблице 7</w:t>
        </w:r>
      </w:hyperlink>
      <w:r>
        <w:t xml:space="preserve"> приложения к Программе.</w:t>
      </w:r>
    </w:p>
    <w:p w:rsidR="00CD06D7" w:rsidRDefault="00CD06D7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21.07.2022 N 5248)</w:t>
      </w: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jc w:val="right"/>
        <w:outlineLvl w:val="1"/>
      </w:pPr>
      <w:r>
        <w:t>Приложение</w:t>
      </w:r>
    </w:p>
    <w:p w:rsidR="00CD06D7" w:rsidRDefault="00CD06D7">
      <w:pPr>
        <w:pStyle w:val="ConsPlusNormal"/>
        <w:jc w:val="right"/>
      </w:pPr>
      <w:r>
        <w:t>к Программе</w:t>
      </w:r>
    </w:p>
    <w:p w:rsidR="00CD06D7" w:rsidRDefault="00CD06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D06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6D7" w:rsidRDefault="00CD06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6D7" w:rsidRDefault="00CD06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06D7" w:rsidRDefault="00CD06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06D7" w:rsidRDefault="00CD06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CD06D7" w:rsidRDefault="00CD06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31.01.2022 </w:t>
            </w:r>
            <w:hyperlink r:id="rId85">
              <w:r>
                <w:rPr>
                  <w:color w:val="0000FF"/>
                </w:rPr>
                <w:t>N 321</w:t>
              </w:r>
            </w:hyperlink>
            <w:r>
              <w:rPr>
                <w:color w:val="392C69"/>
              </w:rPr>
              <w:t xml:space="preserve">, от 02.03.2022 </w:t>
            </w:r>
            <w:hyperlink r:id="rId86">
              <w:r>
                <w:rPr>
                  <w:color w:val="0000FF"/>
                </w:rPr>
                <w:t>N 979</w:t>
              </w:r>
            </w:hyperlink>
            <w:r>
              <w:rPr>
                <w:color w:val="392C69"/>
              </w:rPr>
              <w:t xml:space="preserve">, от 12.04.2022 </w:t>
            </w:r>
            <w:hyperlink r:id="rId87">
              <w:r>
                <w:rPr>
                  <w:color w:val="0000FF"/>
                </w:rPr>
                <w:t>N 1967</w:t>
              </w:r>
            </w:hyperlink>
            <w:r>
              <w:rPr>
                <w:color w:val="392C69"/>
              </w:rPr>
              <w:t>,</w:t>
            </w:r>
          </w:p>
          <w:p w:rsidR="00CD06D7" w:rsidRDefault="00CD06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26.04.2022 </w:t>
            </w:r>
            <w:hyperlink r:id="rId88">
              <w:r>
                <w:rPr>
                  <w:color w:val="0000FF"/>
                </w:rPr>
                <w:t>N 2455</w:t>
              </w:r>
            </w:hyperlink>
            <w:r>
              <w:rPr>
                <w:color w:val="392C69"/>
              </w:rPr>
              <w:t xml:space="preserve">, от 10.06.2022 </w:t>
            </w:r>
            <w:hyperlink r:id="rId89">
              <w:r>
                <w:rPr>
                  <w:color w:val="0000FF"/>
                </w:rPr>
                <w:t>N 3951</w:t>
              </w:r>
            </w:hyperlink>
            <w:r>
              <w:rPr>
                <w:color w:val="392C69"/>
              </w:rPr>
              <w:t xml:space="preserve">, от 21.07.2022 </w:t>
            </w:r>
            <w:hyperlink r:id="rId90">
              <w:r>
                <w:rPr>
                  <w:color w:val="0000FF"/>
                </w:rPr>
                <w:t>N 5248</w:t>
              </w:r>
            </w:hyperlink>
            <w:r>
              <w:rPr>
                <w:color w:val="392C69"/>
              </w:rPr>
              <w:t>,</w:t>
            </w:r>
          </w:p>
          <w:p w:rsidR="00CD06D7" w:rsidRDefault="00CD06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02.09.2022 </w:t>
            </w:r>
            <w:hyperlink r:id="rId91">
              <w:r>
                <w:rPr>
                  <w:color w:val="0000FF"/>
                </w:rPr>
                <w:t>N 6854</w:t>
              </w:r>
            </w:hyperlink>
            <w:r>
              <w:rPr>
                <w:color w:val="392C69"/>
              </w:rPr>
              <w:t xml:space="preserve">, от 29.09.2022 </w:t>
            </w:r>
            <w:hyperlink r:id="rId92">
              <w:r>
                <w:rPr>
                  <w:color w:val="0000FF"/>
                </w:rPr>
                <w:t>N 7615</w:t>
              </w:r>
            </w:hyperlink>
            <w:r>
              <w:rPr>
                <w:color w:val="392C69"/>
              </w:rPr>
              <w:t xml:space="preserve">, от 12.10.2022 </w:t>
            </w:r>
            <w:hyperlink r:id="rId93">
              <w:r>
                <w:rPr>
                  <w:color w:val="0000FF"/>
                </w:rPr>
                <w:t>N 8095</w:t>
              </w:r>
            </w:hyperlink>
            <w:r>
              <w:rPr>
                <w:color w:val="392C69"/>
              </w:rPr>
              <w:t>,</w:t>
            </w:r>
          </w:p>
          <w:p w:rsidR="00CD06D7" w:rsidRDefault="00CD06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28.10.2022 </w:t>
            </w:r>
            <w:hyperlink r:id="rId94">
              <w:r>
                <w:rPr>
                  <w:color w:val="0000FF"/>
                </w:rPr>
                <w:t>N 8789</w:t>
              </w:r>
            </w:hyperlink>
            <w:r>
              <w:rPr>
                <w:color w:val="392C69"/>
              </w:rPr>
              <w:t xml:space="preserve">, от 07.12.2022 </w:t>
            </w:r>
            <w:hyperlink r:id="rId95">
              <w:r>
                <w:rPr>
                  <w:color w:val="0000FF"/>
                </w:rPr>
                <w:t>N 10634</w:t>
              </w:r>
            </w:hyperlink>
            <w:r>
              <w:rPr>
                <w:color w:val="392C69"/>
              </w:rPr>
              <w:t xml:space="preserve">, от 23.12.2022 </w:t>
            </w:r>
            <w:hyperlink r:id="rId96">
              <w:r>
                <w:rPr>
                  <w:color w:val="0000FF"/>
                </w:rPr>
                <w:t>N 11434</w:t>
              </w:r>
            </w:hyperlink>
            <w:r>
              <w:rPr>
                <w:color w:val="392C69"/>
              </w:rPr>
              <w:t>,</w:t>
            </w:r>
          </w:p>
          <w:p w:rsidR="00CD06D7" w:rsidRDefault="00CD06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97">
              <w:r>
                <w:rPr>
                  <w:color w:val="0000FF"/>
                </w:rPr>
                <w:t>N 11870</w:t>
              </w:r>
            </w:hyperlink>
            <w:r>
              <w:rPr>
                <w:color w:val="392C69"/>
              </w:rPr>
              <w:t xml:space="preserve">, от 30.12.2022 </w:t>
            </w:r>
            <w:hyperlink r:id="rId98">
              <w:r>
                <w:rPr>
                  <w:color w:val="0000FF"/>
                </w:rPr>
                <w:t>N 12005</w:t>
              </w:r>
            </w:hyperlink>
            <w:r>
              <w:rPr>
                <w:color w:val="392C69"/>
              </w:rPr>
              <w:t xml:space="preserve">, от 02.03.2023 </w:t>
            </w:r>
            <w:hyperlink r:id="rId99">
              <w:r>
                <w:rPr>
                  <w:color w:val="0000FF"/>
                </w:rPr>
                <w:t>N 2416</w:t>
              </w:r>
            </w:hyperlink>
            <w:r>
              <w:rPr>
                <w:color w:val="392C69"/>
              </w:rPr>
              <w:t>,</w:t>
            </w:r>
          </w:p>
          <w:p w:rsidR="00CD06D7" w:rsidRDefault="00CD06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03.04.2023 </w:t>
            </w:r>
            <w:hyperlink r:id="rId100">
              <w:r>
                <w:rPr>
                  <w:color w:val="0000FF"/>
                </w:rPr>
                <w:t>N 3677</w:t>
              </w:r>
            </w:hyperlink>
            <w:r>
              <w:rPr>
                <w:color w:val="392C69"/>
              </w:rPr>
              <w:t xml:space="preserve">, от 25.05.2023 </w:t>
            </w:r>
            <w:hyperlink r:id="rId101">
              <w:r>
                <w:rPr>
                  <w:color w:val="0000FF"/>
                </w:rPr>
                <w:t>N 7171</w:t>
              </w:r>
            </w:hyperlink>
            <w:r>
              <w:rPr>
                <w:color w:val="392C69"/>
              </w:rPr>
              <w:t xml:space="preserve">, 14.09.2023 </w:t>
            </w:r>
            <w:hyperlink r:id="rId102">
              <w:r>
                <w:rPr>
                  <w:color w:val="0000FF"/>
                </w:rPr>
                <w:t>N 11989</w:t>
              </w:r>
            </w:hyperlink>
            <w:r>
              <w:rPr>
                <w:color w:val="392C69"/>
              </w:rPr>
              <w:t>,</w:t>
            </w:r>
          </w:p>
          <w:p w:rsidR="00CD06D7" w:rsidRDefault="00CD06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23.11.2023 </w:t>
            </w:r>
            <w:hyperlink r:id="rId103">
              <w:r>
                <w:rPr>
                  <w:color w:val="0000FF"/>
                </w:rPr>
                <w:t>N 15250</w:t>
              </w:r>
            </w:hyperlink>
            <w:r>
              <w:rPr>
                <w:color w:val="392C69"/>
              </w:rPr>
              <w:t xml:space="preserve">, от 15.12.2023 </w:t>
            </w:r>
            <w:hyperlink r:id="rId104">
              <w:r>
                <w:rPr>
                  <w:color w:val="0000FF"/>
                </w:rPr>
                <w:t>N 15962</w:t>
              </w:r>
            </w:hyperlink>
            <w:r>
              <w:rPr>
                <w:color w:val="392C69"/>
              </w:rPr>
              <w:t xml:space="preserve">, от 27.12.2023 </w:t>
            </w:r>
            <w:hyperlink r:id="rId105">
              <w:r>
                <w:rPr>
                  <w:color w:val="0000FF"/>
                </w:rPr>
                <w:t>N 16603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6D7" w:rsidRDefault="00CD06D7">
            <w:pPr>
              <w:pStyle w:val="ConsPlusNormal"/>
            </w:pPr>
          </w:p>
        </w:tc>
      </w:tr>
    </w:tbl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jc w:val="right"/>
        <w:outlineLvl w:val="2"/>
      </w:pPr>
      <w:r>
        <w:t>Таблица 1</w:t>
      </w: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Title"/>
        <w:jc w:val="center"/>
      </w:pPr>
      <w:bookmarkStart w:id="2" w:name="P316"/>
      <w:bookmarkEnd w:id="2"/>
      <w:r>
        <w:t>Сведения</w:t>
      </w:r>
    </w:p>
    <w:p w:rsidR="00CD06D7" w:rsidRDefault="00CD06D7">
      <w:pPr>
        <w:pStyle w:val="ConsPlusTitle"/>
        <w:jc w:val="center"/>
      </w:pPr>
      <w:r>
        <w:t>об основных мерах правового регулирования в сфере</w:t>
      </w:r>
    </w:p>
    <w:p w:rsidR="00CD06D7" w:rsidRDefault="00CD06D7">
      <w:pPr>
        <w:pStyle w:val="ConsPlusTitle"/>
        <w:jc w:val="center"/>
      </w:pPr>
      <w:proofErr w:type="gramStart"/>
      <w:r>
        <w:t>реализации муниципальной программы (планируемых</w:t>
      </w:r>
      <w:proofErr w:type="gramEnd"/>
    </w:p>
    <w:p w:rsidR="00CD06D7" w:rsidRDefault="00CD06D7">
      <w:pPr>
        <w:pStyle w:val="ConsPlusTitle"/>
        <w:jc w:val="center"/>
      </w:pPr>
      <w:r>
        <w:t>к разработке)</w:t>
      </w:r>
    </w:p>
    <w:p w:rsidR="00CD06D7" w:rsidRDefault="00CD06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2"/>
        <w:gridCol w:w="3742"/>
        <w:gridCol w:w="1474"/>
        <w:gridCol w:w="1417"/>
      </w:tblGrid>
      <w:tr w:rsidR="00CD06D7">
        <w:tc>
          <w:tcPr>
            <w:tcW w:w="567" w:type="dxa"/>
          </w:tcPr>
          <w:p w:rsidR="00CD06D7" w:rsidRDefault="00CD06D7">
            <w:pPr>
              <w:pStyle w:val="ConsPlusNormal"/>
              <w:jc w:val="center"/>
            </w:pPr>
            <w:r>
              <w:t>NN</w:t>
            </w:r>
          </w:p>
          <w:p w:rsidR="00CD06D7" w:rsidRDefault="00CD06D7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1842" w:type="dxa"/>
          </w:tcPr>
          <w:p w:rsidR="00CD06D7" w:rsidRDefault="00CD06D7">
            <w:pPr>
              <w:pStyle w:val="ConsPlusNormal"/>
              <w:jc w:val="center"/>
            </w:pPr>
            <w:r>
              <w:t>Вид нормативного правового акта</w:t>
            </w:r>
          </w:p>
        </w:tc>
        <w:tc>
          <w:tcPr>
            <w:tcW w:w="3742" w:type="dxa"/>
          </w:tcPr>
          <w:p w:rsidR="00CD06D7" w:rsidRDefault="00CD06D7">
            <w:pPr>
              <w:pStyle w:val="ConsPlusNormal"/>
              <w:jc w:val="center"/>
            </w:pPr>
            <w:r>
              <w:t>Основные положения нормативного правового акта</w:t>
            </w:r>
          </w:p>
        </w:tc>
        <w:tc>
          <w:tcPr>
            <w:tcW w:w="1474" w:type="dxa"/>
          </w:tcPr>
          <w:p w:rsidR="00CD06D7" w:rsidRDefault="00CD06D7">
            <w:pPr>
              <w:pStyle w:val="ConsPlusNormal"/>
              <w:jc w:val="center"/>
            </w:pPr>
            <w:r>
              <w:t>Ответственный исполнитель и соисполнители</w:t>
            </w:r>
          </w:p>
        </w:tc>
        <w:tc>
          <w:tcPr>
            <w:tcW w:w="1417" w:type="dxa"/>
          </w:tcPr>
          <w:p w:rsidR="00CD06D7" w:rsidRDefault="00CD06D7">
            <w:pPr>
              <w:pStyle w:val="ConsPlusNormal"/>
              <w:jc w:val="center"/>
            </w:pPr>
            <w:r>
              <w:t>Ожидаемые сроки принятия</w:t>
            </w:r>
          </w:p>
        </w:tc>
      </w:tr>
      <w:tr w:rsidR="00CD06D7">
        <w:tc>
          <w:tcPr>
            <w:tcW w:w="567" w:type="dxa"/>
          </w:tcPr>
          <w:p w:rsidR="00CD06D7" w:rsidRDefault="00CD06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CD06D7" w:rsidRDefault="00CD06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</w:tcPr>
          <w:p w:rsidR="00CD06D7" w:rsidRDefault="00CD06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CD06D7" w:rsidRDefault="00CD06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CD06D7" w:rsidRDefault="00CD06D7">
            <w:pPr>
              <w:pStyle w:val="ConsPlusNormal"/>
              <w:jc w:val="center"/>
            </w:pPr>
            <w:r>
              <w:t>5</w:t>
            </w:r>
          </w:p>
        </w:tc>
      </w:tr>
      <w:tr w:rsidR="00CD06D7">
        <w:tc>
          <w:tcPr>
            <w:tcW w:w="567" w:type="dxa"/>
          </w:tcPr>
          <w:p w:rsidR="00CD06D7" w:rsidRDefault="00CD06D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CD06D7" w:rsidRDefault="00CD06D7">
            <w:pPr>
              <w:pStyle w:val="ConsPlusNormal"/>
            </w:pPr>
            <w:r>
              <w:t>Постановление администрации города Рязани</w:t>
            </w:r>
          </w:p>
        </w:tc>
        <w:tc>
          <w:tcPr>
            <w:tcW w:w="3742" w:type="dxa"/>
          </w:tcPr>
          <w:p w:rsidR="00CD06D7" w:rsidRDefault="00CD06D7">
            <w:pPr>
              <w:pStyle w:val="ConsPlusNormal"/>
            </w:pPr>
            <w:r>
              <w:t>Об утверждении нормативных затрат на муниципальные услуги (работы)</w:t>
            </w:r>
          </w:p>
        </w:tc>
        <w:tc>
          <w:tcPr>
            <w:tcW w:w="1474" w:type="dxa"/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1417" w:type="dxa"/>
          </w:tcPr>
          <w:p w:rsidR="00CD06D7" w:rsidRDefault="00CD06D7">
            <w:pPr>
              <w:pStyle w:val="ConsPlusNormal"/>
              <w:jc w:val="center"/>
            </w:pPr>
            <w:r>
              <w:t>2016 г.</w:t>
            </w:r>
          </w:p>
        </w:tc>
      </w:tr>
      <w:tr w:rsidR="00CD06D7">
        <w:tc>
          <w:tcPr>
            <w:tcW w:w="567" w:type="dxa"/>
          </w:tcPr>
          <w:p w:rsidR="00CD06D7" w:rsidRDefault="00CD06D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CD06D7" w:rsidRDefault="00CD06D7">
            <w:pPr>
              <w:pStyle w:val="ConsPlusNormal"/>
            </w:pPr>
            <w:r>
              <w:t>Постановление администрации города Рязани</w:t>
            </w:r>
          </w:p>
        </w:tc>
        <w:tc>
          <w:tcPr>
            <w:tcW w:w="3742" w:type="dxa"/>
          </w:tcPr>
          <w:p w:rsidR="00CD06D7" w:rsidRDefault="00CD06D7">
            <w:pPr>
              <w:pStyle w:val="ConsPlusNormal"/>
            </w:pPr>
            <w:r>
              <w:t xml:space="preserve">О закреплении муниципальных образовательных учреждений, реализующих основную общеобразовательную программу дошкольного образования в городе Рязани, за территорией </w:t>
            </w:r>
            <w:r>
              <w:lastRenderedPageBreak/>
              <w:t>муниципального образования - городской округ город Рязань</w:t>
            </w:r>
          </w:p>
        </w:tc>
        <w:tc>
          <w:tcPr>
            <w:tcW w:w="1474" w:type="dxa"/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lastRenderedPageBreak/>
              <w:t>УОиМП</w:t>
            </w:r>
            <w:proofErr w:type="spellEnd"/>
          </w:p>
        </w:tc>
        <w:tc>
          <w:tcPr>
            <w:tcW w:w="1417" w:type="dxa"/>
          </w:tcPr>
          <w:p w:rsidR="00CD06D7" w:rsidRDefault="00CD06D7">
            <w:pPr>
              <w:pStyle w:val="ConsPlusNormal"/>
              <w:jc w:val="center"/>
            </w:pPr>
            <w:r>
              <w:t>Ежегодно, до 1 апреля</w:t>
            </w:r>
          </w:p>
        </w:tc>
      </w:tr>
      <w:tr w:rsidR="00CD06D7">
        <w:tc>
          <w:tcPr>
            <w:tcW w:w="567" w:type="dxa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842" w:type="dxa"/>
          </w:tcPr>
          <w:p w:rsidR="00CD06D7" w:rsidRDefault="00CD06D7">
            <w:pPr>
              <w:pStyle w:val="ConsPlusNormal"/>
            </w:pPr>
            <w:r>
              <w:t>Постановление администрации города Рязани</w:t>
            </w:r>
          </w:p>
        </w:tc>
        <w:tc>
          <w:tcPr>
            <w:tcW w:w="3742" w:type="dxa"/>
          </w:tcPr>
          <w:p w:rsidR="00CD06D7" w:rsidRDefault="00CD06D7">
            <w:pPr>
              <w:pStyle w:val="ConsPlusNormal"/>
            </w:pPr>
            <w:r>
              <w:t>О закреплении муниципальных общеобразовательных учреждений за конкретными территориями города Рязани</w:t>
            </w:r>
          </w:p>
        </w:tc>
        <w:tc>
          <w:tcPr>
            <w:tcW w:w="1474" w:type="dxa"/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1417" w:type="dxa"/>
          </w:tcPr>
          <w:p w:rsidR="00CD06D7" w:rsidRDefault="00CD06D7">
            <w:pPr>
              <w:pStyle w:val="ConsPlusNormal"/>
              <w:jc w:val="center"/>
            </w:pPr>
            <w:r>
              <w:t>Ежегодно, до 1 февраля</w:t>
            </w:r>
          </w:p>
        </w:tc>
      </w:tr>
      <w:tr w:rsidR="00CD06D7">
        <w:tc>
          <w:tcPr>
            <w:tcW w:w="567" w:type="dxa"/>
          </w:tcPr>
          <w:p w:rsidR="00CD06D7" w:rsidRDefault="00CD06D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42" w:type="dxa"/>
          </w:tcPr>
          <w:p w:rsidR="00CD06D7" w:rsidRDefault="00CD06D7">
            <w:pPr>
              <w:pStyle w:val="ConsPlusNormal"/>
            </w:pPr>
            <w:r>
              <w:t>Распоряжение администрации города Рязани</w:t>
            </w:r>
          </w:p>
        </w:tc>
        <w:tc>
          <w:tcPr>
            <w:tcW w:w="3742" w:type="dxa"/>
          </w:tcPr>
          <w:p w:rsidR="00CD06D7" w:rsidRDefault="00CD06D7">
            <w:pPr>
              <w:pStyle w:val="ConsPlusNormal"/>
            </w:pPr>
            <w:r>
              <w:t>О назначении стипендии администрации города Рязани социально активной и талантливой молодежи</w:t>
            </w:r>
          </w:p>
        </w:tc>
        <w:tc>
          <w:tcPr>
            <w:tcW w:w="1474" w:type="dxa"/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1417" w:type="dxa"/>
          </w:tcPr>
          <w:p w:rsidR="00CD06D7" w:rsidRDefault="00CD06D7">
            <w:pPr>
              <w:pStyle w:val="ConsPlusNormal"/>
              <w:jc w:val="center"/>
            </w:pPr>
            <w:r>
              <w:t>Ежегодно, январь</w:t>
            </w:r>
          </w:p>
        </w:tc>
      </w:tr>
    </w:tbl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jc w:val="right"/>
        <w:outlineLvl w:val="2"/>
      </w:pPr>
      <w:r>
        <w:t>Таблица 2</w:t>
      </w: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Title"/>
        <w:jc w:val="center"/>
      </w:pPr>
      <w:bookmarkStart w:id="3" w:name="P355"/>
      <w:bookmarkEnd w:id="3"/>
      <w:r>
        <w:t>Сведения</w:t>
      </w:r>
    </w:p>
    <w:p w:rsidR="00CD06D7" w:rsidRDefault="00CD06D7">
      <w:pPr>
        <w:pStyle w:val="ConsPlusTitle"/>
        <w:jc w:val="center"/>
      </w:pPr>
      <w:r>
        <w:t>о целевых показателях (индикаторах) муниципальной программы</w:t>
      </w:r>
    </w:p>
    <w:p w:rsidR="00CD06D7" w:rsidRDefault="00CD06D7">
      <w:pPr>
        <w:pStyle w:val="ConsPlusTitle"/>
        <w:jc w:val="center"/>
      </w:pPr>
      <w:r>
        <w:t xml:space="preserve">и их </w:t>
      </w:r>
      <w:proofErr w:type="gramStart"/>
      <w:r>
        <w:t>значениях</w:t>
      </w:r>
      <w:proofErr w:type="gramEnd"/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sectPr w:rsidR="00CD06D7" w:rsidSect="00477D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891"/>
        <w:gridCol w:w="1134"/>
        <w:gridCol w:w="907"/>
        <w:gridCol w:w="850"/>
        <w:gridCol w:w="850"/>
        <w:gridCol w:w="850"/>
        <w:gridCol w:w="794"/>
        <w:gridCol w:w="992"/>
        <w:gridCol w:w="850"/>
        <w:gridCol w:w="851"/>
        <w:gridCol w:w="850"/>
        <w:gridCol w:w="850"/>
      </w:tblGrid>
      <w:tr w:rsidR="00CD06D7">
        <w:tc>
          <w:tcPr>
            <w:tcW w:w="720" w:type="dxa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NN</w:t>
            </w:r>
          </w:p>
          <w:p w:rsidR="00CD06D7" w:rsidRDefault="00CD06D7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891" w:type="dxa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Целевой показатель (индикатор) муниципальной программы</w:t>
            </w:r>
          </w:p>
        </w:tc>
        <w:tc>
          <w:tcPr>
            <w:tcW w:w="1134" w:type="dxa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907" w:type="dxa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Базовое значение целевого показателя (индикатора) на начало реализации программы 2021 г.</w:t>
            </w:r>
          </w:p>
        </w:tc>
        <w:tc>
          <w:tcPr>
            <w:tcW w:w="7737" w:type="dxa"/>
            <w:gridSpan w:val="9"/>
          </w:tcPr>
          <w:p w:rsidR="00CD06D7" w:rsidRDefault="00CD06D7">
            <w:pPr>
              <w:pStyle w:val="ConsPlusNormal"/>
              <w:jc w:val="center"/>
            </w:pPr>
            <w:r>
              <w:t>Планируемые значения целевых показателей (индикаторов) по годам реализации</w:t>
            </w:r>
          </w:p>
        </w:tc>
      </w:tr>
      <w:tr w:rsidR="00CD06D7">
        <w:tc>
          <w:tcPr>
            <w:tcW w:w="720" w:type="dxa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891" w:type="dxa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1134" w:type="dxa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907" w:type="dxa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794" w:type="dxa"/>
          </w:tcPr>
          <w:p w:rsidR="00CD06D7" w:rsidRDefault="00CD06D7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992" w:type="dxa"/>
          </w:tcPr>
          <w:p w:rsidR="00CD06D7" w:rsidRDefault="00CD06D7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2027 г.</w:t>
            </w:r>
          </w:p>
        </w:tc>
        <w:tc>
          <w:tcPr>
            <w:tcW w:w="851" w:type="dxa"/>
          </w:tcPr>
          <w:p w:rsidR="00CD06D7" w:rsidRDefault="00CD06D7">
            <w:pPr>
              <w:pStyle w:val="ConsPlusNormal"/>
              <w:jc w:val="center"/>
            </w:pPr>
            <w:r>
              <w:t>2028 г.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2029 г.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2030 г.</w:t>
            </w:r>
          </w:p>
        </w:tc>
      </w:tr>
      <w:tr w:rsidR="00CD06D7">
        <w:tc>
          <w:tcPr>
            <w:tcW w:w="720" w:type="dxa"/>
          </w:tcPr>
          <w:p w:rsidR="00CD06D7" w:rsidRDefault="00CD06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CD06D7" w:rsidRDefault="00CD06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D06D7" w:rsidRDefault="00CD06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CD06D7" w:rsidRDefault="00CD06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CD06D7" w:rsidRDefault="00CD06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CD06D7" w:rsidRDefault="00CD06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13</w:t>
            </w:r>
          </w:p>
        </w:tc>
      </w:tr>
      <w:tr w:rsidR="00CD06D7">
        <w:tc>
          <w:tcPr>
            <w:tcW w:w="13389" w:type="dxa"/>
            <w:gridSpan w:val="13"/>
          </w:tcPr>
          <w:p w:rsidR="00CD06D7" w:rsidRDefault="00CD06D7">
            <w:pPr>
              <w:pStyle w:val="ConsPlusNormal"/>
              <w:jc w:val="center"/>
              <w:outlineLvl w:val="3"/>
            </w:pPr>
            <w:r>
              <w:t>Муниципальная программа "Развитие образования в городе Рязани"</w:t>
            </w:r>
          </w:p>
        </w:tc>
      </w:tr>
      <w:tr w:rsidR="00CD06D7">
        <w:tc>
          <w:tcPr>
            <w:tcW w:w="720" w:type="dxa"/>
          </w:tcPr>
          <w:p w:rsidR="00CD06D7" w:rsidRDefault="00CD06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69" w:type="dxa"/>
            <w:gridSpan w:val="12"/>
          </w:tcPr>
          <w:p w:rsidR="00CD06D7" w:rsidRDefault="00CD06D7">
            <w:pPr>
              <w:pStyle w:val="ConsPlusNormal"/>
              <w:jc w:val="center"/>
              <w:outlineLvl w:val="4"/>
            </w:pPr>
            <w:r>
              <w:t>Задача 1. Обеспечение в муниципальной системе образования равных возможностей для достижения современного качества образовательных результатов и позитивной социализации детей и подростков</w:t>
            </w:r>
          </w:p>
        </w:tc>
      </w:tr>
      <w:tr w:rsidR="00CD06D7">
        <w:tc>
          <w:tcPr>
            <w:tcW w:w="720" w:type="dxa"/>
          </w:tcPr>
          <w:p w:rsidR="00CD06D7" w:rsidRDefault="00CD06D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891" w:type="dxa"/>
          </w:tcPr>
          <w:p w:rsidR="00CD06D7" w:rsidRDefault="00CD06D7">
            <w:pPr>
              <w:pStyle w:val="ConsPlusNormal"/>
            </w:pPr>
            <w:r>
              <w:t>Доля учреждений, обеспечивших выполнение муниципального задания на оказание муниципальных услуг (работ)</w:t>
            </w:r>
          </w:p>
        </w:tc>
        <w:tc>
          <w:tcPr>
            <w:tcW w:w="1134" w:type="dxa"/>
          </w:tcPr>
          <w:p w:rsidR="00CD06D7" w:rsidRDefault="00CD06D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</w:tr>
      <w:tr w:rsidR="00CD06D7">
        <w:tblPrEx>
          <w:tblBorders>
            <w:insideH w:val="nil"/>
          </w:tblBorders>
        </w:tblPrEx>
        <w:tc>
          <w:tcPr>
            <w:tcW w:w="72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891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>Охват бесплатным питанием детей школьного возраста льготной категории</w:t>
            </w:r>
          </w:p>
        </w:tc>
        <w:tc>
          <w:tcPr>
            <w:tcW w:w="1134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7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</w:tr>
      <w:tr w:rsidR="00CD06D7">
        <w:tblPrEx>
          <w:tblBorders>
            <w:insideH w:val="nil"/>
          </w:tblBorders>
        </w:tblPrEx>
        <w:tc>
          <w:tcPr>
            <w:tcW w:w="13389" w:type="dxa"/>
            <w:gridSpan w:val="13"/>
            <w:tcBorders>
              <w:top w:val="nil"/>
            </w:tcBorders>
          </w:tcPr>
          <w:p w:rsidR="00CD06D7" w:rsidRDefault="00CD06D7">
            <w:pPr>
              <w:pStyle w:val="ConsPlusNormal"/>
              <w:jc w:val="both"/>
            </w:pPr>
            <w:r>
              <w:t xml:space="preserve">(п. 1.2 в ред. </w:t>
            </w:r>
            <w:hyperlink r:id="rId1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29.12.2022 N 11870)</w:t>
            </w:r>
          </w:p>
        </w:tc>
      </w:tr>
      <w:tr w:rsidR="00CD06D7">
        <w:tc>
          <w:tcPr>
            <w:tcW w:w="720" w:type="dxa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2891" w:type="dxa"/>
          </w:tcPr>
          <w:p w:rsidR="00CD06D7" w:rsidRDefault="00CD06D7">
            <w:pPr>
              <w:pStyle w:val="ConsPlusNormal"/>
            </w:pPr>
            <w:proofErr w:type="gramStart"/>
            <w:r>
              <w:t>Охват бесплатным горячим питанием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134" w:type="dxa"/>
          </w:tcPr>
          <w:p w:rsidR="00CD06D7" w:rsidRDefault="00CD06D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</w:tr>
      <w:tr w:rsidR="00CD06D7">
        <w:tc>
          <w:tcPr>
            <w:tcW w:w="720" w:type="dxa"/>
          </w:tcPr>
          <w:p w:rsidR="00CD06D7" w:rsidRDefault="00CD06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69" w:type="dxa"/>
            <w:gridSpan w:val="12"/>
          </w:tcPr>
          <w:p w:rsidR="00CD06D7" w:rsidRDefault="00CD06D7">
            <w:pPr>
              <w:pStyle w:val="ConsPlusNormal"/>
              <w:jc w:val="center"/>
              <w:outlineLvl w:val="4"/>
            </w:pPr>
            <w:r>
              <w:t>Задача 2. Обеспечение доступности дошкольного, начального общего, основного общего, среднего общего образования</w:t>
            </w:r>
          </w:p>
        </w:tc>
      </w:tr>
      <w:tr w:rsidR="00CD06D7">
        <w:tblPrEx>
          <w:tblBorders>
            <w:insideH w:val="nil"/>
          </w:tblBorders>
        </w:tblPrEx>
        <w:tc>
          <w:tcPr>
            <w:tcW w:w="72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891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>Количество мест в общеобразовательных учреждениях, созданных за счет строительства, реконструкции и внутреннего резерва помещений</w:t>
            </w:r>
          </w:p>
        </w:tc>
        <w:tc>
          <w:tcPr>
            <w:tcW w:w="1134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мест</w:t>
            </w:r>
          </w:p>
        </w:tc>
        <w:tc>
          <w:tcPr>
            <w:tcW w:w="907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794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992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851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>
        <w:tblPrEx>
          <w:tblBorders>
            <w:insideH w:val="nil"/>
          </w:tblBorders>
        </w:tblPrEx>
        <w:tc>
          <w:tcPr>
            <w:tcW w:w="13389" w:type="dxa"/>
            <w:gridSpan w:val="13"/>
            <w:tcBorders>
              <w:top w:val="nil"/>
            </w:tcBorders>
          </w:tcPr>
          <w:p w:rsidR="00CD06D7" w:rsidRDefault="00CD06D7">
            <w:pPr>
              <w:pStyle w:val="ConsPlusNormal"/>
              <w:jc w:val="both"/>
            </w:pPr>
            <w:r>
              <w:t xml:space="preserve">(п. 2.1 в ред. </w:t>
            </w:r>
            <w:hyperlink r:id="rId1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02.03.2023 N 2416)</w:t>
            </w:r>
          </w:p>
        </w:tc>
      </w:tr>
      <w:tr w:rsidR="00CD06D7">
        <w:tblPrEx>
          <w:tblBorders>
            <w:insideH w:val="nil"/>
          </w:tblBorders>
        </w:tblPrEx>
        <w:tc>
          <w:tcPr>
            <w:tcW w:w="72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891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 xml:space="preserve">Доля детей в возрасте 1 - 6 лет, состоящих на учете для определения в муниципальные дошкольные образовательные организации, в общей численности детей в возрасте 1 - 6 лет </w:t>
            </w:r>
            <w:hyperlink w:anchor="P63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7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92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1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0,1</w:t>
            </w:r>
          </w:p>
        </w:tc>
      </w:tr>
      <w:tr w:rsidR="00CD06D7">
        <w:tblPrEx>
          <w:tblBorders>
            <w:insideH w:val="nil"/>
          </w:tblBorders>
        </w:tblPrEx>
        <w:tc>
          <w:tcPr>
            <w:tcW w:w="13389" w:type="dxa"/>
            <w:gridSpan w:val="13"/>
            <w:tcBorders>
              <w:top w:val="nil"/>
            </w:tcBorders>
          </w:tcPr>
          <w:p w:rsidR="00CD06D7" w:rsidRDefault="00CD06D7">
            <w:pPr>
              <w:pStyle w:val="ConsPlusNormal"/>
              <w:jc w:val="both"/>
            </w:pPr>
            <w:r>
              <w:t xml:space="preserve">(п. 2.2 в ред. </w:t>
            </w:r>
            <w:hyperlink r:id="rId1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02.03.2023 N 2416)</w:t>
            </w:r>
          </w:p>
        </w:tc>
      </w:tr>
      <w:tr w:rsidR="00CD06D7">
        <w:tc>
          <w:tcPr>
            <w:tcW w:w="720" w:type="dxa"/>
          </w:tcPr>
          <w:p w:rsidR="00CD06D7" w:rsidRDefault="00CD06D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891" w:type="dxa"/>
          </w:tcPr>
          <w:p w:rsidR="00CD06D7" w:rsidRDefault="00CD06D7">
            <w:pPr>
              <w:pStyle w:val="ConsPlusNormal"/>
            </w:pPr>
            <w:r>
              <w:t xml:space="preserve">Доля детей, которым обеспечена возможность получения общедоступного </w:t>
            </w:r>
            <w:r>
              <w:lastRenderedPageBreak/>
              <w:t xml:space="preserve">и бесплатного дошкольного, начального общего, основного общего, среднего общего образования в частных общеобразовательных организациях, в общей численности детей, желающих получать общее образование в частных образовательных организациях </w:t>
            </w:r>
            <w:hyperlink w:anchor="P64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100</w:t>
            </w:r>
          </w:p>
        </w:tc>
      </w:tr>
      <w:tr w:rsidR="00CD06D7">
        <w:tc>
          <w:tcPr>
            <w:tcW w:w="720" w:type="dxa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2669" w:type="dxa"/>
            <w:gridSpan w:val="12"/>
          </w:tcPr>
          <w:p w:rsidR="00CD06D7" w:rsidRDefault="00CD06D7">
            <w:pPr>
              <w:pStyle w:val="ConsPlusNormal"/>
              <w:jc w:val="center"/>
              <w:outlineLvl w:val="4"/>
            </w:pPr>
            <w:r>
              <w:t>Задача 3. Создание условий для развития дополнительного образования</w:t>
            </w:r>
          </w:p>
        </w:tc>
      </w:tr>
      <w:tr w:rsidR="00CD06D7">
        <w:tc>
          <w:tcPr>
            <w:tcW w:w="720" w:type="dxa"/>
          </w:tcPr>
          <w:p w:rsidR="00CD06D7" w:rsidRDefault="00CD06D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891" w:type="dxa"/>
          </w:tcPr>
          <w:p w:rsidR="00CD06D7" w:rsidRDefault="00CD06D7">
            <w:pPr>
              <w:pStyle w:val="ConsPlusNormal"/>
            </w:pPr>
            <w:r>
              <w:t>Доля детей от 5 до 18 лет, получающих услуги по дополнительному образованию в образовательных учреждениях</w:t>
            </w:r>
          </w:p>
        </w:tc>
        <w:tc>
          <w:tcPr>
            <w:tcW w:w="1134" w:type="dxa"/>
          </w:tcPr>
          <w:p w:rsidR="00CD06D7" w:rsidRDefault="00CD06D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65,5</w:t>
            </w:r>
          </w:p>
        </w:tc>
        <w:tc>
          <w:tcPr>
            <w:tcW w:w="794" w:type="dxa"/>
          </w:tcPr>
          <w:p w:rsidR="00CD06D7" w:rsidRDefault="00CD06D7">
            <w:pPr>
              <w:pStyle w:val="ConsPlusNormal"/>
              <w:jc w:val="center"/>
            </w:pPr>
            <w:r>
              <w:t>65,5</w:t>
            </w:r>
          </w:p>
        </w:tc>
        <w:tc>
          <w:tcPr>
            <w:tcW w:w="992" w:type="dxa"/>
          </w:tcPr>
          <w:p w:rsidR="00CD06D7" w:rsidRDefault="00CD06D7">
            <w:pPr>
              <w:pStyle w:val="ConsPlusNormal"/>
              <w:jc w:val="center"/>
            </w:pPr>
            <w:r>
              <w:t>65,5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65,5</w:t>
            </w:r>
          </w:p>
        </w:tc>
        <w:tc>
          <w:tcPr>
            <w:tcW w:w="851" w:type="dxa"/>
          </w:tcPr>
          <w:p w:rsidR="00CD06D7" w:rsidRDefault="00CD06D7">
            <w:pPr>
              <w:pStyle w:val="ConsPlusNormal"/>
              <w:jc w:val="center"/>
            </w:pPr>
            <w:r>
              <w:t>65,5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65,5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65,5</w:t>
            </w:r>
          </w:p>
        </w:tc>
      </w:tr>
      <w:tr w:rsidR="00CD06D7">
        <w:tc>
          <w:tcPr>
            <w:tcW w:w="720" w:type="dxa"/>
          </w:tcPr>
          <w:p w:rsidR="00CD06D7" w:rsidRDefault="00CD06D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891" w:type="dxa"/>
          </w:tcPr>
          <w:p w:rsidR="00CD06D7" w:rsidRDefault="00CD06D7">
            <w:pPr>
              <w:pStyle w:val="ConsPlusNormal"/>
            </w:pPr>
            <w: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134" w:type="dxa"/>
          </w:tcPr>
          <w:p w:rsidR="00CD06D7" w:rsidRDefault="00CD06D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794" w:type="dxa"/>
          </w:tcPr>
          <w:p w:rsidR="00CD06D7" w:rsidRDefault="00CD06D7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992" w:type="dxa"/>
          </w:tcPr>
          <w:p w:rsidR="00CD06D7" w:rsidRDefault="00CD06D7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851" w:type="dxa"/>
          </w:tcPr>
          <w:p w:rsidR="00CD06D7" w:rsidRDefault="00CD06D7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25,0</w:t>
            </w:r>
          </w:p>
        </w:tc>
      </w:tr>
      <w:tr w:rsidR="00CD06D7">
        <w:tc>
          <w:tcPr>
            <w:tcW w:w="720" w:type="dxa"/>
          </w:tcPr>
          <w:p w:rsidR="00CD06D7" w:rsidRDefault="00CD06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69" w:type="dxa"/>
            <w:gridSpan w:val="12"/>
          </w:tcPr>
          <w:p w:rsidR="00CD06D7" w:rsidRDefault="00CD06D7">
            <w:pPr>
              <w:pStyle w:val="ConsPlusNormal"/>
              <w:jc w:val="center"/>
              <w:outlineLvl w:val="4"/>
            </w:pPr>
            <w:r>
              <w:t>Задача 4. Содействие социализации и самореализации молодежи, повышению социальной активности</w:t>
            </w:r>
          </w:p>
        </w:tc>
      </w:tr>
      <w:tr w:rsidR="00CD06D7">
        <w:tblPrEx>
          <w:tblBorders>
            <w:insideH w:val="nil"/>
          </w:tblBorders>
        </w:tblPrEx>
        <w:tc>
          <w:tcPr>
            <w:tcW w:w="72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4.1</w:t>
            </w:r>
          </w:p>
        </w:tc>
        <w:tc>
          <w:tcPr>
            <w:tcW w:w="2891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 xml:space="preserve">Доля молодежи, вовлеченной в занятия творческой деятельностью </w:t>
            </w:r>
            <w:hyperlink w:anchor="P63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7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4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92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1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45</w:t>
            </w:r>
          </w:p>
        </w:tc>
      </w:tr>
      <w:tr w:rsidR="00CD06D7">
        <w:tblPrEx>
          <w:tblBorders>
            <w:insideH w:val="nil"/>
          </w:tblBorders>
        </w:tblPrEx>
        <w:tc>
          <w:tcPr>
            <w:tcW w:w="13389" w:type="dxa"/>
            <w:gridSpan w:val="13"/>
            <w:tcBorders>
              <w:top w:val="nil"/>
            </w:tcBorders>
          </w:tcPr>
          <w:p w:rsidR="00CD06D7" w:rsidRDefault="00CD06D7">
            <w:pPr>
              <w:pStyle w:val="ConsPlusNormal"/>
              <w:jc w:val="both"/>
            </w:pPr>
            <w:r>
              <w:t xml:space="preserve">(п. 4.1 в ред. </w:t>
            </w:r>
            <w:hyperlink r:id="rId1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10.06.2022 N 3951)</w:t>
            </w:r>
          </w:p>
        </w:tc>
      </w:tr>
      <w:tr w:rsidR="00CD06D7">
        <w:tc>
          <w:tcPr>
            <w:tcW w:w="720" w:type="dxa"/>
          </w:tcPr>
          <w:p w:rsidR="00CD06D7" w:rsidRDefault="00CD06D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891" w:type="dxa"/>
          </w:tcPr>
          <w:p w:rsidR="00CD06D7" w:rsidRDefault="00CD06D7">
            <w:pPr>
              <w:pStyle w:val="ConsPlusNormal"/>
            </w:pPr>
            <w:r>
              <w:t xml:space="preserve">Численность обучающихся, вовлеченных в деятельность общественных объединений на базе общеобразовательных организаций </w:t>
            </w:r>
            <w:hyperlink w:anchor="P63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CD06D7" w:rsidRDefault="00CD06D7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794" w:type="dxa"/>
          </w:tcPr>
          <w:p w:rsidR="00CD06D7" w:rsidRDefault="00CD06D7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992" w:type="dxa"/>
          </w:tcPr>
          <w:p w:rsidR="00CD06D7" w:rsidRDefault="00CD06D7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851" w:type="dxa"/>
          </w:tcPr>
          <w:p w:rsidR="00CD06D7" w:rsidRDefault="00CD06D7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40,5</w:t>
            </w:r>
          </w:p>
        </w:tc>
      </w:tr>
      <w:tr w:rsidR="00CD06D7">
        <w:tc>
          <w:tcPr>
            <w:tcW w:w="720" w:type="dxa"/>
          </w:tcPr>
          <w:p w:rsidR="00CD06D7" w:rsidRDefault="00CD06D7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891" w:type="dxa"/>
          </w:tcPr>
          <w:p w:rsidR="00CD06D7" w:rsidRDefault="00CD06D7">
            <w:pPr>
              <w:pStyle w:val="ConsPlusNormal"/>
            </w:pPr>
            <w:r>
              <w:t xml:space="preserve">Доля граждан, вовлеченных в добровольческую деятельность </w:t>
            </w:r>
            <w:hyperlink w:anchor="P63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CD06D7" w:rsidRDefault="00CD06D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CD06D7" w:rsidRDefault="00CD06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CD06D7" w:rsidRDefault="00CD06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CD06D7" w:rsidRDefault="00CD06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20</w:t>
            </w:r>
          </w:p>
        </w:tc>
      </w:tr>
      <w:tr w:rsidR="00CD06D7">
        <w:tc>
          <w:tcPr>
            <w:tcW w:w="720" w:type="dxa"/>
          </w:tcPr>
          <w:p w:rsidR="00CD06D7" w:rsidRDefault="00CD06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69" w:type="dxa"/>
            <w:gridSpan w:val="12"/>
          </w:tcPr>
          <w:p w:rsidR="00CD06D7" w:rsidRDefault="00CD06D7">
            <w:pPr>
              <w:pStyle w:val="ConsPlusNormal"/>
              <w:jc w:val="center"/>
              <w:outlineLvl w:val="4"/>
            </w:pPr>
            <w:r>
              <w:t>Задача 5. Развитие системы патриотического воспитания молодежи</w:t>
            </w:r>
          </w:p>
        </w:tc>
      </w:tr>
      <w:tr w:rsidR="00CD06D7">
        <w:tblPrEx>
          <w:tblBorders>
            <w:insideH w:val="nil"/>
          </w:tblBorders>
        </w:tblPrEx>
        <w:tc>
          <w:tcPr>
            <w:tcW w:w="72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891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 xml:space="preserve">Количество детей, принимающих участие в мероприятиях патриотической направленности </w:t>
            </w:r>
            <w:hyperlink w:anchor="P63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907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94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92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1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35</w:t>
            </w:r>
          </w:p>
        </w:tc>
      </w:tr>
      <w:tr w:rsidR="00CD06D7">
        <w:tblPrEx>
          <w:tblBorders>
            <w:insideH w:val="nil"/>
          </w:tblBorders>
        </w:tblPrEx>
        <w:tc>
          <w:tcPr>
            <w:tcW w:w="13389" w:type="dxa"/>
            <w:gridSpan w:val="13"/>
            <w:tcBorders>
              <w:top w:val="nil"/>
            </w:tcBorders>
          </w:tcPr>
          <w:p w:rsidR="00CD06D7" w:rsidRDefault="00CD06D7">
            <w:pPr>
              <w:pStyle w:val="ConsPlusNormal"/>
              <w:jc w:val="both"/>
            </w:pPr>
            <w:r>
              <w:t xml:space="preserve">(п. 5.1 в ред. </w:t>
            </w:r>
            <w:hyperlink r:id="rId1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29.12.2022 N 11870)</w:t>
            </w:r>
          </w:p>
        </w:tc>
      </w:tr>
      <w:tr w:rsidR="00CD06D7">
        <w:tc>
          <w:tcPr>
            <w:tcW w:w="720" w:type="dxa"/>
          </w:tcPr>
          <w:p w:rsidR="00CD06D7" w:rsidRDefault="00CD06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69" w:type="dxa"/>
            <w:gridSpan w:val="12"/>
          </w:tcPr>
          <w:p w:rsidR="00CD06D7" w:rsidRDefault="00CD06D7">
            <w:pPr>
              <w:pStyle w:val="ConsPlusNormal"/>
              <w:jc w:val="center"/>
            </w:pPr>
            <w:r>
              <w:t>Задача 6. Повышение удовлетворенности населения услугами по организации отдыха детей и молодежи в каникулярное время</w:t>
            </w:r>
          </w:p>
        </w:tc>
      </w:tr>
      <w:tr w:rsidR="00CD06D7">
        <w:tblPrEx>
          <w:tblBorders>
            <w:insideH w:val="nil"/>
          </w:tblBorders>
        </w:tblPrEx>
        <w:tc>
          <w:tcPr>
            <w:tcW w:w="72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891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 xml:space="preserve">Количество детей, обеспеченных отдыхом, оздоровлением, трудовой занятостью в период школьных каникул </w:t>
            </w:r>
            <w:hyperlink w:anchor="P64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34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907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 xml:space="preserve">12 </w:t>
            </w:r>
            <w:hyperlink w:anchor="P64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 xml:space="preserve">11,9 </w:t>
            </w:r>
            <w:hyperlink w:anchor="P64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 xml:space="preserve">12 </w:t>
            </w:r>
            <w:hyperlink w:anchor="P64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 xml:space="preserve">12 </w:t>
            </w:r>
            <w:hyperlink w:anchor="P64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794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 xml:space="preserve">12 </w:t>
            </w:r>
            <w:hyperlink w:anchor="P64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992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 xml:space="preserve">12 </w:t>
            </w:r>
            <w:hyperlink w:anchor="P64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 xml:space="preserve">12 </w:t>
            </w:r>
            <w:hyperlink w:anchor="P64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851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 xml:space="preserve">12 </w:t>
            </w:r>
            <w:hyperlink w:anchor="P64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 xml:space="preserve">12 </w:t>
            </w:r>
            <w:hyperlink w:anchor="P64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 xml:space="preserve">12 </w:t>
            </w:r>
            <w:hyperlink w:anchor="P641">
              <w:r>
                <w:rPr>
                  <w:color w:val="0000FF"/>
                </w:rPr>
                <w:t>&lt;***&gt;</w:t>
              </w:r>
            </w:hyperlink>
          </w:p>
        </w:tc>
      </w:tr>
      <w:tr w:rsidR="00CD06D7">
        <w:tblPrEx>
          <w:tblBorders>
            <w:insideH w:val="nil"/>
          </w:tblBorders>
        </w:tblPrEx>
        <w:tc>
          <w:tcPr>
            <w:tcW w:w="13389" w:type="dxa"/>
            <w:gridSpan w:val="13"/>
            <w:tcBorders>
              <w:top w:val="nil"/>
            </w:tcBorders>
          </w:tcPr>
          <w:p w:rsidR="00CD06D7" w:rsidRDefault="00CD06D7">
            <w:pPr>
              <w:pStyle w:val="ConsPlusNormal"/>
              <w:jc w:val="both"/>
            </w:pPr>
            <w:r>
              <w:lastRenderedPageBreak/>
              <w:t xml:space="preserve">(п. 6.1 в ред. </w:t>
            </w:r>
            <w:hyperlink r:id="rId1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10.06.2022 N 3951)</w:t>
            </w:r>
          </w:p>
        </w:tc>
      </w:tr>
      <w:tr w:rsidR="00CD06D7">
        <w:tc>
          <w:tcPr>
            <w:tcW w:w="720" w:type="dxa"/>
          </w:tcPr>
          <w:p w:rsidR="00CD06D7" w:rsidRDefault="00CD06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69" w:type="dxa"/>
            <w:gridSpan w:val="12"/>
          </w:tcPr>
          <w:p w:rsidR="00CD06D7" w:rsidRDefault="00CD06D7">
            <w:pPr>
              <w:pStyle w:val="ConsPlusNormal"/>
              <w:jc w:val="center"/>
              <w:outlineLvl w:val="4"/>
            </w:pPr>
            <w:r>
              <w:t>Задача 7. Обеспечение выявления и поддержки одаренных детей</w:t>
            </w:r>
          </w:p>
        </w:tc>
      </w:tr>
      <w:tr w:rsidR="00CD06D7">
        <w:tc>
          <w:tcPr>
            <w:tcW w:w="720" w:type="dxa"/>
          </w:tcPr>
          <w:p w:rsidR="00CD06D7" w:rsidRDefault="00CD06D7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CD06D7" w:rsidRDefault="00CD06D7">
            <w:pPr>
              <w:pStyle w:val="ConsPlusNormal"/>
            </w:pPr>
            <w:r>
              <w:t xml:space="preserve">Доля обучающихся по программам начального, основного общего и среднего общего образования, участвующих в олимпиадах и конкурсах различных уровней </w:t>
            </w:r>
            <w:hyperlink w:anchor="P642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134" w:type="dxa"/>
          </w:tcPr>
          <w:p w:rsidR="00CD06D7" w:rsidRDefault="00CD06D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CD06D7" w:rsidRDefault="00CD06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CD06D7" w:rsidRDefault="00CD06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CD06D7" w:rsidRDefault="00CD06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50</w:t>
            </w:r>
          </w:p>
        </w:tc>
      </w:tr>
      <w:tr w:rsidR="00CD06D7">
        <w:tc>
          <w:tcPr>
            <w:tcW w:w="720" w:type="dxa"/>
          </w:tcPr>
          <w:p w:rsidR="00CD06D7" w:rsidRDefault="00CD06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669" w:type="dxa"/>
            <w:gridSpan w:val="12"/>
          </w:tcPr>
          <w:p w:rsidR="00CD06D7" w:rsidRDefault="00CD06D7">
            <w:pPr>
              <w:pStyle w:val="ConsPlusNormal"/>
              <w:jc w:val="center"/>
              <w:outlineLvl w:val="4"/>
            </w:pPr>
            <w:r>
              <w:t>Задача 8. Развитие педагогического потенциала</w:t>
            </w:r>
          </w:p>
        </w:tc>
      </w:tr>
      <w:tr w:rsidR="00CD06D7">
        <w:tc>
          <w:tcPr>
            <w:tcW w:w="720" w:type="dxa"/>
          </w:tcPr>
          <w:p w:rsidR="00CD06D7" w:rsidRDefault="00CD06D7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CD06D7" w:rsidRDefault="00CD06D7">
            <w:pPr>
              <w:pStyle w:val="ConsPlusNormal"/>
            </w:pPr>
            <w:r>
              <w:t>Доля педагогических работников, охваченных конкурсами профессионального мастерства</w:t>
            </w:r>
          </w:p>
        </w:tc>
        <w:tc>
          <w:tcPr>
            <w:tcW w:w="1134" w:type="dxa"/>
          </w:tcPr>
          <w:p w:rsidR="00CD06D7" w:rsidRDefault="00CD06D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CD06D7" w:rsidRDefault="00CD06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CD06D7" w:rsidRDefault="00CD06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CD06D7" w:rsidRDefault="00CD06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4</w:t>
            </w:r>
          </w:p>
        </w:tc>
      </w:tr>
      <w:tr w:rsidR="00CD06D7">
        <w:tc>
          <w:tcPr>
            <w:tcW w:w="720" w:type="dxa"/>
          </w:tcPr>
          <w:p w:rsidR="00CD06D7" w:rsidRDefault="00CD06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669" w:type="dxa"/>
            <w:gridSpan w:val="12"/>
          </w:tcPr>
          <w:p w:rsidR="00CD06D7" w:rsidRDefault="00CD06D7">
            <w:pPr>
              <w:pStyle w:val="ConsPlusNormal"/>
              <w:jc w:val="center"/>
              <w:outlineLvl w:val="4"/>
            </w:pPr>
            <w:r>
              <w:t>Задача 9. Обеспечение современных и безопасных условий обучения и воспитания</w:t>
            </w:r>
          </w:p>
        </w:tc>
      </w:tr>
      <w:tr w:rsidR="00CD06D7">
        <w:tblPrEx>
          <w:tblBorders>
            <w:insideH w:val="nil"/>
          </w:tblBorders>
        </w:tblPrEx>
        <w:tc>
          <w:tcPr>
            <w:tcW w:w="72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2891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>Доля учреждений, в которых созданы современные и безопасные условия обучения и воспитания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7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 xml:space="preserve">100,0 </w:t>
            </w:r>
            <w:hyperlink w:anchor="P64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 xml:space="preserve">100,0 </w:t>
            </w:r>
            <w:hyperlink w:anchor="P64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794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 xml:space="preserve">100,0 </w:t>
            </w:r>
            <w:hyperlink w:anchor="P64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992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 xml:space="preserve">100,0 </w:t>
            </w:r>
            <w:hyperlink w:anchor="P64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 xml:space="preserve">100,0 </w:t>
            </w:r>
            <w:hyperlink w:anchor="P64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851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 xml:space="preserve">100,0 </w:t>
            </w:r>
            <w:hyperlink w:anchor="P64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 xml:space="preserve">100,0 </w:t>
            </w:r>
            <w:hyperlink w:anchor="P64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850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 xml:space="preserve">100,0 </w:t>
            </w:r>
            <w:hyperlink w:anchor="P641">
              <w:r>
                <w:rPr>
                  <w:color w:val="0000FF"/>
                </w:rPr>
                <w:t>&lt;***&gt;</w:t>
              </w:r>
            </w:hyperlink>
          </w:p>
        </w:tc>
      </w:tr>
      <w:tr w:rsidR="00CD06D7">
        <w:tblPrEx>
          <w:tblBorders>
            <w:insideH w:val="nil"/>
          </w:tblBorders>
        </w:tblPrEx>
        <w:tc>
          <w:tcPr>
            <w:tcW w:w="13389" w:type="dxa"/>
            <w:gridSpan w:val="13"/>
            <w:tcBorders>
              <w:top w:val="nil"/>
            </w:tcBorders>
          </w:tcPr>
          <w:p w:rsidR="00CD06D7" w:rsidRDefault="00CD06D7">
            <w:pPr>
              <w:pStyle w:val="ConsPlusNormal"/>
              <w:jc w:val="both"/>
            </w:pPr>
            <w:r>
              <w:t xml:space="preserve">(п. 9.1 в ред. </w:t>
            </w:r>
            <w:hyperlink r:id="rId1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02.03.2023 N 2416)</w:t>
            </w:r>
          </w:p>
        </w:tc>
      </w:tr>
      <w:tr w:rsidR="00CD06D7">
        <w:tc>
          <w:tcPr>
            <w:tcW w:w="720" w:type="dxa"/>
          </w:tcPr>
          <w:p w:rsidR="00CD06D7" w:rsidRDefault="00CD06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69" w:type="dxa"/>
            <w:gridSpan w:val="12"/>
          </w:tcPr>
          <w:p w:rsidR="00CD06D7" w:rsidRDefault="00CD06D7">
            <w:pPr>
              <w:pStyle w:val="ConsPlusNormal"/>
              <w:jc w:val="center"/>
              <w:outlineLvl w:val="4"/>
            </w:pPr>
            <w:r>
              <w:t>Задача 10. Обеспечение условий для реализации муниципальной программы</w:t>
            </w:r>
          </w:p>
        </w:tc>
      </w:tr>
      <w:tr w:rsidR="00CD06D7">
        <w:tc>
          <w:tcPr>
            <w:tcW w:w="720" w:type="dxa"/>
          </w:tcPr>
          <w:p w:rsidR="00CD06D7" w:rsidRDefault="00CD06D7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891" w:type="dxa"/>
          </w:tcPr>
          <w:p w:rsidR="00CD06D7" w:rsidRDefault="00CD06D7">
            <w:pPr>
              <w:pStyle w:val="ConsPlusNormal"/>
            </w:pPr>
            <w:r>
              <w:t>Уровень выполнения значений целевых индикаторов программы</w:t>
            </w:r>
          </w:p>
        </w:tc>
        <w:tc>
          <w:tcPr>
            <w:tcW w:w="1134" w:type="dxa"/>
          </w:tcPr>
          <w:p w:rsidR="00CD06D7" w:rsidRDefault="00CD06D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CD06D7" w:rsidRDefault="00CD06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92" w:type="dxa"/>
          </w:tcPr>
          <w:p w:rsidR="00CD06D7" w:rsidRDefault="00CD06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1" w:type="dxa"/>
          </w:tcPr>
          <w:p w:rsidR="00CD06D7" w:rsidRDefault="00CD06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90</w:t>
            </w:r>
          </w:p>
        </w:tc>
      </w:tr>
    </w:tbl>
    <w:p w:rsidR="00CD06D7" w:rsidRDefault="00CD06D7">
      <w:pPr>
        <w:pStyle w:val="ConsPlusNormal"/>
        <w:sectPr w:rsidR="00CD06D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ind w:firstLine="540"/>
        <w:jc w:val="both"/>
      </w:pPr>
      <w:r>
        <w:t>--------------------------------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>Примечание:</w:t>
      </w:r>
    </w:p>
    <w:p w:rsidR="00CD06D7" w:rsidRDefault="00CD06D7">
      <w:pPr>
        <w:pStyle w:val="ConsPlusNormal"/>
        <w:spacing w:before="220"/>
        <w:ind w:firstLine="540"/>
        <w:jc w:val="both"/>
      </w:pPr>
      <w:bookmarkStart w:id="4" w:name="P639"/>
      <w:bookmarkEnd w:id="4"/>
      <w:r>
        <w:t xml:space="preserve">&lt;*&gt; - целевой индикатор указан в соответствии со </w:t>
      </w:r>
      <w:hyperlink r:id="rId113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города Рязани до 2030 года, утвержденной решением Рязанской городской Думы от 21.06.2021 N 108-III;</w:t>
      </w:r>
    </w:p>
    <w:p w:rsidR="00CD06D7" w:rsidRDefault="00CD06D7">
      <w:pPr>
        <w:pStyle w:val="ConsPlusNormal"/>
        <w:spacing w:before="220"/>
        <w:ind w:firstLine="540"/>
        <w:jc w:val="both"/>
      </w:pPr>
      <w:bookmarkStart w:id="5" w:name="P640"/>
      <w:bookmarkEnd w:id="5"/>
      <w:r>
        <w:t xml:space="preserve">&lt;**&gt; - целевой индикатор указан в соответствии с Государственной </w:t>
      </w:r>
      <w:hyperlink r:id="rId114">
        <w:r>
          <w:rPr>
            <w:color w:val="0000FF"/>
          </w:rPr>
          <w:t>программой</w:t>
        </w:r>
      </w:hyperlink>
      <w:r>
        <w:t xml:space="preserve"> Рязанской области "Развитие образования и молодежной политики", утвержденной Постановлением Правительства Рязанской области от 30.10.2013 N 344;</w:t>
      </w:r>
    </w:p>
    <w:p w:rsidR="00CD06D7" w:rsidRDefault="00CD06D7">
      <w:pPr>
        <w:pStyle w:val="ConsPlusNormal"/>
        <w:spacing w:before="220"/>
        <w:ind w:firstLine="540"/>
        <w:jc w:val="both"/>
      </w:pPr>
      <w:bookmarkStart w:id="6" w:name="P641"/>
      <w:bookmarkEnd w:id="6"/>
      <w:r>
        <w:t>&lt;***&gt; - данный показатель требует ежегодного уточнения;</w:t>
      </w:r>
    </w:p>
    <w:p w:rsidR="00CD06D7" w:rsidRDefault="00CD06D7">
      <w:pPr>
        <w:pStyle w:val="ConsPlusNormal"/>
        <w:spacing w:before="220"/>
        <w:ind w:firstLine="540"/>
        <w:jc w:val="both"/>
      </w:pPr>
      <w:bookmarkStart w:id="7" w:name="P642"/>
      <w:bookmarkEnd w:id="7"/>
      <w:r>
        <w:t xml:space="preserve">&lt;****&gt; - целевой индикатор указан в соответствии с Государственной </w:t>
      </w:r>
      <w:hyperlink r:id="rId115">
        <w:r>
          <w:rPr>
            <w:color w:val="0000FF"/>
          </w:rPr>
          <w:t>программой</w:t>
        </w:r>
      </w:hyperlink>
      <w:r>
        <w:t xml:space="preserve"> Российской Федерации "Развитие образования", утвержденной Постановлением Правительства Российской Федерации от 26.12.2017 N 1642.</w:t>
      </w: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jc w:val="right"/>
        <w:outlineLvl w:val="2"/>
      </w:pPr>
      <w:r>
        <w:t>Таблица 3</w:t>
      </w: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Title"/>
        <w:jc w:val="center"/>
      </w:pPr>
      <w:bookmarkStart w:id="8" w:name="P646"/>
      <w:bookmarkEnd w:id="8"/>
      <w:r>
        <w:t>Перечень основных мероприятий муниципальной программы</w:t>
      </w:r>
    </w:p>
    <w:p w:rsidR="00CD06D7" w:rsidRDefault="00CD06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89"/>
        <w:gridCol w:w="1304"/>
        <w:gridCol w:w="1814"/>
        <w:gridCol w:w="4819"/>
        <w:gridCol w:w="1871"/>
      </w:tblGrid>
      <w:tr w:rsidR="00CD06D7">
        <w:tc>
          <w:tcPr>
            <w:tcW w:w="624" w:type="dxa"/>
          </w:tcPr>
          <w:p w:rsidR="00CD06D7" w:rsidRDefault="00CD06D7">
            <w:pPr>
              <w:pStyle w:val="ConsPlusNormal"/>
              <w:jc w:val="center"/>
            </w:pPr>
            <w:r>
              <w:t>NN</w:t>
            </w:r>
          </w:p>
          <w:p w:rsidR="00CD06D7" w:rsidRDefault="00CD06D7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3089" w:type="dxa"/>
          </w:tcPr>
          <w:p w:rsidR="00CD06D7" w:rsidRDefault="00CD06D7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304" w:type="dxa"/>
          </w:tcPr>
          <w:p w:rsidR="00CD06D7" w:rsidRDefault="00CD06D7">
            <w:pPr>
              <w:pStyle w:val="ConsPlusNormal"/>
              <w:jc w:val="center"/>
            </w:pPr>
            <w:r>
              <w:t>Срок реализации основного мероприятия</w:t>
            </w:r>
          </w:p>
        </w:tc>
        <w:tc>
          <w:tcPr>
            <w:tcW w:w="1814" w:type="dxa"/>
          </w:tcPr>
          <w:p w:rsidR="00CD06D7" w:rsidRDefault="00CD06D7">
            <w:pPr>
              <w:pStyle w:val="ConsPlusNormal"/>
              <w:jc w:val="center"/>
            </w:pPr>
            <w:r>
              <w:t>Соисполнитель, участник</w:t>
            </w:r>
          </w:p>
        </w:tc>
        <w:tc>
          <w:tcPr>
            <w:tcW w:w="4819" w:type="dxa"/>
          </w:tcPr>
          <w:p w:rsidR="00CD06D7" w:rsidRDefault="00CD06D7">
            <w:pPr>
              <w:pStyle w:val="ConsPlusNormal"/>
              <w:jc w:val="center"/>
            </w:pPr>
            <w:r>
              <w:t>Перечень мероприятий, включенных в основное мероприятие</w:t>
            </w:r>
          </w:p>
        </w:tc>
        <w:tc>
          <w:tcPr>
            <w:tcW w:w="1871" w:type="dxa"/>
          </w:tcPr>
          <w:p w:rsidR="00CD06D7" w:rsidRDefault="00CD06D7">
            <w:pPr>
              <w:pStyle w:val="ConsPlusNormal"/>
              <w:jc w:val="center"/>
            </w:pPr>
            <w:r>
              <w:t>Связь с целевыми показателями (индикаторами) муниципальной программы</w:t>
            </w:r>
          </w:p>
        </w:tc>
      </w:tr>
      <w:tr w:rsidR="00CD06D7">
        <w:tc>
          <w:tcPr>
            <w:tcW w:w="624" w:type="dxa"/>
          </w:tcPr>
          <w:p w:rsidR="00CD06D7" w:rsidRDefault="00CD06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89" w:type="dxa"/>
          </w:tcPr>
          <w:p w:rsidR="00CD06D7" w:rsidRDefault="00CD06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CD06D7" w:rsidRDefault="00CD06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CD06D7" w:rsidRDefault="00CD06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9" w:type="dxa"/>
          </w:tcPr>
          <w:p w:rsidR="00CD06D7" w:rsidRDefault="00CD06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CD06D7" w:rsidRDefault="00CD06D7">
            <w:pPr>
              <w:pStyle w:val="ConsPlusNormal"/>
              <w:jc w:val="center"/>
            </w:pPr>
            <w:r>
              <w:t>6</w:t>
            </w:r>
          </w:p>
        </w:tc>
      </w:tr>
      <w:tr w:rsidR="00CD06D7">
        <w:tc>
          <w:tcPr>
            <w:tcW w:w="624" w:type="dxa"/>
          </w:tcPr>
          <w:p w:rsidR="00CD06D7" w:rsidRDefault="00CD06D7">
            <w:pPr>
              <w:pStyle w:val="ConsPlusNormal"/>
            </w:pPr>
          </w:p>
        </w:tc>
        <w:tc>
          <w:tcPr>
            <w:tcW w:w="12897" w:type="dxa"/>
            <w:gridSpan w:val="5"/>
          </w:tcPr>
          <w:p w:rsidR="00CD06D7" w:rsidRDefault="00CD06D7">
            <w:pPr>
              <w:pStyle w:val="ConsPlusNormal"/>
              <w:jc w:val="center"/>
              <w:outlineLvl w:val="3"/>
            </w:pPr>
            <w:r>
              <w:t>Муниципальная программа "Развитие образования в городе Рязани"</w:t>
            </w:r>
          </w:p>
        </w:tc>
      </w:tr>
      <w:tr w:rsidR="00CD06D7">
        <w:tc>
          <w:tcPr>
            <w:tcW w:w="624" w:type="dxa"/>
          </w:tcPr>
          <w:p w:rsidR="00CD06D7" w:rsidRDefault="00CD06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97" w:type="dxa"/>
            <w:gridSpan w:val="5"/>
          </w:tcPr>
          <w:p w:rsidR="00CD06D7" w:rsidRDefault="00CD06D7">
            <w:pPr>
              <w:pStyle w:val="ConsPlusNormal"/>
              <w:jc w:val="center"/>
              <w:outlineLvl w:val="4"/>
            </w:pPr>
            <w:r>
              <w:t>Задача 1. Обеспечение в муниципальной системе образования равных возможностей для достижения современного качества образовательных результатов и позитивной социализации детей и подростков</w:t>
            </w:r>
          </w:p>
        </w:tc>
      </w:tr>
      <w:tr w:rsidR="00CD06D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089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 xml:space="preserve">Основное мероприятие 1.1. Организация предоставления </w:t>
            </w:r>
            <w:r>
              <w:lastRenderedPageBreak/>
              <w:t xml:space="preserve">муниципальных услуг в учреждениях, находящихся в ведении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1304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2022 - 2030 годы</w:t>
            </w:r>
          </w:p>
        </w:tc>
        <w:tc>
          <w:tcPr>
            <w:tcW w:w="1814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proofErr w:type="spellStart"/>
            <w:r>
              <w:t>УОиМП</w:t>
            </w:r>
            <w:proofErr w:type="spellEnd"/>
            <w:r>
              <w:t xml:space="preserve">, учреждения </w:t>
            </w:r>
            <w:r>
              <w:lastRenderedPageBreak/>
              <w:t xml:space="preserve">города Рязани, находящиеся в ведении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4819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lastRenderedPageBreak/>
              <w:t xml:space="preserve">1. 50.Д45.0 Реализация основных общеобразовательных программ дошкольного </w:t>
            </w:r>
            <w:r>
              <w:lastRenderedPageBreak/>
              <w:t xml:space="preserve">образования. </w:t>
            </w:r>
            <w:proofErr w:type="gramStart"/>
            <w:r>
              <w:t>Обучающиеся, за исключением обучающихся с ограниченными возможностями здоровья (ОВЗ) и детей-инвалидов; от 1 года до 3 лет.</w:t>
            </w:r>
            <w:proofErr w:type="gramEnd"/>
            <w:r>
              <w:t xml:space="preserve"> Очная</w:t>
            </w:r>
          </w:p>
          <w:p w:rsidR="00CD06D7" w:rsidRDefault="00CD06D7">
            <w:pPr>
              <w:pStyle w:val="ConsPlusNormal"/>
            </w:pPr>
            <w:r>
              <w:t xml:space="preserve">2. 50.Д45.0 Реализация основных общеобразовательных программ дошкольного образования. </w:t>
            </w:r>
            <w:proofErr w:type="gramStart"/>
            <w:r>
              <w:t>Обучающиеся, за исключением обучающихся с ограниченными возможностями здоровья (ОВЗ) и детей-инвалидов; от 3 лет до 8 лет.</w:t>
            </w:r>
            <w:proofErr w:type="gramEnd"/>
            <w:r>
              <w:t xml:space="preserve"> Очная</w:t>
            </w:r>
          </w:p>
          <w:p w:rsidR="00CD06D7" w:rsidRDefault="00CD06D7">
            <w:pPr>
              <w:pStyle w:val="ConsPlusNormal"/>
            </w:pPr>
            <w:r>
              <w:t>3. 50.Д45.0 Реализация основных общеобразовательных программ дошкольного образования. Адаптированная образовательная программа; дети-инвалиды; от 1 года до 3 лет. Очная</w:t>
            </w:r>
          </w:p>
          <w:p w:rsidR="00CD06D7" w:rsidRDefault="00CD06D7">
            <w:pPr>
              <w:pStyle w:val="ConsPlusNormal"/>
            </w:pPr>
            <w:r>
              <w:t>4. 50.Д45.0 Реализация основных общеобразовательных программ дошкольного образования. Адаптированная образовательная программа; дети-инвалиды; от 3 лет до 8 лет. Очная</w:t>
            </w:r>
          </w:p>
          <w:p w:rsidR="00CD06D7" w:rsidRDefault="00CD06D7">
            <w:pPr>
              <w:pStyle w:val="ConsPlusNormal"/>
            </w:pPr>
            <w:r>
              <w:t>5. 50.Д45.0 Реализация основных общеобразовательных программ дошкольного образования. Адаптированная образовательная программа; обучающиеся с ограниченными возможностями здоровья (ОВЗ); от 3 лет до 8 лет. Очная</w:t>
            </w:r>
          </w:p>
          <w:p w:rsidR="00CD06D7" w:rsidRDefault="00CD06D7">
            <w:pPr>
              <w:pStyle w:val="ConsPlusNormal"/>
            </w:pPr>
            <w:r>
              <w:t>6. 50.Д45.0 Реализация основных общеобразовательных программ дошкольного образования. Дети-инвалиды; от 1 года до 3 лет. Очная</w:t>
            </w:r>
          </w:p>
          <w:p w:rsidR="00CD06D7" w:rsidRDefault="00CD06D7">
            <w:pPr>
              <w:pStyle w:val="ConsPlusNormal"/>
            </w:pPr>
            <w:r>
              <w:t>7. 50.Д45.0 Реализация основных общеобразовательных программ дошкольного образования. Дети-инвалиды; от 3 лет до 8 лет. Очная</w:t>
            </w:r>
          </w:p>
          <w:p w:rsidR="00CD06D7" w:rsidRDefault="00CD06D7">
            <w:pPr>
              <w:pStyle w:val="ConsPlusNormal"/>
            </w:pPr>
            <w:r>
              <w:lastRenderedPageBreak/>
              <w:t xml:space="preserve">8. 50.Д45.0 Реализация основных общеобразовательных программ дошкольного образования. </w:t>
            </w:r>
            <w:proofErr w:type="gramStart"/>
            <w:r>
              <w:t>Обучающиеся, за исключением обучающихся с ограниченными возможностями здоровья (ОВЗ) и детей-инвалидов; от 1 года до 3 лет.</w:t>
            </w:r>
            <w:proofErr w:type="gramEnd"/>
            <w:r>
              <w:t xml:space="preserve"> Группа кратковременного содержания</w:t>
            </w:r>
          </w:p>
          <w:p w:rsidR="00CD06D7" w:rsidRDefault="00CD06D7">
            <w:pPr>
              <w:pStyle w:val="ConsPlusNormal"/>
            </w:pPr>
            <w:r>
              <w:t>9. 50.Д45.0 Реализация основных общеобразовательных программ дошкольного образования. Адаптированная образовательная программа; обучающиеся с ограниченными возможностями здоровья (ОВЗ); от 1 года до 3 лет. Очная</w:t>
            </w:r>
          </w:p>
          <w:p w:rsidR="00CD06D7" w:rsidRDefault="00CD06D7">
            <w:pPr>
              <w:pStyle w:val="ConsPlusNormal"/>
            </w:pPr>
            <w:r>
              <w:t xml:space="preserve">10. 50.785.0 Присмотр и уход. </w:t>
            </w:r>
            <w:proofErr w:type="gramStart"/>
            <w:r>
              <w:t>Обучающиеся</w:t>
            </w:r>
            <w:proofErr w:type="gramEnd"/>
            <w:r>
              <w:t xml:space="preserve">, за исключением детей-инвалидов и инвалидов; от 1 года до 3 лет. </w:t>
            </w:r>
            <w:proofErr w:type="gramStart"/>
            <w:r>
              <w:t>Группа полного дня</w:t>
            </w:r>
            <w:proofErr w:type="gramEnd"/>
          </w:p>
          <w:p w:rsidR="00CD06D7" w:rsidRDefault="00CD06D7">
            <w:pPr>
              <w:pStyle w:val="ConsPlusNormal"/>
            </w:pPr>
            <w:r>
              <w:t xml:space="preserve">11. 50.785.0 Присмотр и уход. </w:t>
            </w:r>
            <w:proofErr w:type="gramStart"/>
            <w:r>
              <w:t>Обучающиеся</w:t>
            </w:r>
            <w:proofErr w:type="gramEnd"/>
            <w:r>
              <w:t xml:space="preserve">, за исключением детей-инвалидов и инвалидов; от 3 лет до 8 лет. </w:t>
            </w:r>
            <w:proofErr w:type="gramStart"/>
            <w:r>
              <w:t>Группа полного дня</w:t>
            </w:r>
            <w:proofErr w:type="gramEnd"/>
          </w:p>
          <w:p w:rsidR="00CD06D7" w:rsidRDefault="00CD06D7">
            <w:pPr>
              <w:pStyle w:val="ConsPlusNormal"/>
            </w:pPr>
            <w:r>
              <w:t xml:space="preserve">12. 50.785.0 Присмотр и уход. Дети-инвалиды; от 3 лет до 8 лет. </w:t>
            </w:r>
            <w:proofErr w:type="gramStart"/>
            <w:r>
              <w:t>Группа полного дня</w:t>
            </w:r>
            <w:proofErr w:type="gramEnd"/>
          </w:p>
          <w:p w:rsidR="00CD06D7" w:rsidRDefault="00CD06D7">
            <w:pPr>
              <w:pStyle w:val="ConsPlusNormal"/>
            </w:pPr>
            <w:r>
              <w:t xml:space="preserve">13. 50.785.0 Присмотр и уход. </w:t>
            </w:r>
            <w:proofErr w:type="gramStart"/>
            <w:r>
              <w:t>Обучающиеся</w:t>
            </w:r>
            <w:proofErr w:type="gramEnd"/>
            <w:r>
              <w:t>, за исключением детей-инвалидов и инвалидов; от 1 года до 3 лет. Группа кратковременного пребывания детей</w:t>
            </w:r>
          </w:p>
          <w:p w:rsidR="00CD06D7" w:rsidRDefault="00CD06D7">
            <w:pPr>
              <w:pStyle w:val="ConsPlusNormal"/>
            </w:pPr>
            <w:r>
              <w:t xml:space="preserve">14. 50.785.0 Присмотр и уход. Дети-инвалиды; от 1 года до 3 лет. </w:t>
            </w:r>
            <w:proofErr w:type="gramStart"/>
            <w:r>
              <w:t>Группа полного дня</w:t>
            </w:r>
            <w:proofErr w:type="gramEnd"/>
          </w:p>
          <w:p w:rsidR="00CD06D7" w:rsidRDefault="00CD06D7">
            <w:pPr>
              <w:pStyle w:val="ConsPlusNormal"/>
            </w:pPr>
            <w:r>
              <w:t xml:space="preserve">15. 50.785.0 Присмотр и уход. Дети с туберкулезной интоксикацией; от 1 года до 3 лет. </w:t>
            </w:r>
            <w:proofErr w:type="gramStart"/>
            <w:r>
              <w:t>Группа полного дня</w:t>
            </w:r>
            <w:proofErr w:type="gramEnd"/>
          </w:p>
          <w:p w:rsidR="00CD06D7" w:rsidRDefault="00CD06D7">
            <w:pPr>
              <w:pStyle w:val="ConsPlusNormal"/>
            </w:pPr>
            <w:r>
              <w:t xml:space="preserve">16. 34.787.0 Реализация основных общеобразовательных программ начального общего образования. </w:t>
            </w:r>
            <w:proofErr w:type="gramStart"/>
            <w:r>
              <w:t>Обучающиеся, за исключением обучающихся с ограниченными возможностями здоровья (ОВЗ) и детей-</w:t>
            </w:r>
            <w:r>
              <w:lastRenderedPageBreak/>
              <w:t>инвалидов.</w:t>
            </w:r>
            <w:proofErr w:type="gramEnd"/>
            <w:r>
              <w:t xml:space="preserve"> Очная</w:t>
            </w:r>
          </w:p>
          <w:p w:rsidR="00CD06D7" w:rsidRDefault="00CD06D7">
            <w:pPr>
              <w:pStyle w:val="ConsPlusNormal"/>
            </w:pPr>
            <w:r>
              <w:t>17. 34.787.0 Реализация основных общеобразовательных программ начального общего образования. Обучающиеся с ограниченными возможностями здоровья (ОВЗ). Очная</w:t>
            </w:r>
          </w:p>
          <w:p w:rsidR="00CD06D7" w:rsidRDefault="00CD06D7">
            <w:pPr>
              <w:pStyle w:val="ConsPlusNormal"/>
            </w:pPr>
            <w:r>
              <w:t>18. 34.787.0 Реализация основных общеобразовательных программ начального общего образования. Дети-инвалиды. Очная</w:t>
            </w:r>
          </w:p>
          <w:p w:rsidR="00CD06D7" w:rsidRDefault="00CD06D7">
            <w:pPr>
              <w:pStyle w:val="ConsPlusNormal"/>
            </w:pPr>
            <w:r>
              <w:t xml:space="preserve">19. 34.787.0 Реализация основных общеобразовательных программ начального общего образования. Обучающиеся с ограниченными возможностями здоровья (ОВЗ); проходящие </w:t>
            </w:r>
            <w:proofErr w:type="gramStart"/>
            <w:r>
              <w:t>обучение по состоянию</w:t>
            </w:r>
            <w:proofErr w:type="gramEnd"/>
            <w:r>
              <w:t xml:space="preserve"> здоровья на дому. Очная</w:t>
            </w:r>
          </w:p>
          <w:p w:rsidR="00CD06D7" w:rsidRDefault="00CD06D7">
            <w:pPr>
              <w:pStyle w:val="ConsPlusNormal"/>
            </w:pPr>
            <w:r>
              <w:t xml:space="preserve">20. 34.787.0 Реализация основных общеобразовательных программ начального общего образования. Дети-инвалиды; проходящие </w:t>
            </w:r>
            <w:proofErr w:type="gramStart"/>
            <w:r>
              <w:t>обучение по состоянию</w:t>
            </w:r>
            <w:proofErr w:type="gramEnd"/>
            <w:r>
              <w:t xml:space="preserve"> здоровья на дому. Очная</w:t>
            </w:r>
          </w:p>
          <w:p w:rsidR="00CD06D7" w:rsidRDefault="00CD06D7">
            <w:pPr>
              <w:pStyle w:val="ConsPlusNormal"/>
            </w:pPr>
            <w:r>
              <w:t xml:space="preserve">21. 34.787.0 Реализация основных общеобразовательных программ начального общего образования. Обучающиеся, за исключением обучающихся с ограниченными возможностями здоровья (ОВЗ) и детей-инвалидов; проходящие </w:t>
            </w:r>
            <w:proofErr w:type="gramStart"/>
            <w:r>
              <w:t>обучение по состоянию</w:t>
            </w:r>
            <w:proofErr w:type="gramEnd"/>
            <w:r>
              <w:t xml:space="preserve"> здоровья на дому. Очная</w:t>
            </w:r>
          </w:p>
          <w:p w:rsidR="00CD06D7" w:rsidRDefault="00CD06D7">
            <w:pPr>
              <w:pStyle w:val="ConsPlusNormal"/>
            </w:pPr>
            <w:r>
              <w:t xml:space="preserve">22. 34.787.0 Реализация основных общеобразовательных программ начального общего образования. </w:t>
            </w:r>
            <w:proofErr w:type="gramStart"/>
            <w:r>
              <w:t xml:space="preserve">Образовательная программа, обеспечивающая углубленное изучение отдельных учебных предметов, предметных областей (профильное обучение); обучающиеся, за исключением обучающихся с </w:t>
            </w:r>
            <w:r>
              <w:lastRenderedPageBreak/>
              <w:t>ограниченными возможностями здоровья (ОВЗ) и детей-инвалидов.</w:t>
            </w:r>
            <w:proofErr w:type="gramEnd"/>
            <w:r>
              <w:t xml:space="preserve"> Очная</w:t>
            </w:r>
          </w:p>
          <w:p w:rsidR="00CD06D7" w:rsidRDefault="00CD06D7">
            <w:pPr>
              <w:pStyle w:val="ConsPlusNormal"/>
            </w:pPr>
            <w:r>
              <w:t xml:space="preserve">23. 34.787.0 Реализация основных общеобразовательных программ начального общего образования. Обучающиеся, за исключением обучающихся с ограниченными возможностями здоровья (ОВЗ) и детей-инвалидов; проходящие </w:t>
            </w:r>
            <w:proofErr w:type="gramStart"/>
            <w:r>
              <w:t>обучение по состоянию</w:t>
            </w:r>
            <w:proofErr w:type="gramEnd"/>
            <w:r>
              <w:t xml:space="preserve"> здоровья в медицинских организациях. Очная</w:t>
            </w:r>
          </w:p>
          <w:p w:rsidR="00CD06D7" w:rsidRDefault="00CD06D7">
            <w:pPr>
              <w:pStyle w:val="ConsPlusNormal"/>
            </w:pPr>
            <w:r>
              <w:t>24. 34.787.0 Реализация основных общеобразовательных программ начального общего образования. Обучающиеся, за исключением обучающихся с ограниченными возможностями здоровья (ОВЗ) и детей-инвалидов; проходящие обучение в общеобразовательных организациях, созданных при исправительных учреждениях уголовно-исполнительной системы. Очная</w:t>
            </w:r>
          </w:p>
          <w:p w:rsidR="00CD06D7" w:rsidRDefault="00CD06D7">
            <w:pPr>
              <w:pStyle w:val="ConsPlusNormal"/>
            </w:pPr>
            <w:r>
              <w:t>25. 34.787.0 Реализация основных общеобразовательных программ начального общего образования. Адаптированная образовательная программа; обучающиеся с ограниченными возможностями здоровья (ОВЗ). Очная</w:t>
            </w:r>
          </w:p>
          <w:p w:rsidR="00CD06D7" w:rsidRDefault="00CD06D7">
            <w:pPr>
              <w:pStyle w:val="ConsPlusNormal"/>
            </w:pPr>
            <w:r>
              <w:t>26. 34.787.0 Реализация основных общеобразовательных программ начального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дети-инвалиды. Очная</w:t>
            </w:r>
          </w:p>
          <w:p w:rsidR="00CD06D7" w:rsidRDefault="00CD06D7">
            <w:pPr>
              <w:pStyle w:val="ConsPlusNormal"/>
            </w:pPr>
            <w:r>
              <w:t>27. 34.Г41.0 Содержание детей</w:t>
            </w:r>
          </w:p>
          <w:p w:rsidR="00CD06D7" w:rsidRDefault="00CD06D7">
            <w:pPr>
              <w:pStyle w:val="ConsPlusNormal"/>
            </w:pPr>
            <w:r>
              <w:t xml:space="preserve">28. 34.Д03.0 Проведение промежуточной итоговой аттестации лиц, осваивающих основную </w:t>
            </w:r>
            <w:r>
              <w:lastRenderedPageBreak/>
              <w:t>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  <w:p w:rsidR="00CD06D7" w:rsidRDefault="00CD06D7">
            <w:pPr>
              <w:pStyle w:val="ConsPlusNormal"/>
            </w:pPr>
            <w:r>
              <w:t>29. 34.787.0 Реализация основных общеобразовательных программ начального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обучающиеся с ограниченными возможностями здоровья (ОВЗ). Очная</w:t>
            </w:r>
          </w:p>
          <w:p w:rsidR="00CD06D7" w:rsidRDefault="00CD06D7">
            <w:pPr>
              <w:pStyle w:val="ConsPlusNormal"/>
            </w:pPr>
            <w:r>
              <w:t>30. 35.791.0 Реализация основных общеобразовательных программ основного общего образования. Дети-инвалиды. Очная</w:t>
            </w:r>
          </w:p>
        </w:tc>
        <w:tc>
          <w:tcPr>
            <w:tcW w:w="1871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lastRenderedPageBreak/>
              <w:t xml:space="preserve">Доля учреждений, обеспечивших </w:t>
            </w:r>
            <w:r>
              <w:lastRenderedPageBreak/>
              <w:t>выполнение муниципального задания на оказание муниципальных услуг (работ)</w:t>
            </w:r>
          </w:p>
        </w:tc>
      </w:tr>
      <w:tr w:rsidR="00CD06D7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D06D7" w:rsidRDefault="00CD06D7">
            <w:pPr>
              <w:pStyle w:val="ConsPlusNormal"/>
            </w:pPr>
            <w:r>
              <w:t xml:space="preserve">31. 35.791.0 Реализация основных общеобразовательных программ основного общего образования. </w:t>
            </w:r>
            <w:proofErr w:type="gramStart"/>
            <w:r>
              <w:t>Обучающиеся, за исключением обучающихся с ограниченными возможностями здоровья (ОВЗ) и детей-инвалидов.</w:t>
            </w:r>
            <w:proofErr w:type="gramEnd"/>
            <w:r>
              <w:t xml:space="preserve"> Очная</w:t>
            </w:r>
          </w:p>
          <w:p w:rsidR="00CD06D7" w:rsidRDefault="00CD06D7">
            <w:pPr>
              <w:pStyle w:val="ConsPlusNormal"/>
            </w:pPr>
            <w:r>
              <w:t>32. 35.791.0 Реализация основных общеобразовательных программ основного общего образования. Обучающиеся с ограниченными возможностями здоровья (ОВЗ). Очная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D06D7" w:rsidRDefault="00CD06D7">
            <w:pPr>
              <w:pStyle w:val="ConsPlusNormal"/>
            </w:pPr>
            <w:r>
              <w:t xml:space="preserve">33. 35.791.0 Реализация основных общеобразовательных программ основного общего образования. Дети-инвалиды; проходящие </w:t>
            </w:r>
            <w:proofErr w:type="gramStart"/>
            <w:r>
              <w:t>обучение по состоянию</w:t>
            </w:r>
            <w:proofErr w:type="gramEnd"/>
            <w:r>
              <w:t xml:space="preserve"> здоровья на дому. Очная</w:t>
            </w:r>
          </w:p>
          <w:p w:rsidR="00CD06D7" w:rsidRDefault="00CD06D7">
            <w:pPr>
              <w:pStyle w:val="ConsPlusNormal"/>
            </w:pPr>
            <w:r>
              <w:lastRenderedPageBreak/>
              <w:t xml:space="preserve">34. 35.791.0 Реализация основных общеобразовательных программ основного общего образования. Обучающиеся с ограниченными возможностями здоровья (ОВЗ); проходящие </w:t>
            </w:r>
            <w:proofErr w:type="gramStart"/>
            <w:r>
              <w:t>обучение по состоянию</w:t>
            </w:r>
            <w:proofErr w:type="gramEnd"/>
            <w:r>
              <w:t xml:space="preserve"> здоровья на дому. Очная</w:t>
            </w:r>
          </w:p>
          <w:p w:rsidR="00CD06D7" w:rsidRDefault="00CD06D7">
            <w:pPr>
              <w:pStyle w:val="ConsPlusNormal"/>
            </w:pPr>
            <w:r>
              <w:t xml:space="preserve">35. 35.791.0 Реализация основных общеобразовательных программ основного общего образования. Обучающиеся, за исключением обучающихся с ограниченными возможностями здоровья (ОВЗ) и детей-инвалидов; проходящие </w:t>
            </w:r>
            <w:proofErr w:type="gramStart"/>
            <w:r>
              <w:t>обучение по состоянию</w:t>
            </w:r>
            <w:proofErr w:type="gramEnd"/>
            <w:r>
              <w:t xml:space="preserve"> здоровья на дому. Очная</w:t>
            </w:r>
          </w:p>
          <w:p w:rsidR="00CD06D7" w:rsidRDefault="00CD06D7">
            <w:pPr>
              <w:pStyle w:val="ConsPlusNormal"/>
            </w:pPr>
            <w:r>
              <w:t xml:space="preserve">36. 35.791.0 Реализация основных общеобразовательных программ основного общего образования. </w:t>
            </w:r>
            <w:proofErr w:type="gramStart"/>
            <w: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обучающиеся, за исключением обучающихся с ограниченными возможностями здоровья (ОВЗ) и детей-инвалидов.</w:t>
            </w:r>
            <w:proofErr w:type="gramEnd"/>
            <w:r>
              <w:t xml:space="preserve"> Очная</w:t>
            </w:r>
          </w:p>
          <w:p w:rsidR="00CD06D7" w:rsidRDefault="00CD06D7">
            <w:pPr>
              <w:pStyle w:val="ConsPlusNormal"/>
            </w:pPr>
            <w:r>
              <w:t xml:space="preserve">37. 35.791.0 Реализация основных общеобразовательных программ основного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обучающиеся, за исключением обучающихся с ограниченными возможностями здоровья (ОВЗ) и детей-инвалидов; проходящие </w:t>
            </w:r>
            <w:proofErr w:type="gramStart"/>
            <w:r>
              <w:t>обучение по состоянию</w:t>
            </w:r>
            <w:proofErr w:type="gramEnd"/>
            <w:r>
              <w:t xml:space="preserve"> здоровья на дому. Очная</w:t>
            </w:r>
          </w:p>
          <w:p w:rsidR="00CD06D7" w:rsidRDefault="00CD06D7">
            <w:pPr>
              <w:pStyle w:val="ConsPlusNormal"/>
            </w:pPr>
            <w:r>
              <w:t xml:space="preserve">38. 35.791.0 Реализация основных общеобразовательных программ основного </w:t>
            </w:r>
            <w:r>
              <w:lastRenderedPageBreak/>
              <w:t xml:space="preserve">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проходящие </w:t>
            </w:r>
            <w:proofErr w:type="gramStart"/>
            <w:r>
              <w:t>обучение по состоянию</w:t>
            </w:r>
            <w:proofErr w:type="gramEnd"/>
            <w:r>
              <w:t xml:space="preserve"> здоровья на дому; дети-инвалиды. Очная</w:t>
            </w:r>
          </w:p>
          <w:p w:rsidR="00CD06D7" w:rsidRDefault="00CD06D7">
            <w:pPr>
              <w:pStyle w:val="ConsPlusNormal"/>
            </w:pPr>
            <w:r>
              <w:t>39. 35.791.0 Реализация основных общеобразовательных программ основного общего образования. Обучающиеся, за исключением обучающихся с ограниченными возможностями здоровья (ОВЗ) и детей-инвалидов; проходящие обучение в общеобразовательных организациях, созданных при исправительных учреждениях уголовно-исполнительной системы. Очная</w:t>
            </w:r>
          </w:p>
          <w:p w:rsidR="00CD06D7" w:rsidRDefault="00CD06D7">
            <w:pPr>
              <w:pStyle w:val="ConsPlusNormal"/>
            </w:pPr>
            <w:r>
              <w:t xml:space="preserve">40. 35.791.0 Реализация основных общеобразовательных программ основного общего образования. Обучающиеся, за исключением обучающихся с ограниченными возможностями здоровья (ОВЗ) и детей-инвалидов; проходящие </w:t>
            </w:r>
            <w:proofErr w:type="gramStart"/>
            <w:r>
              <w:t>обучение по состоянию</w:t>
            </w:r>
            <w:proofErr w:type="gramEnd"/>
            <w:r>
              <w:t xml:space="preserve"> здоровья в медицинских организациях. Очная</w:t>
            </w:r>
          </w:p>
          <w:p w:rsidR="00CD06D7" w:rsidRDefault="00CD06D7">
            <w:pPr>
              <w:pStyle w:val="ConsPlusNormal"/>
            </w:pPr>
            <w:r>
              <w:t>41. 35.791.0 Реализация основных общеобразовательных программ основного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дети-инвалиды. Очная</w:t>
            </w:r>
          </w:p>
          <w:p w:rsidR="00CD06D7" w:rsidRDefault="00CD06D7">
            <w:pPr>
              <w:pStyle w:val="ConsPlusNormal"/>
            </w:pPr>
            <w:r>
              <w:t>42. 35.Г41.0 Содержание детей</w:t>
            </w:r>
          </w:p>
          <w:p w:rsidR="00CD06D7" w:rsidRDefault="00CD06D7">
            <w:pPr>
              <w:pStyle w:val="ConsPlusNormal"/>
            </w:pPr>
            <w:r>
              <w:t xml:space="preserve">43. 35.791.0 Реализация основных общеобразовательных программ основного общего образования. </w:t>
            </w:r>
            <w:proofErr w:type="gramStart"/>
            <w:r>
              <w:t xml:space="preserve">Обучающиеся, за исключением обучающихся с ограниченными </w:t>
            </w:r>
            <w:r>
              <w:lastRenderedPageBreak/>
              <w:t>возможностями здоровья (ОВЗ) и детей-инвалидов.</w:t>
            </w:r>
            <w:proofErr w:type="gramEnd"/>
            <w:r>
              <w:t xml:space="preserve"> Очно-заочная</w:t>
            </w:r>
          </w:p>
          <w:p w:rsidR="00CD06D7" w:rsidRDefault="00CD06D7">
            <w:pPr>
              <w:pStyle w:val="ConsPlusNormal"/>
            </w:pPr>
            <w:r>
              <w:t>44. 35.791.0 Реализация основных общеобразовательных программ основного общего образования. Обучающиеся с ограниченными возможностями здоровья (ОВЗ). Очно-заочная</w:t>
            </w:r>
          </w:p>
          <w:p w:rsidR="00CD06D7" w:rsidRDefault="00CD06D7">
            <w:pPr>
              <w:pStyle w:val="ConsPlusNormal"/>
            </w:pPr>
            <w:r>
              <w:t xml:space="preserve">45. 35.791.0 Реализация основных общеобразовательных программ основного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обучающиеся, за исключением обучающихся с ограниченными возможностями здоровья (ОВЗ) и детей-инвалидов; проходящие </w:t>
            </w:r>
            <w:proofErr w:type="gramStart"/>
            <w:r>
              <w:t>обучение по состоянию</w:t>
            </w:r>
            <w:proofErr w:type="gramEnd"/>
            <w:r>
              <w:t xml:space="preserve"> здоровья на дому. Очная</w:t>
            </w:r>
          </w:p>
          <w:p w:rsidR="00CD06D7" w:rsidRDefault="00CD06D7">
            <w:pPr>
              <w:pStyle w:val="ConsPlusNormal"/>
            </w:pPr>
            <w:r>
              <w:t xml:space="preserve">46. 35.791.0 Реализация основных общеобразовательных программ основного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обучающиеся с ограниченными возможностями здоровья (ОВЗ); проходящие </w:t>
            </w:r>
            <w:proofErr w:type="gramStart"/>
            <w:r>
              <w:t>обучение по состоянию</w:t>
            </w:r>
            <w:proofErr w:type="gramEnd"/>
            <w:r>
              <w:t xml:space="preserve"> здоровья на дому. Очная</w:t>
            </w:r>
          </w:p>
          <w:p w:rsidR="00CD06D7" w:rsidRDefault="00CD06D7">
            <w:pPr>
              <w:pStyle w:val="ConsPlusNormal"/>
            </w:pPr>
            <w:r>
              <w:t>47. 35.791.0 Реализация основных общеобразовательных программ основного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обучающиеся с ограниченными возможностями здоровья (ОВЗ). Очная</w:t>
            </w:r>
          </w:p>
          <w:p w:rsidR="00CD06D7" w:rsidRDefault="00CD06D7">
            <w:pPr>
              <w:pStyle w:val="ConsPlusNormal"/>
            </w:pPr>
            <w:r>
              <w:lastRenderedPageBreak/>
              <w:t>48. 35.791.0 Реализация основных общеобразовательных программ основного общего образования. Обучающиеся, за исключением обучающихся с ограниченными возможностями здоровья (ОВЗ) и детей-инвалидов; проходящие обучение в общеобразовательных организациях, созданных при исправительных учреждениях уголовно-исполнительной системы. Очно-заочная</w:t>
            </w:r>
          </w:p>
          <w:p w:rsidR="00CD06D7" w:rsidRDefault="00CD06D7">
            <w:pPr>
              <w:pStyle w:val="ConsPlusNormal"/>
            </w:pPr>
            <w:r>
              <w:t>49.35.Д03.0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  <w:p w:rsidR="00CD06D7" w:rsidRDefault="00CD06D7">
            <w:pPr>
              <w:pStyle w:val="ConsPlusNormal"/>
            </w:pPr>
            <w:r>
              <w:t xml:space="preserve">50. 36.794.0 Реализация основных общеобразовательных программ среднего общего образования. </w:t>
            </w:r>
            <w:proofErr w:type="gramStart"/>
            <w:r>
              <w:t>Обучающиеся, за исключением обучающихся с ограниченными возможностями здоровья (ОВЗ) и детей-инвалидов.</w:t>
            </w:r>
            <w:proofErr w:type="gramEnd"/>
            <w:r>
              <w:t xml:space="preserve"> Очная</w:t>
            </w:r>
          </w:p>
          <w:p w:rsidR="00CD06D7" w:rsidRDefault="00CD06D7">
            <w:pPr>
              <w:pStyle w:val="ConsPlusNormal"/>
            </w:pPr>
            <w:r>
              <w:t>51. 36.794.0 Реализация основных общеобразовательных программ среднего общего образования. Дети-инвалиды. Очная</w:t>
            </w:r>
          </w:p>
          <w:p w:rsidR="00CD06D7" w:rsidRDefault="00CD06D7">
            <w:pPr>
              <w:pStyle w:val="ConsPlusNormal"/>
            </w:pPr>
            <w:r>
              <w:t xml:space="preserve">52. 36.794.0 Реализация основных общеобразовательных программ среднего общего образования. Обучающиеся, за исключением обучающихся с ограниченными возможностями здоровья (ОВЗ) и детей-инвалидов; проходящие </w:t>
            </w:r>
            <w:proofErr w:type="gramStart"/>
            <w:r>
              <w:t>обучение по состоянию</w:t>
            </w:r>
            <w:proofErr w:type="gramEnd"/>
            <w:r>
              <w:t xml:space="preserve"> здоровья в медицинских организациях. Очная</w:t>
            </w:r>
          </w:p>
          <w:p w:rsidR="00CD06D7" w:rsidRDefault="00CD06D7">
            <w:pPr>
              <w:pStyle w:val="ConsPlusNormal"/>
            </w:pPr>
            <w:r>
              <w:t xml:space="preserve">53. 36.794.0 Реализация основных общеобразовательных программ среднего </w:t>
            </w:r>
            <w:r>
              <w:lastRenderedPageBreak/>
              <w:t xml:space="preserve">общего образования. Обучающиеся с ограниченными возможностями здоровья (ОВЗ); проходящие </w:t>
            </w:r>
            <w:proofErr w:type="gramStart"/>
            <w:r>
              <w:t>обучение по состоянию</w:t>
            </w:r>
            <w:proofErr w:type="gramEnd"/>
            <w:r>
              <w:t xml:space="preserve"> здоровья на дому. Очная</w:t>
            </w:r>
          </w:p>
          <w:p w:rsidR="00CD06D7" w:rsidRDefault="00CD06D7">
            <w:pPr>
              <w:pStyle w:val="ConsPlusNormal"/>
            </w:pPr>
            <w:r>
              <w:t>54. 36.794.0 Реализация основных общеобразовательных программ среднего общего образования. Обучающиеся с ограниченными возможностями здоровья (ОВЗ). Очная</w:t>
            </w:r>
          </w:p>
          <w:p w:rsidR="00CD06D7" w:rsidRDefault="00CD06D7">
            <w:pPr>
              <w:pStyle w:val="ConsPlusNormal"/>
            </w:pPr>
            <w:r>
              <w:t xml:space="preserve">55. 36.794.0 Реализация основных общеобразовательных программ среднего общего образования. Обучающиеся, за исключением обучающихся с ограниченными возможностями здоровья (ОВЗ) и детей-инвалидов; проходящие </w:t>
            </w:r>
            <w:proofErr w:type="gramStart"/>
            <w:r>
              <w:t>обучение по состоянию</w:t>
            </w:r>
            <w:proofErr w:type="gramEnd"/>
            <w:r>
              <w:t xml:space="preserve"> здоровья на дому. Очная</w:t>
            </w:r>
          </w:p>
          <w:p w:rsidR="00CD06D7" w:rsidRDefault="00CD06D7">
            <w:pPr>
              <w:pStyle w:val="ConsPlusNormal"/>
            </w:pPr>
            <w:r>
              <w:t xml:space="preserve">56. 36.794.0 Реализация основных общеобразовательных программ среднего общего образования. Дети-инвалиды; проходящие </w:t>
            </w:r>
            <w:proofErr w:type="gramStart"/>
            <w:r>
              <w:t>обучение по состоянию</w:t>
            </w:r>
            <w:proofErr w:type="gramEnd"/>
            <w:r>
              <w:t xml:space="preserve"> здоровья на дому. Очная</w:t>
            </w:r>
          </w:p>
          <w:p w:rsidR="00CD06D7" w:rsidRDefault="00CD06D7">
            <w:pPr>
              <w:pStyle w:val="ConsPlusNormal"/>
            </w:pPr>
            <w:r>
              <w:t>57. 36.Д03.0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программе. Очная</w:t>
            </w:r>
          </w:p>
          <w:p w:rsidR="00CD06D7" w:rsidRDefault="00CD06D7">
            <w:pPr>
              <w:pStyle w:val="ConsPlusNormal"/>
            </w:pPr>
            <w:r>
              <w:t xml:space="preserve">58. 36.794.0 Реализация основных общеобразовательных программ среднего общего образования. </w:t>
            </w:r>
            <w:proofErr w:type="gramStart"/>
            <w:r>
              <w:t>Обучающиеся, за исключением обучающихся с ограниченными возможностями здоровья (ОВЗ) и детей-инвалидов.</w:t>
            </w:r>
            <w:proofErr w:type="gramEnd"/>
            <w:r>
              <w:t xml:space="preserve"> Очная</w:t>
            </w:r>
          </w:p>
          <w:p w:rsidR="00CD06D7" w:rsidRDefault="00CD06D7">
            <w:pPr>
              <w:pStyle w:val="ConsPlusNormal"/>
            </w:pPr>
            <w:r>
              <w:lastRenderedPageBreak/>
              <w:t xml:space="preserve">59. 36.794.0 Реализация основных общеобразовательных программ среднего общего образования. </w:t>
            </w:r>
            <w:proofErr w:type="gramStart"/>
            <w: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обучающиеся, за исключением обучающихся с ограниченными возможностями здоровья (ОВЗ) и детей-инвалидов.</w:t>
            </w:r>
            <w:proofErr w:type="gramEnd"/>
            <w:r>
              <w:t xml:space="preserve"> Очная</w:t>
            </w:r>
          </w:p>
          <w:p w:rsidR="00CD06D7" w:rsidRDefault="00CD06D7">
            <w:pPr>
              <w:pStyle w:val="ConsPlusNormal"/>
            </w:pPr>
            <w:r>
              <w:t>60. 36.794.0 Реализация основных общеобразовательных программ среднего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дети-инвалиды. Очная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D06D7" w:rsidRDefault="00CD06D7">
            <w:pPr>
              <w:pStyle w:val="ConsPlusNormal"/>
            </w:pPr>
            <w:r>
              <w:t>61. 36.794.0 Реализация основных общеобразовательных программ среднего общего образования. Обучающиеся, за исключением обучающихся с ограниченными возможностями здоровья (ОВЗ) и детей-инвалидов; проходящие обучение в общеобразовательных организациях, созданных при исправительных учреждениях уголовно-исполнительной системы. Очно-заочная</w:t>
            </w:r>
          </w:p>
          <w:p w:rsidR="00CD06D7" w:rsidRDefault="00CD06D7">
            <w:pPr>
              <w:pStyle w:val="ConsPlusNormal"/>
            </w:pPr>
            <w:r>
              <w:t>62. 42.Г42.0 Реализация дополнительных общеразвивающих программ. Очная</w:t>
            </w:r>
          </w:p>
          <w:p w:rsidR="00CD06D7" w:rsidRDefault="00CD06D7">
            <w:pPr>
              <w:pStyle w:val="ConsPlusNormal"/>
            </w:pPr>
            <w:r>
              <w:t>63. 10.028.0 Организация отдыха детей и молодежи. В каникулярное время с круглосуточным пребыванием</w:t>
            </w:r>
          </w:p>
          <w:p w:rsidR="00CD06D7" w:rsidRDefault="00CD06D7">
            <w:pPr>
              <w:pStyle w:val="ConsPlusNormal"/>
            </w:pPr>
            <w:r>
              <w:t xml:space="preserve">64. 47.012.0 Организация деятельности клубных формирований и формирований самодеятельного народного творчества. С </w:t>
            </w:r>
            <w:r>
              <w:lastRenderedPageBreak/>
              <w:t>учетом всех форм. В стационарных условиях</w:t>
            </w:r>
          </w:p>
          <w:p w:rsidR="00CD06D7" w:rsidRDefault="00CD06D7">
            <w:pPr>
              <w:pStyle w:val="ConsPlusNormal"/>
            </w:pPr>
            <w:r>
              <w:t>65. 47.016.0 Показ (организация показа) концертных программ. С учетом всех форм. Стационар</w:t>
            </w:r>
          </w:p>
          <w:p w:rsidR="00CD06D7" w:rsidRDefault="00CD06D7">
            <w:pPr>
              <w:pStyle w:val="ConsPlusNormal"/>
            </w:pPr>
            <w:r>
              <w:t>66. 50.Г52.0 Психолого-медико-педагогическое обследование детей. В организации, осуществляющей образовательную деятельность</w:t>
            </w:r>
          </w:p>
          <w:p w:rsidR="00CD06D7" w:rsidRDefault="00CD06D7">
            <w:pPr>
              <w:pStyle w:val="ConsPlusNormal"/>
            </w:pPr>
            <w:r>
              <w:t>67. 34.Г52.0 Психолого-медико-педагогическое обследование детей. В организации, осуществляющей образовательную деятельность</w:t>
            </w:r>
          </w:p>
          <w:p w:rsidR="00CD06D7" w:rsidRDefault="00CD06D7">
            <w:pPr>
              <w:pStyle w:val="ConsPlusNormal"/>
            </w:pPr>
            <w:r>
              <w:t>68. 35.Г52.0 Психолого-медико-педагогическое обследование детей. В центре психолого-педагогической, медицинской и социальной помощи</w:t>
            </w:r>
          </w:p>
          <w:p w:rsidR="00CD06D7" w:rsidRDefault="00CD06D7">
            <w:pPr>
              <w:pStyle w:val="ConsPlusNormal"/>
            </w:pPr>
            <w:r>
              <w:t>69. 36.Г52.0 Психолого-медико-педагогическое обследование детей. В организации, осуществляющей образовательную деятельность</w:t>
            </w:r>
          </w:p>
          <w:p w:rsidR="00CD06D7" w:rsidRDefault="00CD06D7">
            <w:pPr>
              <w:pStyle w:val="ConsPlusNormal"/>
            </w:pPr>
            <w:r>
              <w:t>70. 50.Г53.0 Психолого-педагогическое консультирование обучающихся, их родителей (законных представителей) и педагогических работников. В организации, осуществляющей образовательную деятельность</w:t>
            </w:r>
          </w:p>
          <w:p w:rsidR="00CD06D7" w:rsidRDefault="00CD06D7">
            <w:pPr>
              <w:pStyle w:val="ConsPlusNormal"/>
            </w:pPr>
            <w:r>
              <w:t>71. 34.Г53.0 Психолого-педагогическое консультирование обучающихся, их родителей (законных представителей) и педагогических работников. В организации, осуществляющей образовательную деятельность</w:t>
            </w:r>
          </w:p>
          <w:p w:rsidR="00CD06D7" w:rsidRDefault="00CD06D7">
            <w:pPr>
              <w:pStyle w:val="ConsPlusNormal"/>
            </w:pPr>
            <w:r>
              <w:t>72. 35.Г53.0 Психолого-педагогическое консультирование обучающихся, их родителей (законных представителей) и педагогических работников. В организации, осуществляющей образовательную деятельность</w:t>
            </w:r>
          </w:p>
          <w:p w:rsidR="00CD06D7" w:rsidRDefault="00CD06D7">
            <w:pPr>
              <w:pStyle w:val="ConsPlusNormal"/>
            </w:pPr>
            <w:r>
              <w:t xml:space="preserve">73. 36.Г53.0 Психолого-педагогическое консультирование обучающихся, их родителей </w:t>
            </w:r>
            <w:r>
              <w:lastRenderedPageBreak/>
              <w:t>(законных представителей) и педагогических работников. В организации, осуществляющей образовательную деятельность</w:t>
            </w:r>
          </w:p>
          <w:p w:rsidR="00CD06D7" w:rsidRDefault="00CD06D7">
            <w:pPr>
              <w:pStyle w:val="ConsPlusNormal"/>
            </w:pPr>
            <w:r>
              <w:t xml:space="preserve">74. 50.Д45.0 Реализация основных общеобразовательных программ дошкольного образования. </w:t>
            </w:r>
            <w:proofErr w:type="gramStart"/>
            <w:r>
              <w:t>Обучающиеся, за исключением обучающихся с ограниченными возможностями здоровья (ОВЗ) и детей-инвалидов; от 3 лет до 8 лет.</w:t>
            </w:r>
            <w:proofErr w:type="gramEnd"/>
            <w:r>
              <w:t xml:space="preserve"> Очная</w:t>
            </w:r>
          </w:p>
          <w:p w:rsidR="00CD06D7" w:rsidRDefault="00CD06D7">
            <w:pPr>
              <w:pStyle w:val="ConsPlusNormal"/>
            </w:pPr>
            <w:r>
              <w:t xml:space="preserve">75. 50.785.0 Присмотр и уход. </w:t>
            </w:r>
            <w:proofErr w:type="gramStart"/>
            <w:r>
              <w:t>Обучающиеся</w:t>
            </w:r>
            <w:proofErr w:type="gramEnd"/>
            <w:r>
              <w:t>, за исключением детей-инвалидов и инвалидов; от 3 лет до 8 лет. Группа круглосуточного пребывания</w:t>
            </w:r>
          </w:p>
          <w:p w:rsidR="00CD06D7" w:rsidRDefault="00CD06D7">
            <w:pPr>
              <w:pStyle w:val="ConsPlusNormal"/>
            </w:pPr>
            <w:r>
              <w:t>76. 36.Г41.0 Содержание детей</w:t>
            </w:r>
          </w:p>
          <w:p w:rsidR="00CD06D7" w:rsidRDefault="00CD06D7">
            <w:pPr>
              <w:pStyle w:val="ConsPlusNormal"/>
            </w:pPr>
            <w:r>
              <w:t>77. 50.Г52.0 Психолого-медико-педагогическое обследование детей</w:t>
            </w:r>
          </w:p>
          <w:p w:rsidR="00CD06D7" w:rsidRDefault="00CD06D7">
            <w:pPr>
              <w:pStyle w:val="ConsPlusNormal"/>
            </w:pPr>
            <w:r>
              <w:t>78. 34.Г52.0 Психолого-медико-педагогическое обследование детей</w:t>
            </w:r>
          </w:p>
          <w:p w:rsidR="00CD06D7" w:rsidRDefault="00CD06D7">
            <w:pPr>
              <w:pStyle w:val="ConsPlusNormal"/>
            </w:pPr>
            <w:r>
              <w:t>79. 35.Г52.0 Психолого-медико-педагогическое обследование детей</w:t>
            </w:r>
          </w:p>
          <w:p w:rsidR="00CD06D7" w:rsidRDefault="00CD06D7">
            <w:pPr>
              <w:pStyle w:val="ConsPlusNormal"/>
            </w:pPr>
            <w:r>
              <w:t>80. 36.Г52.0 Психолого-медико-педагогическое обследование детей</w:t>
            </w:r>
          </w:p>
          <w:p w:rsidR="00CD06D7" w:rsidRDefault="00CD06D7">
            <w:pPr>
              <w:pStyle w:val="ConsPlusNormal"/>
            </w:pPr>
            <w:r>
              <w:t>81. 50.Г53.0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  <w:p w:rsidR="00CD06D7" w:rsidRDefault="00CD06D7">
            <w:pPr>
              <w:pStyle w:val="ConsPlusNormal"/>
            </w:pPr>
            <w:r>
              <w:t>82. 34.Г53.0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  <w:p w:rsidR="00CD06D7" w:rsidRDefault="00CD06D7">
            <w:pPr>
              <w:pStyle w:val="ConsPlusNormal"/>
            </w:pPr>
            <w:r>
              <w:t>83. 35.Г53.0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  <w:p w:rsidR="00CD06D7" w:rsidRDefault="00CD06D7">
            <w:pPr>
              <w:pStyle w:val="ConsPlusNormal"/>
            </w:pPr>
            <w:r>
              <w:t xml:space="preserve">84. 36.Г53.0 Психолого-педагогическое </w:t>
            </w:r>
            <w:r>
              <w:lastRenderedPageBreak/>
              <w:t>консультирование обучающихся, их родителей (законных представителей) и педагогических работников</w:t>
            </w:r>
          </w:p>
          <w:p w:rsidR="00CD06D7" w:rsidRDefault="00CD06D7">
            <w:pPr>
              <w:pStyle w:val="ConsPlusNormal"/>
            </w:pPr>
            <w:r>
              <w:t>85. 50.Г52.0 Психолого-медико-педагогическое обследование детей. В центре психолого-педагогической, медицинской и социальной помощи</w:t>
            </w:r>
          </w:p>
          <w:p w:rsidR="00CD06D7" w:rsidRDefault="00CD06D7">
            <w:pPr>
              <w:pStyle w:val="ConsPlusNormal"/>
            </w:pPr>
            <w:r>
              <w:t>86. 34.Г52.0 Психолого-медико-педагогическое обследование детей. В центре психолого-педагогической, медицинской и социальной помощи</w:t>
            </w:r>
          </w:p>
          <w:p w:rsidR="00CD06D7" w:rsidRDefault="00CD06D7">
            <w:pPr>
              <w:pStyle w:val="ConsPlusNormal"/>
            </w:pPr>
            <w:r>
              <w:t>87. 35.Г52.0 Психолого-медико-педагогическое обследование детей. В центре психолого-педагогической, медицинской и социальной помощи</w:t>
            </w:r>
          </w:p>
          <w:p w:rsidR="00CD06D7" w:rsidRDefault="00CD06D7">
            <w:pPr>
              <w:pStyle w:val="ConsPlusNormal"/>
            </w:pPr>
            <w:r>
              <w:t>88. 36.Г52.0 Психолого-медико-педагогическое обследование детей. В центре психолого-педагогической, медицинской и социальной помощи</w:t>
            </w:r>
          </w:p>
          <w:p w:rsidR="00CD06D7" w:rsidRDefault="00CD06D7">
            <w:pPr>
              <w:pStyle w:val="ConsPlusNormal"/>
            </w:pPr>
            <w:r>
              <w:t xml:space="preserve">89. 50.Г54.0 Коррекционно-развивающая, компенсирующая и логопедическая помощь </w:t>
            </w:r>
            <w:proofErr w:type="gramStart"/>
            <w:r>
              <w:t>обучающимся</w:t>
            </w:r>
            <w:proofErr w:type="gramEnd"/>
            <w:r>
              <w:t>. В центре психолого-педагогической, медицинской и социальной помощи</w:t>
            </w:r>
          </w:p>
          <w:p w:rsidR="00CD06D7" w:rsidRDefault="00CD06D7">
            <w:pPr>
              <w:pStyle w:val="ConsPlusNormal"/>
            </w:pPr>
            <w:r>
              <w:t xml:space="preserve">90. 34.Г54.0 Коррекционно-развивающая, компенсирующая и логопедическая помощь </w:t>
            </w:r>
            <w:proofErr w:type="gramStart"/>
            <w:r>
              <w:t>обучающимся</w:t>
            </w:r>
            <w:proofErr w:type="gramEnd"/>
            <w:r>
              <w:t>. В центре психолого-педагогической, медицинской и социальной помощи</w:t>
            </w:r>
          </w:p>
          <w:p w:rsidR="00CD06D7" w:rsidRDefault="00CD06D7">
            <w:pPr>
              <w:pStyle w:val="ConsPlusNormal"/>
            </w:pPr>
            <w:r>
              <w:t xml:space="preserve">91. 35.Г54.0 Коррекционно-развивающая, компенсирующая и логопедическая помощь </w:t>
            </w:r>
            <w:proofErr w:type="gramStart"/>
            <w:r>
              <w:t>обучающимся</w:t>
            </w:r>
            <w:proofErr w:type="gramEnd"/>
            <w:r>
              <w:t>. В центре психолого-педагогической, медицинской и социальной помощи</w:t>
            </w:r>
          </w:p>
          <w:p w:rsidR="00CD06D7" w:rsidRDefault="00CD06D7">
            <w:pPr>
              <w:pStyle w:val="ConsPlusNormal"/>
            </w:pPr>
            <w:r>
              <w:lastRenderedPageBreak/>
              <w:t xml:space="preserve">92. 36.Г54.0 Коррекционно-развивающая, компенсирующая и логопедическая помощь </w:t>
            </w:r>
            <w:proofErr w:type="gramStart"/>
            <w:r>
              <w:t>обучающимся</w:t>
            </w:r>
            <w:proofErr w:type="gramEnd"/>
            <w:r>
              <w:t>. В центре психолого-педагогической, медицинской и социальной помощи</w:t>
            </w:r>
          </w:p>
          <w:p w:rsidR="00CD06D7" w:rsidRDefault="00CD06D7">
            <w:pPr>
              <w:pStyle w:val="ConsPlusNormal"/>
            </w:pPr>
            <w:r>
              <w:t>93. 50.Г53.0 Психолого-педагогическое консультирование обучающихся, их родителей (законных представителей) и педагогических работников. В центре психолого-педагогической, медицинской и социальной помощи</w:t>
            </w:r>
          </w:p>
          <w:p w:rsidR="00CD06D7" w:rsidRDefault="00CD06D7">
            <w:pPr>
              <w:pStyle w:val="ConsPlusNormal"/>
            </w:pPr>
            <w:r>
              <w:t>94. 34.Г53.0 Психолого-педагогическое консультирование обучающихся, их родителей (законных представителей) и педагогических работников. В центре психолого-педагогической, медицинской и социальной помощи</w:t>
            </w:r>
          </w:p>
          <w:p w:rsidR="00CD06D7" w:rsidRDefault="00CD06D7">
            <w:pPr>
              <w:pStyle w:val="ConsPlusNormal"/>
            </w:pPr>
            <w:r>
              <w:t>95. 35.Г53.0 Психолого-педагогическое консультирование обучающихся, их родителей (законных представителей) и педагогических работников. В центре психолого-педагогической, медицинской и социальной помощи</w:t>
            </w:r>
          </w:p>
          <w:p w:rsidR="00CD06D7" w:rsidRDefault="00CD06D7">
            <w:pPr>
              <w:pStyle w:val="ConsPlusNormal"/>
            </w:pPr>
            <w:r>
              <w:t>96. 36.Г53.0 Психолого-педагогическое консультирование обучающихся, их родителей (законных представителей) и педагогических работников. В центре психолого-педагогической, медицинской и социальной помощи</w:t>
            </w:r>
          </w:p>
          <w:p w:rsidR="00CD06D7" w:rsidRDefault="00CD06D7">
            <w:pPr>
              <w:pStyle w:val="ConsPlusNormal"/>
            </w:pPr>
            <w:r>
              <w:t>97.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физкультурно-спортивной деятельности. В интересах общества. Муниципальное бюджетное учреждение</w:t>
            </w:r>
          </w:p>
          <w:p w:rsidR="00CD06D7" w:rsidRDefault="00CD06D7">
            <w:pPr>
              <w:pStyle w:val="ConsPlusNormal"/>
            </w:pPr>
            <w:r>
              <w:lastRenderedPageBreak/>
              <w:t>98. Методическое обеспечение образовательной деятельности. В интересах общества. Муниципальное бюджетное учреждение</w:t>
            </w:r>
          </w:p>
          <w:p w:rsidR="00CD06D7" w:rsidRDefault="00CD06D7">
            <w:pPr>
              <w:pStyle w:val="ConsPlusNormal"/>
            </w:pPr>
            <w:r>
              <w:t>99. Оценка качества образования. В интересах общества. Муниципальное бюджетное учреждение</w:t>
            </w:r>
          </w:p>
          <w:p w:rsidR="00CD06D7" w:rsidRDefault="00CD06D7">
            <w:pPr>
              <w:pStyle w:val="ConsPlusNormal"/>
            </w:pPr>
            <w:r>
              <w:t xml:space="preserve">100. Повышение оплаты труда работников муниципальных учреждений в связи с увеличением минимального </w:t>
            </w:r>
            <w:proofErr w:type="gramStart"/>
            <w:r>
              <w:t>размера оплаты труда</w:t>
            </w:r>
            <w:proofErr w:type="gramEnd"/>
          </w:p>
          <w:p w:rsidR="00CD06D7" w:rsidRDefault="00CD06D7">
            <w:pPr>
              <w:pStyle w:val="ConsPlusNormal"/>
            </w:pPr>
            <w:r>
              <w:t xml:space="preserve">101. Поддержание достигнутых уровней заработной </w:t>
            </w:r>
            <w:proofErr w:type="gramStart"/>
            <w:r>
              <w:t>платы определенных указом Президента Российской Федерации отдельных категорий работников муниципальных дошкольных образовательных учреждений</w:t>
            </w:r>
            <w:proofErr w:type="gramEnd"/>
          </w:p>
          <w:p w:rsidR="00CD06D7" w:rsidRDefault="00CD06D7">
            <w:pPr>
              <w:pStyle w:val="ConsPlusNormal"/>
            </w:pPr>
            <w:r>
              <w:t xml:space="preserve">102. Поддержание достигнутых уровней заработной </w:t>
            </w:r>
            <w:proofErr w:type="gramStart"/>
            <w:r>
              <w:t>платы определенных указами Президента Российской Федерации отдельных категорий работников муниципальных учреждений дополнительного образования детей</w:t>
            </w:r>
            <w:proofErr w:type="gramEnd"/>
            <w:r>
              <w:t xml:space="preserve"> в сфере образования</w:t>
            </w:r>
          </w:p>
          <w:p w:rsidR="00CD06D7" w:rsidRDefault="00CD06D7">
            <w:pPr>
              <w:pStyle w:val="ConsPlusNormal"/>
            </w:pPr>
            <w:r>
              <w:t xml:space="preserve">103. Поддержание достигнутых уровней заработной </w:t>
            </w:r>
            <w:proofErr w:type="gramStart"/>
            <w:r>
              <w:t>платы определенных указом Президента Российской Федерации работников муниципальных учреждений культуры</w:t>
            </w:r>
            <w:proofErr w:type="gramEnd"/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>
        <w:tblPrEx>
          <w:tblBorders>
            <w:insideH w:val="nil"/>
          </w:tblBorders>
        </w:tblPrEx>
        <w:tc>
          <w:tcPr>
            <w:tcW w:w="13521" w:type="dxa"/>
            <w:gridSpan w:val="6"/>
            <w:tcBorders>
              <w:top w:val="nil"/>
            </w:tcBorders>
          </w:tcPr>
          <w:p w:rsidR="00CD06D7" w:rsidRDefault="00CD06D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12.10.2022 N 8095)</w:t>
            </w:r>
          </w:p>
        </w:tc>
      </w:tr>
      <w:tr w:rsidR="00CD06D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089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>Основное мероприятие 1.2. Организация бесплатного питания детей школьного возраста льготной категории</w:t>
            </w:r>
          </w:p>
        </w:tc>
        <w:tc>
          <w:tcPr>
            <w:tcW w:w="1304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814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proofErr w:type="spellStart"/>
            <w:r>
              <w:t>УОиМП</w:t>
            </w:r>
            <w:proofErr w:type="spellEnd"/>
            <w:r>
              <w:t xml:space="preserve">, учреждения города Рязани, находящиеся в ведении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4819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 xml:space="preserve">1. </w:t>
            </w:r>
            <w:proofErr w:type="gramStart"/>
            <w:r>
              <w:t xml:space="preserve">Организация бесплатного питания детей школьного возраста льготной категории (школьников из малообеспеченных и многодетных семей, детей-сирот и детей, оставшихся без попечения родителей, детей-инвалидов, детей с ограниченными </w:t>
            </w:r>
            <w:r>
              <w:lastRenderedPageBreak/>
              <w:t>возможностями здоровья, детей военнослужащих, один из родителей которых погиб в ходе специальной военной операции на территориях Украины, Донецкой Народной Республики и Луганской Народной Республики, детей граждан Российской Федерации, призванных на военную службу по мобилизации в</w:t>
            </w:r>
            <w:proofErr w:type="gramEnd"/>
            <w:r>
              <w:t xml:space="preserve"> </w:t>
            </w:r>
            <w:proofErr w:type="gramStart"/>
            <w:r>
              <w:t>Вооруженные Силы Российской Федерации)</w:t>
            </w:r>
            <w:proofErr w:type="gramEnd"/>
          </w:p>
        </w:tc>
        <w:tc>
          <w:tcPr>
            <w:tcW w:w="1871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lastRenderedPageBreak/>
              <w:t>Охват бесплатным питанием детей школьного возраста льготной категории</w:t>
            </w:r>
          </w:p>
        </w:tc>
      </w:tr>
      <w:tr w:rsidR="00CD06D7">
        <w:tblPrEx>
          <w:tblBorders>
            <w:insideH w:val="nil"/>
          </w:tblBorders>
        </w:tblPrEx>
        <w:tc>
          <w:tcPr>
            <w:tcW w:w="13521" w:type="dxa"/>
            <w:gridSpan w:val="6"/>
            <w:tcBorders>
              <w:top w:val="nil"/>
            </w:tcBorders>
          </w:tcPr>
          <w:p w:rsidR="00CD06D7" w:rsidRDefault="00CD06D7">
            <w:pPr>
              <w:pStyle w:val="ConsPlusNormal"/>
              <w:jc w:val="both"/>
            </w:pPr>
            <w:r>
              <w:lastRenderedPageBreak/>
              <w:t xml:space="preserve">(п. 1.2 в ред. </w:t>
            </w:r>
            <w:hyperlink r:id="rId1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29.12.2022 N 11870)</w:t>
            </w:r>
          </w:p>
        </w:tc>
      </w:tr>
      <w:tr w:rsidR="00CD06D7">
        <w:tc>
          <w:tcPr>
            <w:tcW w:w="624" w:type="dxa"/>
          </w:tcPr>
          <w:p w:rsidR="00CD06D7" w:rsidRDefault="00CD06D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089" w:type="dxa"/>
          </w:tcPr>
          <w:p w:rsidR="00CD06D7" w:rsidRDefault="00CD06D7">
            <w:pPr>
              <w:pStyle w:val="ConsPlusNormal"/>
            </w:pPr>
            <w:r>
              <w:t xml:space="preserve">Основное мероприятие 1.3. </w:t>
            </w:r>
            <w:proofErr w:type="gramStart"/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304" w:type="dxa"/>
          </w:tcPr>
          <w:p w:rsidR="00CD06D7" w:rsidRDefault="00CD06D7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814" w:type="dxa"/>
          </w:tcPr>
          <w:p w:rsidR="00CD06D7" w:rsidRDefault="00CD06D7">
            <w:pPr>
              <w:pStyle w:val="ConsPlusNormal"/>
            </w:pPr>
            <w:proofErr w:type="spellStart"/>
            <w:r>
              <w:t>УОиМП</w:t>
            </w:r>
            <w:proofErr w:type="spellEnd"/>
            <w:r>
              <w:t xml:space="preserve">, учреждения города Рязани, находящиеся в ведении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4819" w:type="dxa"/>
          </w:tcPr>
          <w:p w:rsidR="00CD06D7" w:rsidRDefault="00CD06D7">
            <w:pPr>
              <w:pStyle w:val="ConsPlusNormal"/>
            </w:pPr>
            <w:r>
              <w:t xml:space="preserve">1. </w:t>
            </w:r>
            <w:proofErr w:type="gramStart"/>
            <w: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организациях,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из вышестоящих бюджетов.</w:t>
            </w:r>
            <w:proofErr w:type="gramEnd"/>
          </w:p>
          <w:p w:rsidR="00CD06D7" w:rsidRDefault="00CD06D7">
            <w:pPr>
              <w:pStyle w:val="ConsPlusNormal"/>
            </w:pPr>
            <w:r>
              <w:t xml:space="preserve">2. </w:t>
            </w:r>
            <w:proofErr w:type="gramStart"/>
            <w: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организациях,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из областного бюджета.</w:t>
            </w:r>
            <w:proofErr w:type="gramEnd"/>
          </w:p>
          <w:p w:rsidR="00CD06D7" w:rsidRDefault="00CD06D7">
            <w:pPr>
              <w:pStyle w:val="ConsPlusNormal"/>
            </w:pPr>
            <w:r>
              <w:t>3. 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бюджета города Рязани</w:t>
            </w:r>
          </w:p>
        </w:tc>
        <w:tc>
          <w:tcPr>
            <w:tcW w:w="1871" w:type="dxa"/>
          </w:tcPr>
          <w:p w:rsidR="00CD06D7" w:rsidRDefault="00CD06D7">
            <w:pPr>
              <w:pStyle w:val="ConsPlusNormal"/>
            </w:pPr>
            <w:proofErr w:type="gramStart"/>
            <w:r>
              <w:t>Охват бесплатным горячим питанием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</w:tr>
      <w:tr w:rsidR="00CD06D7">
        <w:tc>
          <w:tcPr>
            <w:tcW w:w="624" w:type="dxa"/>
          </w:tcPr>
          <w:p w:rsidR="00CD06D7" w:rsidRDefault="00CD06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97" w:type="dxa"/>
            <w:gridSpan w:val="5"/>
          </w:tcPr>
          <w:p w:rsidR="00CD06D7" w:rsidRDefault="00CD06D7">
            <w:pPr>
              <w:pStyle w:val="ConsPlusNormal"/>
              <w:jc w:val="center"/>
              <w:outlineLvl w:val="4"/>
            </w:pPr>
            <w:r>
              <w:t>Задача 2. Обеспечение доступности дошкольного, начального общего, основного общего, среднего общего образования</w:t>
            </w:r>
          </w:p>
        </w:tc>
      </w:tr>
      <w:tr w:rsidR="00CD06D7">
        <w:tc>
          <w:tcPr>
            <w:tcW w:w="624" w:type="dxa"/>
          </w:tcPr>
          <w:p w:rsidR="00CD06D7" w:rsidRDefault="00CD06D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089" w:type="dxa"/>
          </w:tcPr>
          <w:p w:rsidR="00CD06D7" w:rsidRDefault="00CD06D7">
            <w:pPr>
              <w:pStyle w:val="ConsPlusNormal"/>
            </w:pPr>
            <w:r>
              <w:t>Основное мероприятие 2.1. Увеличение количества мест в общеобразовательных учреждениях</w:t>
            </w:r>
          </w:p>
        </w:tc>
        <w:tc>
          <w:tcPr>
            <w:tcW w:w="1304" w:type="dxa"/>
          </w:tcPr>
          <w:p w:rsidR="00CD06D7" w:rsidRDefault="00CD06D7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814" w:type="dxa"/>
          </w:tcPr>
          <w:p w:rsidR="00CD06D7" w:rsidRDefault="00CD06D7">
            <w:pPr>
              <w:pStyle w:val="ConsPlusNormal"/>
            </w:pPr>
            <w:r>
              <w:t xml:space="preserve">УКС, подрядные организации, </w:t>
            </w:r>
            <w:proofErr w:type="spellStart"/>
            <w:r>
              <w:t>УОиМП</w:t>
            </w:r>
            <w:proofErr w:type="spellEnd"/>
            <w:r>
              <w:t xml:space="preserve">, учреждения города Рязани, </w:t>
            </w:r>
            <w:r>
              <w:lastRenderedPageBreak/>
              <w:t xml:space="preserve">находящиеся в ведении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4819" w:type="dxa"/>
          </w:tcPr>
          <w:p w:rsidR="00CD06D7" w:rsidRDefault="00CD06D7">
            <w:pPr>
              <w:pStyle w:val="ConsPlusNormal"/>
            </w:pPr>
            <w:r>
              <w:lastRenderedPageBreak/>
              <w:t>1. Строительство, реконструкция и разработка проектной документации общеобразовательных учреждений.</w:t>
            </w:r>
          </w:p>
          <w:p w:rsidR="00CD06D7" w:rsidRDefault="00CD06D7">
            <w:pPr>
              <w:pStyle w:val="ConsPlusNormal"/>
            </w:pPr>
            <w:r>
              <w:t xml:space="preserve">2. Создание дополнительных мест в общеобразовательных учреждениях за счет </w:t>
            </w:r>
            <w:r>
              <w:lastRenderedPageBreak/>
              <w:t>внутреннего резерва помещений.</w:t>
            </w:r>
          </w:p>
          <w:p w:rsidR="00CD06D7" w:rsidRDefault="00CD06D7">
            <w:pPr>
              <w:pStyle w:val="ConsPlusNormal"/>
            </w:pPr>
            <w:r>
              <w:t>3. Проведение капитального ремонта в общеобразовательных организациях, в том числе оснащение новых мест в общеобразовательных организациях средствами обучения и воспитания, необходимыми для реализации основных 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871" w:type="dxa"/>
          </w:tcPr>
          <w:p w:rsidR="00CD06D7" w:rsidRDefault="00CD06D7">
            <w:pPr>
              <w:pStyle w:val="ConsPlusNormal"/>
            </w:pPr>
            <w:r>
              <w:lastRenderedPageBreak/>
              <w:t xml:space="preserve">Количество мест в общеобразовательных учреждениях, созданных за счет </w:t>
            </w:r>
            <w:r>
              <w:lastRenderedPageBreak/>
              <w:t>строительства, реконструкции и внутреннего резерва помещений</w:t>
            </w:r>
          </w:p>
        </w:tc>
      </w:tr>
      <w:tr w:rsidR="00CD06D7">
        <w:tc>
          <w:tcPr>
            <w:tcW w:w="624" w:type="dxa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3089" w:type="dxa"/>
          </w:tcPr>
          <w:p w:rsidR="00CD06D7" w:rsidRDefault="00CD06D7">
            <w:pPr>
              <w:pStyle w:val="ConsPlusNormal"/>
            </w:pPr>
            <w:r>
              <w:t>Основное мероприятие 2.2. Увеличение количества мест в дошкольных образовательных учреждениях</w:t>
            </w:r>
          </w:p>
        </w:tc>
        <w:tc>
          <w:tcPr>
            <w:tcW w:w="1304" w:type="dxa"/>
          </w:tcPr>
          <w:p w:rsidR="00CD06D7" w:rsidRDefault="00CD06D7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814" w:type="dxa"/>
          </w:tcPr>
          <w:p w:rsidR="00CD06D7" w:rsidRDefault="00CD06D7">
            <w:pPr>
              <w:pStyle w:val="ConsPlusNormal"/>
            </w:pPr>
            <w:r>
              <w:t xml:space="preserve">УКС, подрядные организации, </w:t>
            </w:r>
            <w:proofErr w:type="spellStart"/>
            <w:r>
              <w:t>УОиМП</w:t>
            </w:r>
            <w:proofErr w:type="spellEnd"/>
            <w:r>
              <w:t xml:space="preserve">, учреждения города Рязани, находящиеся в ведении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4819" w:type="dxa"/>
          </w:tcPr>
          <w:p w:rsidR="00CD06D7" w:rsidRDefault="00CD06D7">
            <w:pPr>
              <w:pStyle w:val="ConsPlusNormal"/>
            </w:pPr>
            <w:r>
              <w:t>1. Строительство, реконструкция и разработка проектной документации дошкольных образовательных учреждений.</w:t>
            </w:r>
          </w:p>
          <w:p w:rsidR="00CD06D7" w:rsidRDefault="00CD06D7">
            <w:pPr>
              <w:pStyle w:val="ConsPlusNormal"/>
            </w:pPr>
            <w:r>
              <w:t>2. Создание дополнительных мест в дошкольных образовательных учреждениях за счет внутреннего резерва помещений</w:t>
            </w:r>
          </w:p>
        </w:tc>
        <w:tc>
          <w:tcPr>
            <w:tcW w:w="1871" w:type="dxa"/>
          </w:tcPr>
          <w:p w:rsidR="00CD06D7" w:rsidRDefault="00CD06D7">
            <w:pPr>
              <w:pStyle w:val="ConsPlusNormal"/>
            </w:pPr>
            <w:r>
              <w:t>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</w:tr>
      <w:tr w:rsidR="00CD06D7">
        <w:tc>
          <w:tcPr>
            <w:tcW w:w="624" w:type="dxa"/>
          </w:tcPr>
          <w:p w:rsidR="00CD06D7" w:rsidRDefault="00CD06D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089" w:type="dxa"/>
          </w:tcPr>
          <w:p w:rsidR="00CD06D7" w:rsidRDefault="00CD06D7">
            <w:pPr>
              <w:pStyle w:val="ConsPlusNormal"/>
            </w:pPr>
            <w:r>
              <w:t>Основное мероприятие 2.3. Финансовое обеспечение частных организаций, осуществляющих образовательную деятельность в городе Рязани</w:t>
            </w:r>
          </w:p>
        </w:tc>
        <w:tc>
          <w:tcPr>
            <w:tcW w:w="1304" w:type="dxa"/>
          </w:tcPr>
          <w:p w:rsidR="00CD06D7" w:rsidRDefault="00CD06D7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814" w:type="dxa"/>
          </w:tcPr>
          <w:p w:rsidR="00CD06D7" w:rsidRDefault="00CD06D7">
            <w:pPr>
              <w:pStyle w:val="ConsPlusNormal"/>
            </w:pPr>
            <w:proofErr w:type="spellStart"/>
            <w:r>
              <w:t>УОиМП</w:t>
            </w:r>
            <w:proofErr w:type="spellEnd"/>
          </w:p>
        </w:tc>
        <w:tc>
          <w:tcPr>
            <w:tcW w:w="4819" w:type="dxa"/>
          </w:tcPr>
          <w:p w:rsidR="00CD06D7" w:rsidRDefault="00CD06D7">
            <w:pPr>
              <w:pStyle w:val="ConsPlusNormal"/>
            </w:pPr>
          </w:p>
        </w:tc>
        <w:tc>
          <w:tcPr>
            <w:tcW w:w="1871" w:type="dxa"/>
          </w:tcPr>
          <w:p w:rsidR="00CD06D7" w:rsidRDefault="00CD06D7">
            <w:pPr>
              <w:pStyle w:val="ConsPlusNormal"/>
            </w:pPr>
            <w:r>
              <w:t xml:space="preserve">Доля детей, которым обеспечена возможность получения общедоступного и бесплатного дошкольного, начального общего, </w:t>
            </w:r>
            <w:r>
              <w:lastRenderedPageBreak/>
              <w:t>основного общего, среднего общего образования в частных образовательных организациях, в общей численности детей, желающих получать общее образование в частных образовательных организациях</w:t>
            </w:r>
          </w:p>
        </w:tc>
      </w:tr>
      <w:tr w:rsidR="00CD06D7">
        <w:tc>
          <w:tcPr>
            <w:tcW w:w="624" w:type="dxa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2897" w:type="dxa"/>
            <w:gridSpan w:val="5"/>
          </w:tcPr>
          <w:p w:rsidR="00CD06D7" w:rsidRDefault="00CD06D7">
            <w:pPr>
              <w:pStyle w:val="ConsPlusNormal"/>
              <w:jc w:val="center"/>
              <w:outlineLvl w:val="4"/>
            </w:pPr>
            <w:r>
              <w:t>Задача 3. Создание условий для развития дополнительного образования</w:t>
            </w:r>
          </w:p>
        </w:tc>
      </w:tr>
      <w:tr w:rsidR="00CD06D7">
        <w:tc>
          <w:tcPr>
            <w:tcW w:w="624" w:type="dxa"/>
          </w:tcPr>
          <w:p w:rsidR="00CD06D7" w:rsidRDefault="00CD06D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089" w:type="dxa"/>
          </w:tcPr>
          <w:p w:rsidR="00CD06D7" w:rsidRDefault="00CD06D7">
            <w:pPr>
              <w:pStyle w:val="ConsPlusNormal"/>
            </w:pPr>
            <w:r>
              <w:t>Основное мероприятие 3.1. Проведение мероприятий, направленных на повышение качества услуг в сфере дополнительного образования</w:t>
            </w:r>
          </w:p>
        </w:tc>
        <w:tc>
          <w:tcPr>
            <w:tcW w:w="1304" w:type="dxa"/>
          </w:tcPr>
          <w:p w:rsidR="00CD06D7" w:rsidRDefault="00CD06D7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814" w:type="dxa"/>
          </w:tcPr>
          <w:p w:rsidR="00CD06D7" w:rsidRDefault="00CD06D7">
            <w:pPr>
              <w:pStyle w:val="ConsPlusNormal"/>
            </w:pPr>
            <w:proofErr w:type="spellStart"/>
            <w:r>
              <w:t>УОиМП</w:t>
            </w:r>
            <w:proofErr w:type="spellEnd"/>
            <w:r>
              <w:t xml:space="preserve">, учреждения города Рязани, находящиеся в ведении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4819" w:type="dxa"/>
          </w:tcPr>
          <w:p w:rsidR="00CD06D7" w:rsidRDefault="00CD06D7">
            <w:pPr>
              <w:pStyle w:val="ConsPlusNormal"/>
            </w:pPr>
            <w:r>
              <w:t>1. Проведение конкурсов, фестивалей, выставок, соревнований, конференций, направленных на развитие деятельности объединений различных видов направленности, учебно-исследовательской деятельности учреждений дополнительного образования.</w:t>
            </w:r>
          </w:p>
          <w:p w:rsidR="00CD06D7" w:rsidRDefault="00CD06D7">
            <w:pPr>
              <w:pStyle w:val="ConsPlusNormal"/>
            </w:pPr>
            <w:r>
              <w:t>2. Приобретение оборудования для развития деятельности объединений различных видов направленности, учебно-исследовательской деятельности учреждений дополнительного образования.</w:t>
            </w:r>
          </w:p>
          <w:p w:rsidR="00CD06D7" w:rsidRDefault="00CD06D7">
            <w:pPr>
              <w:pStyle w:val="ConsPlusNormal"/>
            </w:pPr>
            <w:r>
              <w:t>3. Обеспечение участия обучающихся учреждений дополнительного образования в мероприятиях регионального и всероссийского уровней.</w:t>
            </w:r>
          </w:p>
          <w:p w:rsidR="00CD06D7" w:rsidRDefault="00CD06D7">
            <w:pPr>
              <w:pStyle w:val="ConsPlusNormal"/>
            </w:pPr>
            <w:r>
              <w:t xml:space="preserve">4. Обеспечение участия педагогов учреждений </w:t>
            </w:r>
            <w:r>
              <w:lastRenderedPageBreak/>
              <w:t>дополнительного образования в мероприятиях по обмену опытом работы по различным аспектам дополнительного образования.</w:t>
            </w:r>
          </w:p>
          <w:p w:rsidR="00CD06D7" w:rsidRDefault="00CD06D7">
            <w:pPr>
              <w:pStyle w:val="ConsPlusNormal"/>
            </w:pPr>
            <w:r>
              <w:t>5. Создание и поддержание сайтов учреждений дополнительного образования в информационно-телекоммуникационной сети "Интернет".</w:t>
            </w:r>
          </w:p>
          <w:p w:rsidR="00CD06D7" w:rsidRDefault="00CD06D7">
            <w:pPr>
              <w:pStyle w:val="ConsPlusNormal"/>
            </w:pPr>
            <w:r>
              <w:t>6. Обеспечение охвата детей деятельностью технопарков "</w:t>
            </w:r>
            <w:proofErr w:type="spellStart"/>
            <w:r>
              <w:t>Кванториум</w:t>
            </w:r>
            <w:proofErr w:type="spellEnd"/>
            <w:r>
              <w:t xml:space="preserve">" и других проектов, направленных на обеспечение доступности дополнительных общеобразовательных программ </w:t>
            </w:r>
            <w:proofErr w:type="gramStart"/>
            <w:r>
              <w:t>естественно-научной</w:t>
            </w:r>
            <w:proofErr w:type="gramEnd"/>
            <w:r>
              <w:t xml:space="preserve"> и технической направленностей</w:t>
            </w:r>
          </w:p>
        </w:tc>
        <w:tc>
          <w:tcPr>
            <w:tcW w:w="1871" w:type="dxa"/>
          </w:tcPr>
          <w:p w:rsidR="00CD06D7" w:rsidRDefault="00CD06D7">
            <w:pPr>
              <w:pStyle w:val="ConsPlusNormal"/>
            </w:pPr>
            <w:r>
              <w:lastRenderedPageBreak/>
              <w:t>Доля детей от 5 до 18 лет, получающих услуги по дополнительному образованию в образовательных учреждениях</w:t>
            </w:r>
          </w:p>
        </w:tc>
      </w:tr>
      <w:tr w:rsidR="00CD06D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3089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 xml:space="preserve">Основное мероприятие 3.2. Обеспечение </w:t>
            </w:r>
            <w:proofErr w:type="gramStart"/>
            <w: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304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814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proofErr w:type="spellStart"/>
            <w:r>
              <w:t>УОиМП</w:t>
            </w:r>
            <w:proofErr w:type="spellEnd"/>
            <w:r>
              <w:t xml:space="preserve">, учреждения города Рязани, находящиеся в ведении </w:t>
            </w:r>
            <w:proofErr w:type="spellStart"/>
            <w:r>
              <w:t>УОиМП</w:t>
            </w:r>
            <w:proofErr w:type="spellEnd"/>
            <w:r>
              <w:t>, частные организации, включенные в систему ПФДОД</w:t>
            </w:r>
          </w:p>
        </w:tc>
        <w:tc>
          <w:tcPr>
            <w:tcW w:w="4819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1871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</w:tr>
      <w:tr w:rsidR="00CD06D7">
        <w:tblPrEx>
          <w:tblBorders>
            <w:insideH w:val="nil"/>
          </w:tblBorders>
        </w:tblPrEx>
        <w:tc>
          <w:tcPr>
            <w:tcW w:w="13521" w:type="dxa"/>
            <w:gridSpan w:val="6"/>
            <w:tcBorders>
              <w:top w:val="nil"/>
            </w:tcBorders>
          </w:tcPr>
          <w:p w:rsidR="00CD06D7" w:rsidRDefault="00CD06D7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07.12.2022 N 10634)</w:t>
            </w:r>
          </w:p>
        </w:tc>
      </w:tr>
      <w:tr w:rsidR="00CD06D7">
        <w:tc>
          <w:tcPr>
            <w:tcW w:w="624" w:type="dxa"/>
          </w:tcPr>
          <w:p w:rsidR="00CD06D7" w:rsidRDefault="00CD06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897" w:type="dxa"/>
            <w:gridSpan w:val="5"/>
          </w:tcPr>
          <w:p w:rsidR="00CD06D7" w:rsidRDefault="00CD06D7">
            <w:pPr>
              <w:pStyle w:val="ConsPlusNormal"/>
              <w:jc w:val="center"/>
              <w:outlineLvl w:val="4"/>
            </w:pPr>
            <w:r>
              <w:t>Задача 4. Содействие социализации и самореализации молодежи, повышению социальной активности</w:t>
            </w:r>
          </w:p>
        </w:tc>
      </w:tr>
      <w:tr w:rsidR="00CD06D7">
        <w:tc>
          <w:tcPr>
            <w:tcW w:w="624" w:type="dxa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3089" w:type="dxa"/>
            <w:vMerge w:val="restart"/>
          </w:tcPr>
          <w:p w:rsidR="00CD06D7" w:rsidRDefault="00CD06D7">
            <w:pPr>
              <w:pStyle w:val="ConsPlusNormal"/>
            </w:pPr>
            <w:r>
              <w:t>Основное мероприятие 4.1. Проведение мероприятий, направленных на обеспечение социализации и самореализации молодежи, социальную адаптацию и профилактику асоциального поведения, вовлечение в занятие творческой деятельностью</w:t>
            </w:r>
          </w:p>
        </w:tc>
        <w:tc>
          <w:tcPr>
            <w:tcW w:w="1304" w:type="dxa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814" w:type="dxa"/>
          </w:tcPr>
          <w:p w:rsidR="00CD06D7" w:rsidRDefault="00CD06D7">
            <w:pPr>
              <w:pStyle w:val="ConsPlusNormal"/>
            </w:pPr>
            <w:proofErr w:type="spellStart"/>
            <w:r>
              <w:t>УОиМП</w:t>
            </w:r>
            <w:proofErr w:type="spellEnd"/>
            <w:r>
              <w:t xml:space="preserve">, учреждения города Рязани, находящиеся в ведении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4819" w:type="dxa"/>
          </w:tcPr>
          <w:p w:rsidR="00CD06D7" w:rsidRDefault="00CD06D7">
            <w:pPr>
              <w:pStyle w:val="ConsPlusNormal"/>
            </w:pPr>
            <w:r>
              <w:t>1. Организация и проведение фестивалей, конкурсов, форумов, направленных на обеспечение социализации и самореализации молодежи.</w:t>
            </w:r>
          </w:p>
          <w:p w:rsidR="00CD06D7" w:rsidRDefault="00CD06D7">
            <w:pPr>
              <w:pStyle w:val="ConsPlusNormal"/>
            </w:pPr>
            <w:r>
              <w:t>2. Реализация проектов и программ, направленных на социальную адаптацию и профилактику асоциального поведения</w:t>
            </w:r>
          </w:p>
        </w:tc>
        <w:tc>
          <w:tcPr>
            <w:tcW w:w="1871" w:type="dxa"/>
            <w:vMerge w:val="restart"/>
          </w:tcPr>
          <w:p w:rsidR="00CD06D7" w:rsidRDefault="00CD06D7">
            <w:pPr>
              <w:pStyle w:val="ConsPlusNormal"/>
            </w:pPr>
            <w:r>
              <w:t>Доля молодежи, вовлеченной в занятия творческой деятельностью</w:t>
            </w:r>
          </w:p>
        </w:tc>
      </w:tr>
      <w:tr w:rsidR="00CD06D7">
        <w:tc>
          <w:tcPr>
            <w:tcW w:w="624" w:type="dxa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089" w:type="dxa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1304" w:type="dxa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1814" w:type="dxa"/>
          </w:tcPr>
          <w:p w:rsidR="00CD06D7" w:rsidRDefault="00CD06D7">
            <w:pPr>
              <w:pStyle w:val="ConsPlusNormal"/>
            </w:pPr>
            <w:proofErr w:type="spellStart"/>
            <w:r>
              <w:t>УФКиМС</w:t>
            </w:r>
            <w:proofErr w:type="spellEnd"/>
            <w:r>
              <w:t xml:space="preserve">, учреждения города Рязани, находящиеся в ведении </w:t>
            </w:r>
            <w:proofErr w:type="spellStart"/>
            <w:r>
              <w:t>УФКиМС</w:t>
            </w:r>
            <w:proofErr w:type="spellEnd"/>
          </w:p>
        </w:tc>
        <w:tc>
          <w:tcPr>
            <w:tcW w:w="4819" w:type="dxa"/>
          </w:tcPr>
          <w:p w:rsidR="00CD06D7" w:rsidRDefault="00CD06D7">
            <w:pPr>
              <w:pStyle w:val="ConsPlusNormal"/>
            </w:pPr>
            <w:r>
              <w:t>3. Организация и проведение массовых спортивных мероприятий, направленных на обеспечение социализации и самореализации молодежи</w:t>
            </w:r>
          </w:p>
        </w:tc>
        <w:tc>
          <w:tcPr>
            <w:tcW w:w="1871" w:type="dxa"/>
            <w:vMerge/>
          </w:tcPr>
          <w:p w:rsidR="00CD06D7" w:rsidRDefault="00CD06D7">
            <w:pPr>
              <w:pStyle w:val="ConsPlusNormal"/>
            </w:pPr>
          </w:p>
        </w:tc>
      </w:tr>
      <w:tr w:rsidR="00CD06D7">
        <w:tc>
          <w:tcPr>
            <w:tcW w:w="624" w:type="dxa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089" w:type="dxa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1304" w:type="dxa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1814" w:type="dxa"/>
          </w:tcPr>
          <w:p w:rsidR="00CD06D7" w:rsidRDefault="00CD06D7">
            <w:pPr>
              <w:pStyle w:val="ConsPlusNormal"/>
            </w:pPr>
            <w:r>
              <w:t>УК, учреждения города Рязани, находящиеся в ведении УК</w:t>
            </w:r>
          </w:p>
        </w:tc>
        <w:tc>
          <w:tcPr>
            <w:tcW w:w="4819" w:type="dxa"/>
          </w:tcPr>
          <w:p w:rsidR="00CD06D7" w:rsidRDefault="00CD06D7">
            <w:pPr>
              <w:pStyle w:val="ConsPlusNormal"/>
            </w:pPr>
            <w:r>
              <w:t>4. Организация и проведение массовых культурно-досуговых мероприятий, направленных на обеспечение социализации и самореализации молодежи</w:t>
            </w:r>
          </w:p>
        </w:tc>
        <w:tc>
          <w:tcPr>
            <w:tcW w:w="1871" w:type="dxa"/>
            <w:vMerge/>
          </w:tcPr>
          <w:p w:rsidR="00CD06D7" w:rsidRDefault="00CD06D7">
            <w:pPr>
              <w:pStyle w:val="ConsPlusNormal"/>
            </w:pPr>
          </w:p>
        </w:tc>
      </w:tr>
      <w:tr w:rsidR="00CD06D7">
        <w:tc>
          <w:tcPr>
            <w:tcW w:w="624" w:type="dxa"/>
          </w:tcPr>
          <w:p w:rsidR="00CD06D7" w:rsidRDefault="00CD06D7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089" w:type="dxa"/>
          </w:tcPr>
          <w:p w:rsidR="00CD06D7" w:rsidRDefault="00CD06D7">
            <w:pPr>
              <w:pStyle w:val="ConsPlusNormal"/>
            </w:pPr>
            <w:r>
              <w:t>Основное мероприятие 4.2. Проведение мероприятий, направленных на вовлечение обучающихся в активную социально значимую общественную деятельность, поддержку талантливой молодежи</w:t>
            </w:r>
          </w:p>
        </w:tc>
        <w:tc>
          <w:tcPr>
            <w:tcW w:w="1304" w:type="dxa"/>
          </w:tcPr>
          <w:p w:rsidR="00CD06D7" w:rsidRDefault="00CD06D7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814" w:type="dxa"/>
          </w:tcPr>
          <w:p w:rsidR="00CD06D7" w:rsidRDefault="00CD06D7">
            <w:pPr>
              <w:pStyle w:val="ConsPlusNormal"/>
            </w:pPr>
            <w:proofErr w:type="spellStart"/>
            <w:r>
              <w:t>УОиМП</w:t>
            </w:r>
            <w:proofErr w:type="spellEnd"/>
            <w:r>
              <w:t xml:space="preserve">, учреждения города Рязани, находящиеся в ведении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4819" w:type="dxa"/>
          </w:tcPr>
          <w:p w:rsidR="00CD06D7" w:rsidRDefault="00CD06D7">
            <w:pPr>
              <w:pStyle w:val="ConsPlusNormal"/>
            </w:pPr>
            <w:r>
              <w:t>1. Поддержка деятельности действующих на базе образовательных учреждений детских и молодежных общественных объединений и создание новых.</w:t>
            </w:r>
          </w:p>
          <w:p w:rsidR="00CD06D7" w:rsidRDefault="00CD06D7">
            <w:pPr>
              <w:pStyle w:val="ConsPlusNormal"/>
            </w:pPr>
            <w:r>
              <w:t xml:space="preserve">2. Обеспечение участия в мероприятиях регионального и федерального уровня для руководителей и </w:t>
            </w:r>
            <w:proofErr w:type="gramStart"/>
            <w:r>
              <w:t>активистов</w:t>
            </w:r>
            <w:proofErr w:type="gramEnd"/>
            <w:r>
              <w:t xml:space="preserve"> молодежных и детских общественных объединений.</w:t>
            </w:r>
          </w:p>
          <w:p w:rsidR="00CD06D7" w:rsidRDefault="00CD06D7">
            <w:pPr>
              <w:pStyle w:val="ConsPlusNormal"/>
            </w:pPr>
            <w:r>
              <w:t>3. Проведение семинаров, тренингов, выездных сборов, лагерей для активистов детского и молодежного общественного движения, молодежных лидеров.</w:t>
            </w:r>
          </w:p>
          <w:p w:rsidR="00CD06D7" w:rsidRDefault="00CD06D7">
            <w:pPr>
              <w:pStyle w:val="ConsPlusNormal"/>
            </w:pPr>
            <w:r>
              <w:t xml:space="preserve">4. Выплата стипендии администрации города Рязани представителям социально активной и талантливой молодежи, студентам очной </w:t>
            </w:r>
            <w:proofErr w:type="gramStart"/>
            <w:r>
              <w:t xml:space="preserve">формы </w:t>
            </w:r>
            <w:r>
              <w:lastRenderedPageBreak/>
              <w:t>обучения высших учебных заведений города Рязани</w:t>
            </w:r>
            <w:proofErr w:type="gramEnd"/>
          </w:p>
        </w:tc>
        <w:tc>
          <w:tcPr>
            <w:tcW w:w="1871" w:type="dxa"/>
          </w:tcPr>
          <w:p w:rsidR="00CD06D7" w:rsidRDefault="00CD06D7">
            <w:pPr>
              <w:pStyle w:val="ConsPlusNormal"/>
            </w:pPr>
            <w:r>
              <w:lastRenderedPageBreak/>
              <w:t>Численность обучающихся, вовлеченных в деятельность общественных объединений на базе общеобразовательных организаций</w:t>
            </w:r>
          </w:p>
        </w:tc>
      </w:tr>
      <w:tr w:rsidR="00CD06D7">
        <w:tc>
          <w:tcPr>
            <w:tcW w:w="624" w:type="dxa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4.3.</w:t>
            </w:r>
          </w:p>
        </w:tc>
        <w:tc>
          <w:tcPr>
            <w:tcW w:w="3089" w:type="dxa"/>
          </w:tcPr>
          <w:p w:rsidR="00CD06D7" w:rsidRDefault="00CD06D7">
            <w:pPr>
              <w:pStyle w:val="ConsPlusNormal"/>
            </w:pPr>
            <w:r>
              <w:t>Основное мероприятие 4.3. Проведение мероприятий, направленных на вовлечение граждан в добровольческую деятельность</w:t>
            </w:r>
          </w:p>
        </w:tc>
        <w:tc>
          <w:tcPr>
            <w:tcW w:w="1304" w:type="dxa"/>
          </w:tcPr>
          <w:p w:rsidR="00CD06D7" w:rsidRDefault="00CD06D7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814" w:type="dxa"/>
          </w:tcPr>
          <w:p w:rsidR="00CD06D7" w:rsidRDefault="00CD06D7">
            <w:pPr>
              <w:pStyle w:val="ConsPlusNormal"/>
            </w:pPr>
            <w:proofErr w:type="spellStart"/>
            <w:r>
              <w:t>УОиМП</w:t>
            </w:r>
            <w:proofErr w:type="spellEnd"/>
            <w:r>
              <w:t xml:space="preserve">, учреждения города Рязани, находящиеся в ведении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4819" w:type="dxa"/>
          </w:tcPr>
          <w:p w:rsidR="00CD06D7" w:rsidRDefault="00CD06D7">
            <w:pPr>
              <w:pStyle w:val="ConsPlusNormal"/>
            </w:pPr>
          </w:p>
        </w:tc>
        <w:tc>
          <w:tcPr>
            <w:tcW w:w="1871" w:type="dxa"/>
          </w:tcPr>
          <w:p w:rsidR="00CD06D7" w:rsidRDefault="00CD06D7">
            <w:pPr>
              <w:pStyle w:val="ConsPlusNormal"/>
            </w:pPr>
            <w:r>
              <w:t>Доля граждан, вовлеченных в добровольческую деятельность</w:t>
            </w:r>
          </w:p>
        </w:tc>
      </w:tr>
      <w:tr w:rsidR="00CD06D7">
        <w:tc>
          <w:tcPr>
            <w:tcW w:w="624" w:type="dxa"/>
          </w:tcPr>
          <w:p w:rsidR="00CD06D7" w:rsidRDefault="00CD06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897" w:type="dxa"/>
            <w:gridSpan w:val="5"/>
          </w:tcPr>
          <w:p w:rsidR="00CD06D7" w:rsidRDefault="00CD06D7">
            <w:pPr>
              <w:pStyle w:val="ConsPlusNormal"/>
              <w:jc w:val="center"/>
              <w:outlineLvl w:val="4"/>
            </w:pPr>
            <w:r>
              <w:t>Задача 5. Развитие системы патриотического воспитания молодежи</w:t>
            </w:r>
          </w:p>
        </w:tc>
      </w:tr>
      <w:tr w:rsidR="00CD06D7">
        <w:tc>
          <w:tcPr>
            <w:tcW w:w="624" w:type="dxa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089" w:type="dxa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>Основное мероприятие 5.1. Проведение мероприятий, направленных на совершенствование системы патриотического воспитания детей и молодежи, формирование и развитие социально значимых ценностей, гражданственности и патриотизма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814" w:type="dxa"/>
          </w:tcPr>
          <w:p w:rsidR="00CD06D7" w:rsidRDefault="00CD06D7">
            <w:pPr>
              <w:pStyle w:val="ConsPlusNormal"/>
            </w:pPr>
            <w:proofErr w:type="spellStart"/>
            <w:r>
              <w:t>УОиМП</w:t>
            </w:r>
            <w:proofErr w:type="spellEnd"/>
            <w:r>
              <w:t xml:space="preserve">, учреждения города Рязани, находящиеся в ведении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4819" w:type="dxa"/>
          </w:tcPr>
          <w:p w:rsidR="00CD06D7" w:rsidRDefault="00CD06D7">
            <w:pPr>
              <w:pStyle w:val="ConsPlusNormal"/>
            </w:pPr>
            <w:r>
              <w:t>1. Организация и проведение военно-спортивных игр, смотров-конкурсов, сборов, слетов, конкурсов и фестивалей патриотической песни, патриотических акций, кинолекториев, физкультурно-спортивных мероприятий патриотической направленности.</w:t>
            </w:r>
          </w:p>
          <w:p w:rsidR="00CD06D7" w:rsidRDefault="00CD06D7">
            <w:pPr>
              <w:pStyle w:val="ConsPlusNormal"/>
            </w:pPr>
            <w:r>
              <w:t xml:space="preserve">2. </w:t>
            </w:r>
            <w:proofErr w:type="gramStart"/>
            <w:r>
              <w:t>Организация и проведение походов, поездок, экспедиций, экскурсий по памятным местам г. Рязани, Рязанской области, других городов, направленных на развитие поисковой, краеведческой, экскурсионной деятельности; проведение конкурсов по краеведению, краеведческих слетов.</w:t>
            </w:r>
            <w:proofErr w:type="gramEnd"/>
          </w:p>
          <w:p w:rsidR="00CD06D7" w:rsidRDefault="00CD06D7">
            <w:pPr>
              <w:pStyle w:val="ConsPlusNormal"/>
            </w:pPr>
            <w:r>
              <w:t>3. Обеспечение участия детей и молодежи в региональных и всероссийских мероприятиях патриотической направленности.</w:t>
            </w:r>
          </w:p>
          <w:p w:rsidR="00CD06D7" w:rsidRDefault="00CD06D7">
            <w:pPr>
              <w:pStyle w:val="ConsPlusNormal"/>
            </w:pPr>
            <w:r>
              <w:t>4. Оказание содействия работе школьных музеев, экспозиций и комнат боевой славы: проведение конкурса-фестиваля "Школьный музей", создание городского школьного туристско-экскурсионного агентства.</w:t>
            </w:r>
          </w:p>
          <w:p w:rsidR="00CD06D7" w:rsidRDefault="00CD06D7">
            <w:pPr>
              <w:pStyle w:val="ConsPlusNormal"/>
            </w:pPr>
            <w:r>
              <w:t xml:space="preserve">5. Поддержка деятельности образовательных учреждений по развитию юнармейского </w:t>
            </w:r>
            <w:r>
              <w:lastRenderedPageBreak/>
              <w:t>движения, а также деятельности сводного отряда Поста N 1 МБУДО "ДЮЦ "Звезда".</w:t>
            </w:r>
          </w:p>
          <w:p w:rsidR="00CD06D7" w:rsidRDefault="00CD06D7">
            <w:pPr>
              <w:pStyle w:val="ConsPlusNormal"/>
            </w:pPr>
            <w:r>
              <w:t>6.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lastRenderedPageBreak/>
              <w:t>Количество детей, принимающих участие в мероприятиях патриотической направленности</w:t>
            </w:r>
          </w:p>
        </w:tc>
      </w:tr>
      <w:tr w:rsidR="00CD06D7">
        <w:tc>
          <w:tcPr>
            <w:tcW w:w="624" w:type="dxa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089" w:type="dxa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1814" w:type="dxa"/>
          </w:tcPr>
          <w:p w:rsidR="00CD06D7" w:rsidRDefault="00CD06D7">
            <w:pPr>
              <w:pStyle w:val="ConsPlusNormal"/>
            </w:pPr>
            <w:proofErr w:type="spellStart"/>
            <w:r>
              <w:t>УФКиМС</w:t>
            </w:r>
            <w:proofErr w:type="spellEnd"/>
            <w:r>
              <w:t xml:space="preserve">, учреждения города Рязани, находящиеся в ведении </w:t>
            </w:r>
            <w:proofErr w:type="spellStart"/>
            <w:r>
              <w:t>УФКиМС</w:t>
            </w:r>
            <w:proofErr w:type="spellEnd"/>
          </w:p>
        </w:tc>
        <w:tc>
          <w:tcPr>
            <w:tcW w:w="4819" w:type="dxa"/>
          </w:tcPr>
          <w:p w:rsidR="00CD06D7" w:rsidRDefault="00CD06D7">
            <w:pPr>
              <w:pStyle w:val="ConsPlusNormal"/>
            </w:pPr>
            <w:r>
              <w:t>7. Организация и проведение массовых физкультурно-спортивных мероприятий патриотической направленности</w:t>
            </w:r>
          </w:p>
        </w:tc>
        <w:tc>
          <w:tcPr>
            <w:tcW w:w="1871" w:type="dxa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>
        <w:tc>
          <w:tcPr>
            <w:tcW w:w="624" w:type="dxa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089" w:type="dxa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1814" w:type="dxa"/>
          </w:tcPr>
          <w:p w:rsidR="00CD06D7" w:rsidRDefault="00CD06D7">
            <w:pPr>
              <w:pStyle w:val="ConsPlusNormal"/>
            </w:pPr>
            <w:r>
              <w:t>УК, учреждения города Рязани, находящиеся в ведении УК</w:t>
            </w:r>
          </w:p>
        </w:tc>
        <w:tc>
          <w:tcPr>
            <w:tcW w:w="4819" w:type="dxa"/>
          </w:tcPr>
          <w:p w:rsidR="00CD06D7" w:rsidRDefault="00CD06D7">
            <w:pPr>
              <w:pStyle w:val="ConsPlusNormal"/>
            </w:pPr>
            <w:r>
              <w:t>8. Организация и проведение массовых культурно-досуговых мероприятий патриотической направленности</w:t>
            </w:r>
          </w:p>
        </w:tc>
        <w:tc>
          <w:tcPr>
            <w:tcW w:w="1871" w:type="dxa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089" w:type="dxa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>МКУ "УДТ города Рязани"</w:t>
            </w:r>
          </w:p>
        </w:tc>
        <w:tc>
          <w:tcPr>
            <w:tcW w:w="4819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>9. Организация и проведение мероприятий с населением города Рязани патриотической направленности. Приобретение призов и сувениров для поощрения победителей и участников мероприятий</w:t>
            </w:r>
          </w:p>
        </w:tc>
        <w:tc>
          <w:tcPr>
            <w:tcW w:w="1871" w:type="dxa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>
        <w:tblPrEx>
          <w:tblBorders>
            <w:insideH w:val="nil"/>
          </w:tblBorders>
        </w:tblPrEx>
        <w:tc>
          <w:tcPr>
            <w:tcW w:w="13521" w:type="dxa"/>
            <w:gridSpan w:val="6"/>
            <w:tcBorders>
              <w:top w:val="nil"/>
            </w:tcBorders>
          </w:tcPr>
          <w:p w:rsidR="00CD06D7" w:rsidRDefault="00CD06D7">
            <w:pPr>
              <w:pStyle w:val="ConsPlusNormal"/>
              <w:jc w:val="both"/>
            </w:pPr>
            <w:r>
              <w:t xml:space="preserve">(п. 5.1 в ред. </w:t>
            </w:r>
            <w:hyperlink r:id="rId1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25.05.2023 N 7171)</w:t>
            </w:r>
          </w:p>
        </w:tc>
      </w:tr>
      <w:tr w:rsidR="00CD06D7">
        <w:tc>
          <w:tcPr>
            <w:tcW w:w="624" w:type="dxa"/>
          </w:tcPr>
          <w:p w:rsidR="00CD06D7" w:rsidRDefault="00CD06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897" w:type="dxa"/>
            <w:gridSpan w:val="5"/>
          </w:tcPr>
          <w:p w:rsidR="00CD06D7" w:rsidRDefault="00CD06D7">
            <w:pPr>
              <w:pStyle w:val="ConsPlusNormal"/>
              <w:jc w:val="center"/>
              <w:outlineLvl w:val="4"/>
            </w:pPr>
            <w:r>
              <w:t>Задача 6. Повышение удовлетворенности населения услугами по организации отдыха детей и молодежи в каникулярное время</w:t>
            </w:r>
          </w:p>
        </w:tc>
      </w:tr>
      <w:tr w:rsidR="00CD06D7">
        <w:tc>
          <w:tcPr>
            <w:tcW w:w="624" w:type="dxa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089" w:type="dxa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>Основное мероприятие 6.1. Организация содержательного отдыха детей и подростков в каникулярное время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814" w:type="dxa"/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  <w:r>
              <w:t xml:space="preserve">, учреждения города Рязани, находящиеся в ведении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4819" w:type="dxa"/>
          </w:tcPr>
          <w:p w:rsidR="00CD06D7" w:rsidRDefault="00CD06D7">
            <w:pPr>
              <w:pStyle w:val="ConsPlusNormal"/>
            </w:pPr>
            <w:r>
              <w:t>1. Проведение профильных смен с одаренными детьми в каникулярное время в загородных стационарных детских учреждениях.</w:t>
            </w:r>
          </w:p>
          <w:p w:rsidR="00CD06D7" w:rsidRDefault="00CD06D7">
            <w:pPr>
              <w:pStyle w:val="ConsPlusNormal"/>
            </w:pPr>
            <w:r>
              <w:t xml:space="preserve">2. Организация загородных походов и экспедиций учащихся образовательных </w:t>
            </w:r>
            <w:r>
              <w:lastRenderedPageBreak/>
              <w:t>учреждений города Рязани.</w:t>
            </w:r>
          </w:p>
          <w:p w:rsidR="00CD06D7" w:rsidRDefault="00CD06D7">
            <w:pPr>
              <w:pStyle w:val="ConsPlusNormal"/>
            </w:pPr>
            <w:r>
              <w:t>3. Создание условий для труда и отдыха подростков в каникулярное время (закупка хозяйственных принадлежностей, инвентаря).</w:t>
            </w:r>
          </w:p>
          <w:p w:rsidR="00CD06D7" w:rsidRDefault="00CD06D7">
            <w:pPr>
              <w:pStyle w:val="ConsPlusNormal"/>
            </w:pPr>
            <w:r>
              <w:t xml:space="preserve">4. Проведение праздников, бесед, конкурсов и других массовых мероприятий, организация досугово-оздоровительных площадок для участников трудовых отрядов, лагерей с дневным пребыванием (в </w:t>
            </w:r>
            <w:proofErr w:type="spellStart"/>
            <w:r>
              <w:t>т.ч</w:t>
            </w:r>
            <w:proofErr w:type="spellEnd"/>
            <w:r>
              <w:t>. без организации питания).</w:t>
            </w:r>
          </w:p>
          <w:p w:rsidR="00CD06D7" w:rsidRDefault="00CD06D7">
            <w:pPr>
              <w:pStyle w:val="ConsPlusNormal"/>
            </w:pPr>
            <w:r>
              <w:t>5. Оснащение загородных стационарных детских оздоровительных учреждений мебелью, оборудованием, постельными принадлежностями, посудой.</w:t>
            </w:r>
          </w:p>
          <w:p w:rsidR="00CD06D7" w:rsidRDefault="00CD06D7">
            <w:pPr>
              <w:pStyle w:val="ConsPlusNormal"/>
            </w:pPr>
            <w:r>
              <w:t>6. Проведение противопожарных мероприятий и создание условий по безопасности и профилактике несчастных случаев в каникулярное время в загородных стационарных детских учреждениях.</w:t>
            </w:r>
          </w:p>
          <w:p w:rsidR="00CD06D7" w:rsidRDefault="00CD06D7">
            <w:pPr>
              <w:pStyle w:val="ConsPlusNormal"/>
            </w:pPr>
            <w:r>
              <w:t>7. Проведение санитарно-гигиенической обработки (дератизация, противоклещевая обработка, дезинфекция) в загородных стационарных детских оздоровительных учреждениях.</w:t>
            </w:r>
          </w:p>
          <w:p w:rsidR="00CD06D7" w:rsidRDefault="00CD06D7">
            <w:pPr>
              <w:pStyle w:val="ConsPlusNormal"/>
            </w:pPr>
            <w:r>
              <w:t xml:space="preserve">8. Организация питания в лагерях с дневным пребыванием детей в каникулярное время на базе муниципальных образовательных учреждений, находящихся в ведении </w:t>
            </w:r>
            <w:proofErr w:type="spellStart"/>
            <w:r>
              <w:t>УОиМП</w:t>
            </w:r>
            <w:proofErr w:type="spellEnd"/>
            <w:r>
              <w:t>.</w:t>
            </w:r>
          </w:p>
          <w:p w:rsidR="00CD06D7" w:rsidRDefault="00CD06D7">
            <w:pPr>
              <w:pStyle w:val="ConsPlusNormal"/>
            </w:pPr>
            <w:r>
              <w:t>9. Организация питания в загородных стационарных детских оздоровительных учреждениях.</w:t>
            </w:r>
          </w:p>
          <w:p w:rsidR="00CD06D7" w:rsidRDefault="00CD06D7">
            <w:pPr>
              <w:pStyle w:val="ConsPlusNormal"/>
            </w:pPr>
            <w:r>
              <w:t xml:space="preserve">10. Оплата набора продуктов питания в лагерях с дневным пребыванием детей, организованных </w:t>
            </w:r>
            <w:r>
              <w:lastRenderedPageBreak/>
              <w:t>на базе муниципальных общеобразовательных учреждений города Рязани.</w:t>
            </w:r>
          </w:p>
          <w:p w:rsidR="00CD06D7" w:rsidRDefault="00CD06D7">
            <w:pPr>
              <w:pStyle w:val="ConsPlusNormal"/>
            </w:pPr>
            <w:r>
              <w:t>11. Оплата (компенсация) стоимости путевки (путевок).</w:t>
            </w:r>
          </w:p>
          <w:p w:rsidR="00CD06D7" w:rsidRDefault="00CD06D7">
            <w:pPr>
              <w:pStyle w:val="ConsPlusNormal"/>
            </w:pPr>
            <w:r>
              <w:t>12. Закупка одноразовых масок и перчаток, приборов для обеззараживания воздуха, бесконтактных термометров, кожных антисептиков и дезинфицирующих средств, предоставление питания сотрудникам стационарных учреждений в целях осуществления мероприятий по обеспечению безопасности жизни и здоровья детей и соблюдения санитарно-эпидемиологических требований во время проведения летней оздоровительной кампании.</w:t>
            </w:r>
          </w:p>
          <w:p w:rsidR="00CD06D7" w:rsidRDefault="00CD06D7">
            <w:pPr>
              <w:pStyle w:val="ConsPlusNormal"/>
            </w:pPr>
            <w:r>
              <w:t>13. Проведение лабораторного обследования сотрудников учреждений стационарного типа с круглосуточным пребыванием, сотрудников муниципальных учреждений с дневным пребыванием, оказывающих услуги по организации</w:t>
            </w:r>
          </w:p>
          <w:p w:rsidR="00CD06D7" w:rsidRDefault="00CD06D7">
            <w:pPr>
              <w:pStyle w:val="ConsPlusNormal"/>
            </w:pPr>
            <w:r>
              <w:t xml:space="preserve">отдыха и оздоровления детей, на новую </w:t>
            </w:r>
            <w:proofErr w:type="spellStart"/>
            <w:r>
              <w:t>коронавирусную</w:t>
            </w:r>
            <w:proofErr w:type="spellEnd"/>
            <w:r>
              <w:t xml:space="preserve"> инфекцию COVID-19 в целях осуществления мероприятий по обеспечению безопасности жизни и здоровья детей и соблюдения указанными учреждениями санитарно-эпидемиологических требований во время проведения летней оздоровительной кампании.</w:t>
            </w:r>
          </w:p>
          <w:p w:rsidR="00CD06D7" w:rsidRDefault="00CD06D7">
            <w:pPr>
              <w:pStyle w:val="ConsPlusNormal"/>
            </w:pPr>
            <w:r>
              <w:t xml:space="preserve">14. Подготовка проектной, сметной документации на проведение ремонтных работ зданий муниципальных организаций, оказывающих услуги по организации отдыха и </w:t>
            </w:r>
            <w:r>
              <w:lastRenderedPageBreak/>
              <w:t>оздоровления детей, и (или) на проведение работ по благоустройству прилегающих территорий; на ремонтные работы зданий муниципальных организаций, оказывающих услуги по организации отдыха и оздоровления детей, и (или) на благоустройство прилегающих территорий; на приобретение оборудования для оснащения муниципальных организаций, оказывающих услуги по организации отдыха и оздоровления детей.</w:t>
            </w:r>
          </w:p>
          <w:p w:rsidR="00CD06D7" w:rsidRDefault="00CD06D7">
            <w:pPr>
              <w:pStyle w:val="ConsPlusNormal"/>
            </w:pPr>
            <w:r>
              <w:t xml:space="preserve">15. 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</w:t>
            </w:r>
            <w:proofErr w:type="gramStart"/>
            <w:r>
              <w:t>ремонта объектов инфраструктуры организаций отдыха детей</w:t>
            </w:r>
            <w:proofErr w:type="gramEnd"/>
            <w:r>
              <w:t xml:space="preserve"> и их оздоровления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lastRenderedPageBreak/>
              <w:t xml:space="preserve">Количество детей, обеспеченных отдыхом, оздоровлением, трудовой </w:t>
            </w:r>
            <w:r>
              <w:lastRenderedPageBreak/>
              <w:t>занятостью в период школьных каникул</w:t>
            </w:r>
          </w:p>
        </w:tc>
      </w:tr>
      <w:tr w:rsidR="00CD06D7">
        <w:tc>
          <w:tcPr>
            <w:tcW w:w="624" w:type="dxa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089" w:type="dxa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1814" w:type="dxa"/>
          </w:tcPr>
          <w:p w:rsidR="00CD06D7" w:rsidRDefault="00CD06D7">
            <w:pPr>
              <w:pStyle w:val="ConsPlusNormal"/>
            </w:pPr>
            <w:r>
              <w:t>УК, учреждения города Рязани, находящиеся в ведении УК</w:t>
            </w:r>
          </w:p>
        </w:tc>
        <w:tc>
          <w:tcPr>
            <w:tcW w:w="4819" w:type="dxa"/>
          </w:tcPr>
          <w:p w:rsidR="00CD06D7" w:rsidRDefault="00CD06D7">
            <w:pPr>
              <w:pStyle w:val="ConsPlusNormal"/>
            </w:pPr>
            <w:r>
              <w:t>16. Проведение культурных мероприятий в каникулярное время в учреждениях, находящихся в ведении УК</w:t>
            </w:r>
          </w:p>
        </w:tc>
        <w:tc>
          <w:tcPr>
            <w:tcW w:w="1871" w:type="dxa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089" w:type="dxa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proofErr w:type="spellStart"/>
            <w:r>
              <w:t>УФКиМС</w:t>
            </w:r>
            <w:proofErr w:type="spellEnd"/>
            <w:r>
              <w:t xml:space="preserve">, учреждения города Рязани, находящиеся в ведении </w:t>
            </w:r>
            <w:proofErr w:type="spellStart"/>
            <w:r>
              <w:t>УФКиМС</w:t>
            </w:r>
            <w:proofErr w:type="spellEnd"/>
          </w:p>
        </w:tc>
        <w:tc>
          <w:tcPr>
            <w:tcW w:w="4819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 xml:space="preserve">17. Проведение спортивно-массовых мероприятий в каникулярное время в учреждениях, находящихся в ведении </w:t>
            </w:r>
            <w:proofErr w:type="spellStart"/>
            <w:r>
              <w:t>УФКиМС</w:t>
            </w:r>
            <w:proofErr w:type="spellEnd"/>
            <w:r>
              <w:t>.</w:t>
            </w:r>
          </w:p>
          <w:p w:rsidR="00CD06D7" w:rsidRDefault="00CD06D7">
            <w:pPr>
              <w:pStyle w:val="ConsPlusNormal"/>
            </w:pPr>
            <w:r>
              <w:t xml:space="preserve">18. Организация питания в лагерях с дневным пребыванием детей в каникулярное время в муниципальных учреждениях, находящихся в ведении </w:t>
            </w:r>
            <w:proofErr w:type="spellStart"/>
            <w:r>
              <w:t>УФКиМС</w:t>
            </w:r>
            <w:proofErr w:type="spellEnd"/>
          </w:p>
        </w:tc>
        <w:tc>
          <w:tcPr>
            <w:tcW w:w="1871" w:type="dxa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>
        <w:tblPrEx>
          <w:tblBorders>
            <w:insideH w:val="nil"/>
          </w:tblBorders>
        </w:tblPrEx>
        <w:tc>
          <w:tcPr>
            <w:tcW w:w="13521" w:type="dxa"/>
            <w:gridSpan w:val="6"/>
            <w:tcBorders>
              <w:top w:val="nil"/>
            </w:tcBorders>
          </w:tcPr>
          <w:p w:rsidR="00CD06D7" w:rsidRDefault="00CD06D7">
            <w:pPr>
              <w:pStyle w:val="ConsPlusNormal"/>
              <w:jc w:val="both"/>
            </w:pPr>
            <w:r>
              <w:t xml:space="preserve">(п. 6.1 в ред. </w:t>
            </w:r>
            <w:hyperlink r:id="rId1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27.12.2023 N 16603)</w:t>
            </w:r>
          </w:p>
        </w:tc>
      </w:tr>
      <w:tr w:rsidR="00CD06D7">
        <w:tc>
          <w:tcPr>
            <w:tcW w:w="624" w:type="dxa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2897" w:type="dxa"/>
            <w:gridSpan w:val="5"/>
          </w:tcPr>
          <w:p w:rsidR="00CD06D7" w:rsidRDefault="00CD06D7">
            <w:pPr>
              <w:pStyle w:val="ConsPlusNormal"/>
              <w:jc w:val="center"/>
              <w:outlineLvl w:val="4"/>
            </w:pPr>
            <w:r>
              <w:t>Задача 7. Обеспечение выявления и поддержки одаренных детей</w:t>
            </w:r>
          </w:p>
        </w:tc>
      </w:tr>
      <w:tr w:rsidR="00CD06D7">
        <w:tc>
          <w:tcPr>
            <w:tcW w:w="624" w:type="dxa"/>
          </w:tcPr>
          <w:p w:rsidR="00CD06D7" w:rsidRDefault="00CD06D7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089" w:type="dxa"/>
          </w:tcPr>
          <w:p w:rsidR="00CD06D7" w:rsidRDefault="00CD06D7">
            <w:pPr>
              <w:pStyle w:val="ConsPlusNormal"/>
            </w:pPr>
            <w:r>
              <w:t>Основное мероприятие 7.1. Развитие системы поддержки одаренных детей</w:t>
            </w:r>
          </w:p>
        </w:tc>
        <w:tc>
          <w:tcPr>
            <w:tcW w:w="1304" w:type="dxa"/>
          </w:tcPr>
          <w:p w:rsidR="00CD06D7" w:rsidRDefault="00CD06D7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814" w:type="dxa"/>
          </w:tcPr>
          <w:p w:rsidR="00CD06D7" w:rsidRDefault="00CD06D7">
            <w:pPr>
              <w:pStyle w:val="ConsPlusNormal"/>
            </w:pPr>
            <w:proofErr w:type="spellStart"/>
            <w:r>
              <w:t>УОиМП</w:t>
            </w:r>
            <w:proofErr w:type="spellEnd"/>
            <w:r>
              <w:t xml:space="preserve">, учреждения города Рязани, находящиеся в ведении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4819" w:type="dxa"/>
          </w:tcPr>
          <w:p w:rsidR="00CD06D7" w:rsidRDefault="00CD06D7">
            <w:pPr>
              <w:pStyle w:val="ConsPlusNormal"/>
            </w:pPr>
            <w:r>
              <w:t>1. Организация и проведение олимпиад и иных интеллектуальных и творческих конкурсов, направленных на выявление и развитие у обучающихся интеллектуальных и творческих способностей.</w:t>
            </w:r>
          </w:p>
          <w:p w:rsidR="00CD06D7" w:rsidRDefault="00CD06D7">
            <w:pPr>
              <w:pStyle w:val="ConsPlusNormal"/>
            </w:pPr>
            <w:r>
              <w:t>2. Организация работы Центра развития одаренных детей.</w:t>
            </w:r>
          </w:p>
          <w:p w:rsidR="00CD06D7" w:rsidRDefault="00CD06D7">
            <w:pPr>
              <w:pStyle w:val="ConsPlusNormal"/>
            </w:pPr>
            <w:r>
              <w:t>3. Организация и проведение торжественных церемоний чествования лучших обучающихся</w:t>
            </w:r>
          </w:p>
        </w:tc>
        <w:tc>
          <w:tcPr>
            <w:tcW w:w="1871" w:type="dxa"/>
          </w:tcPr>
          <w:p w:rsidR="00CD06D7" w:rsidRDefault="00CD06D7">
            <w:pPr>
              <w:pStyle w:val="ConsPlusNormal"/>
            </w:pPr>
            <w:r>
              <w:t>Доля обучающихся по программам начального, основного общего и среднего общего образования, участвующих в олимпиадах и конкурсах различных уровней</w:t>
            </w:r>
          </w:p>
        </w:tc>
      </w:tr>
      <w:tr w:rsidR="00CD06D7">
        <w:tc>
          <w:tcPr>
            <w:tcW w:w="624" w:type="dxa"/>
          </w:tcPr>
          <w:p w:rsidR="00CD06D7" w:rsidRDefault="00CD06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897" w:type="dxa"/>
            <w:gridSpan w:val="5"/>
          </w:tcPr>
          <w:p w:rsidR="00CD06D7" w:rsidRDefault="00CD06D7">
            <w:pPr>
              <w:pStyle w:val="ConsPlusNormal"/>
              <w:jc w:val="center"/>
              <w:outlineLvl w:val="4"/>
            </w:pPr>
            <w:r>
              <w:t>Задача 8. Развитие педагогического потенциала</w:t>
            </w:r>
          </w:p>
        </w:tc>
      </w:tr>
      <w:tr w:rsidR="00CD06D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089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>Основное мероприятие 8.1. Обеспечение развития профессиональной деятельности педагогических работников</w:t>
            </w:r>
          </w:p>
        </w:tc>
        <w:tc>
          <w:tcPr>
            <w:tcW w:w="1304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814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proofErr w:type="spellStart"/>
            <w:r>
              <w:t>УОиМП</w:t>
            </w:r>
            <w:proofErr w:type="spellEnd"/>
          </w:p>
        </w:tc>
        <w:tc>
          <w:tcPr>
            <w:tcW w:w="4819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>1. Организация и проведение профессиональных конкурсов для педагогических работников.</w:t>
            </w:r>
          </w:p>
          <w:p w:rsidR="00CD06D7" w:rsidRDefault="00CD06D7">
            <w:pPr>
              <w:pStyle w:val="ConsPlusNormal"/>
            </w:pPr>
            <w:r>
              <w:t>2. Поддержка проектов, связанных с инновациями в образовании, реализуемых муниципальными общеобразовательными организациями (за исключением казенных учреждений).</w:t>
            </w:r>
          </w:p>
          <w:p w:rsidR="00CD06D7" w:rsidRDefault="00CD06D7">
            <w:pPr>
              <w:pStyle w:val="ConsPlusNormal"/>
            </w:pPr>
            <w:r>
              <w:t>3.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71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>Доля педагогических работников, охваченных конкурсами профессионального мастерства</w:t>
            </w:r>
          </w:p>
        </w:tc>
      </w:tr>
      <w:tr w:rsidR="00CD06D7">
        <w:tblPrEx>
          <w:tblBorders>
            <w:insideH w:val="nil"/>
          </w:tblBorders>
        </w:tblPrEx>
        <w:tc>
          <w:tcPr>
            <w:tcW w:w="13521" w:type="dxa"/>
            <w:gridSpan w:val="6"/>
            <w:tcBorders>
              <w:top w:val="nil"/>
            </w:tcBorders>
          </w:tcPr>
          <w:p w:rsidR="00CD06D7" w:rsidRDefault="00CD06D7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города Рязани от 31.01.2022 </w:t>
            </w:r>
            <w:hyperlink r:id="rId121">
              <w:r>
                <w:rPr>
                  <w:color w:val="0000FF"/>
                </w:rPr>
                <w:t>N 321</w:t>
              </w:r>
            </w:hyperlink>
            <w:r>
              <w:t>,</w:t>
            </w:r>
            <w:proofErr w:type="gramEnd"/>
          </w:p>
          <w:p w:rsidR="00CD06D7" w:rsidRDefault="00CD06D7">
            <w:pPr>
              <w:pStyle w:val="ConsPlusNormal"/>
              <w:jc w:val="both"/>
            </w:pPr>
            <w:r>
              <w:t xml:space="preserve">от 02.09.2022 </w:t>
            </w:r>
            <w:hyperlink r:id="rId122">
              <w:r>
                <w:rPr>
                  <w:color w:val="0000FF"/>
                </w:rPr>
                <w:t>N 6854</w:t>
              </w:r>
            </w:hyperlink>
            <w:r>
              <w:t>)</w:t>
            </w:r>
          </w:p>
        </w:tc>
      </w:tr>
      <w:tr w:rsidR="00CD06D7">
        <w:tc>
          <w:tcPr>
            <w:tcW w:w="624" w:type="dxa"/>
          </w:tcPr>
          <w:p w:rsidR="00CD06D7" w:rsidRDefault="00CD06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897" w:type="dxa"/>
            <w:gridSpan w:val="5"/>
          </w:tcPr>
          <w:p w:rsidR="00CD06D7" w:rsidRDefault="00CD06D7">
            <w:pPr>
              <w:pStyle w:val="ConsPlusNormal"/>
              <w:jc w:val="center"/>
              <w:outlineLvl w:val="4"/>
            </w:pPr>
            <w:r>
              <w:t>Задача 9. Обеспечение современных и безопасных условий обучения и воспитания</w:t>
            </w:r>
          </w:p>
        </w:tc>
      </w:tr>
      <w:tr w:rsidR="00CD06D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089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>Основное мероприятие 9.1. Развитие материально-технической базы учреждений и создание безопасных условий для проведения учебно-воспитательного процесса</w:t>
            </w:r>
          </w:p>
        </w:tc>
        <w:tc>
          <w:tcPr>
            <w:tcW w:w="1304" w:type="dxa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814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proofErr w:type="spellStart"/>
            <w:r>
              <w:t>УОиМП</w:t>
            </w:r>
            <w:proofErr w:type="spellEnd"/>
            <w:r>
              <w:t xml:space="preserve">, учреждения города Рязани, находящиеся в ведении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4819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>1. Оснащение оборудованием, мебелью, материальными ценностями (в том числе: оснащение школьных столовых в соответствии с СанПиН технологическим оборудованием, а также посудой и мебелью, оснащение медицинскими изделиями помещений муниципальных общеобразовательных организаций для оказания первичной медико-санитарной помощи).</w:t>
            </w:r>
          </w:p>
          <w:p w:rsidR="00CD06D7" w:rsidRDefault="00CD06D7">
            <w:pPr>
              <w:pStyle w:val="ConsPlusNormal"/>
            </w:pPr>
            <w:r>
              <w:t>2. Приобретение, установка, ремонт и метрологическая аттестация приборов учета и средств контроля параметров топливно-энергетических ресурсов, а также газоанализаторов.</w:t>
            </w:r>
          </w:p>
          <w:p w:rsidR="00CD06D7" w:rsidRDefault="00CD06D7">
            <w:pPr>
              <w:pStyle w:val="ConsPlusNormal"/>
            </w:pPr>
            <w:r>
              <w:t>3. Проведение противопожарных мероприятий.</w:t>
            </w:r>
          </w:p>
          <w:p w:rsidR="00CD06D7" w:rsidRDefault="00CD06D7">
            <w:pPr>
              <w:pStyle w:val="ConsPlusNormal"/>
            </w:pPr>
            <w:r>
              <w:t xml:space="preserve">4. </w:t>
            </w:r>
            <w:proofErr w:type="gramStart"/>
            <w:r>
              <w:t>Проведение текущего и капитального ремонта, проектных и изыскательских работ, выполнение присоединения дополнительных технологических мощностей, обследование технического состояния здания, проведение государственной экспертизы проектной документации, технический и авторский надзор за проведением ремонтно-реставрационных работ (в том числе: проведение ремонтных работ в дошкольных образовательных организациях, проведение ремонтных работ в муниципальных общеобразовательных организациях в рамках подготовки к началу учебного года).</w:t>
            </w:r>
            <w:proofErr w:type="gramEnd"/>
          </w:p>
          <w:p w:rsidR="00CD06D7" w:rsidRDefault="00CD06D7">
            <w:pPr>
              <w:pStyle w:val="ConsPlusNormal"/>
            </w:pPr>
            <w:r>
              <w:t xml:space="preserve">5. Оснащение образовательных организаций </w:t>
            </w:r>
            <w:r>
              <w:lastRenderedPageBreak/>
              <w:t>охранно-пожарным оборудованием, средствами технической защиты от терроризма (их монтаж и наладка, дооснащение и ремонт).</w:t>
            </w:r>
          </w:p>
          <w:p w:rsidR="00CD06D7" w:rsidRDefault="00CD06D7">
            <w:pPr>
              <w:pStyle w:val="ConsPlusNormal"/>
            </w:pPr>
            <w:r>
              <w:t>6. Установка, ремонт и модернизация: ограждений по периметру территорий образовательных организаций, металлических дверей, защитных оконных элементов.</w:t>
            </w:r>
          </w:p>
          <w:p w:rsidR="00CD06D7" w:rsidRDefault="00CD06D7">
            <w:pPr>
              <w:pStyle w:val="ConsPlusNormal"/>
            </w:pPr>
            <w:r>
              <w:t>7. Оснащение учреждений системой наружного освещения территории.</w:t>
            </w:r>
          </w:p>
          <w:p w:rsidR="00CD06D7" w:rsidRDefault="00CD06D7">
            <w:pPr>
              <w:pStyle w:val="ConsPlusNormal"/>
            </w:pPr>
            <w:r>
              <w:t>8. Приобретение средств индивидуальной защиты, прохождение предварительных и периодических медицинских осмотров (обследований) работников учреждений, прохождение психиатрического освидетельствования работников.</w:t>
            </w:r>
          </w:p>
          <w:p w:rsidR="00CD06D7" w:rsidRDefault="00CD06D7">
            <w:pPr>
              <w:pStyle w:val="ConsPlusNormal"/>
            </w:pPr>
            <w:r>
              <w:t>9.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образования.</w:t>
            </w:r>
          </w:p>
          <w:p w:rsidR="00CD06D7" w:rsidRDefault="00CD06D7">
            <w:pPr>
              <w:pStyle w:val="ConsPlusNormal"/>
            </w:pPr>
            <w:r>
              <w:t>10. Проведение специальной оценки условий труда и оценки профессиональных рисков.</w:t>
            </w:r>
          </w:p>
          <w:p w:rsidR="00CD06D7" w:rsidRDefault="00CD06D7">
            <w:pPr>
              <w:pStyle w:val="ConsPlusNormal"/>
            </w:pPr>
            <w:r>
              <w:t>11. Внедрение цифровой образовательной среды и развитие цифровых навыков обучающихся.</w:t>
            </w:r>
          </w:p>
          <w:p w:rsidR="00CD06D7" w:rsidRDefault="00CD06D7">
            <w:pPr>
              <w:pStyle w:val="ConsPlusNormal"/>
            </w:pPr>
            <w:r>
              <w:t>12. Благоустройство зданий общеобразовательных организаций в целях соблюдения требований к воздушно-тепловому режиму, водоснабжению и канализации.</w:t>
            </w:r>
          </w:p>
          <w:p w:rsidR="00CD06D7" w:rsidRDefault="00CD06D7">
            <w:pPr>
              <w:pStyle w:val="ConsPlusNormal"/>
            </w:pPr>
            <w:r>
              <w:t xml:space="preserve">13. Проведение лабораторного обследования на новую </w:t>
            </w:r>
            <w:proofErr w:type="spellStart"/>
            <w:r>
              <w:t>коронавирусную</w:t>
            </w:r>
            <w:proofErr w:type="spellEnd"/>
            <w:r>
              <w:t xml:space="preserve"> инфекцию COVID-19 </w:t>
            </w:r>
            <w:r>
              <w:lastRenderedPageBreak/>
              <w:t>педагогических работников и учебно-вспомогательного персонала муниципальных образовательных организаций, реализующих образовательные программы дошкольного образования, в целях осуществления мероприятий по обеспечению организации их работы.</w:t>
            </w:r>
          </w:p>
          <w:p w:rsidR="00CD06D7" w:rsidRDefault="00CD06D7">
            <w:pPr>
              <w:pStyle w:val="ConsPlusNormal"/>
            </w:pPr>
            <w:r>
              <w:t xml:space="preserve">14. </w:t>
            </w:r>
            <w:proofErr w:type="gramStart"/>
            <w:r>
              <w:t>Обеспечение образовательных организаций бесконтактными термометрами для проведения обязательной термометрии, дезинфицирующими средствами по вирусному режиму для уборки помещений, в том числе с обработкой всех контактных поверхностей, кожными антисептиками для гигиенической обработки рук, оборудованием по обеззараживанию воздуха, средствами индивидуальной защиты органов дыхания (одноразовыми масками), а также перчатками для сотрудников, участвующих в приготовлении и раздаче пищи, обслуживающего персонала.</w:t>
            </w:r>
            <w:proofErr w:type="gramEnd"/>
          </w:p>
          <w:p w:rsidR="00CD06D7" w:rsidRDefault="00CD06D7">
            <w:pPr>
              <w:pStyle w:val="ConsPlusNormal"/>
            </w:pPr>
            <w:r>
              <w:t xml:space="preserve">15. Проведение одномоментного лабораторного обследования работников пищеблоков образовательных учреждений на наличие </w:t>
            </w:r>
            <w:proofErr w:type="spellStart"/>
            <w:r>
              <w:t>нор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, </w:t>
            </w:r>
            <w:proofErr w:type="spellStart"/>
            <w:r>
              <w:t>ротавирусов</w:t>
            </w:r>
            <w:proofErr w:type="spellEnd"/>
            <w:r>
              <w:t xml:space="preserve"> с профилактической целью.</w:t>
            </w:r>
          </w:p>
          <w:p w:rsidR="00CD06D7" w:rsidRDefault="00CD06D7">
            <w:pPr>
              <w:pStyle w:val="ConsPlusNormal"/>
            </w:pPr>
            <w:r>
              <w:t>16. Создание детских технопарков "</w:t>
            </w:r>
            <w:proofErr w:type="spellStart"/>
            <w:r>
              <w:t>Кванториум</w:t>
            </w:r>
            <w:proofErr w:type="spellEnd"/>
            <w:r>
              <w:t>" (приобретение оборудования, расходных материалов, средств обучения и воспитания).</w:t>
            </w:r>
          </w:p>
          <w:p w:rsidR="00CD06D7" w:rsidRDefault="00CD06D7">
            <w:pPr>
              <w:pStyle w:val="ConsPlusNormal"/>
            </w:pPr>
            <w:r>
              <w:t>17. Создание новых мест в образовательных организациях различных типов для реализации дополнительных общеразвивающих программ всех направленностей.</w:t>
            </w:r>
          </w:p>
          <w:p w:rsidR="00CD06D7" w:rsidRDefault="00CD06D7">
            <w:pPr>
              <w:pStyle w:val="ConsPlusNormal"/>
            </w:pPr>
            <w:r>
              <w:t xml:space="preserve">18. Проведение мероприятий по капитальному ремонту и оснащению зданий муниципальных общеобразовательных организаций, в которых </w:t>
            </w:r>
            <w:r>
              <w:lastRenderedPageBreak/>
              <w:t>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средствами обучения и воспитания, не требующими предварительной сборки, установки и закрепления на фундаментах или опорах.</w:t>
            </w:r>
          </w:p>
          <w:p w:rsidR="00CD06D7" w:rsidRDefault="00CD06D7">
            <w:pPr>
              <w:pStyle w:val="ConsPlusNormal"/>
            </w:pPr>
            <w:r>
              <w:t>19.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законодательством.</w:t>
            </w:r>
          </w:p>
          <w:p w:rsidR="00CD06D7" w:rsidRDefault="00CD06D7">
            <w:pPr>
              <w:pStyle w:val="ConsPlusNormal"/>
            </w:pPr>
            <w:r>
              <w:t>20. Выполнение работ по благоустройству стадиона муниципального бюджетного общеобразовательного учреждения "Школа N 29" по адресу: г. Рязань, 9-й район, д. 61А.</w:t>
            </w:r>
          </w:p>
          <w:p w:rsidR="00CD06D7" w:rsidRDefault="00CD06D7">
            <w:pPr>
              <w:pStyle w:val="ConsPlusNormal"/>
            </w:pPr>
            <w:r>
              <w:t>21. Выполнение работ по благоустройству территорий муниципальных учреждений</w:t>
            </w:r>
          </w:p>
        </w:tc>
        <w:tc>
          <w:tcPr>
            <w:tcW w:w="1871" w:type="dxa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lastRenderedPageBreak/>
              <w:t>Доля учреждений, в которых созданы современные и безопасные условия обучения и воспитания</w:t>
            </w:r>
          </w:p>
        </w:tc>
      </w:tr>
      <w:tr w:rsidR="00CD06D7">
        <w:tblPrEx>
          <w:tblBorders>
            <w:insideH w:val="nil"/>
          </w:tblBorders>
        </w:tblPrEx>
        <w:tc>
          <w:tcPr>
            <w:tcW w:w="13521" w:type="dxa"/>
            <w:gridSpan w:val="6"/>
            <w:tcBorders>
              <w:top w:val="nil"/>
            </w:tcBorders>
          </w:tcPr>
          <w:p w:rsidR="00CD06D7" w:rsidRDefault="00CD06D7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города Рязани от 31.01.2022 </w:t>
            </w:r>
            <w:hyperlink r:id="rId123">
              <w:r>
                <w:rPr>
                  <w:color w:val="0000FF"/>
                </w:rPr>
                <w:t>N 321</w:t>
              </w:r>
            </w:hyperlink>
            <w:r>
              <w:t>,</w:t>
            </w:r>
            <w:proofErr w:type="gramEnd"/>
          </w:p>
          <w:p w:rsidR="00CD06D7" w:rsidRDefault="00CD06D7">
            <w:pPr>
              <w:pStyle w:val="ConsPlusNormal"/>
              <w:jc w:val="both"/>
            </w:pPr>
            <w:r>
              <w:t xml:space="preserve">от 12.04.2022 </w:t>
            </w:r>
            <w:hyperlink r:id="rId124">
              <w:r>
                <w:rPr>
                  <w:color w:val="0000FF"/>
                </w:rPr>
                <w:t>N 1967</w:t>
              </w:r>
            </w:hyperlink>
            <w:r>
              <w:t xml:space="preserve">, от 10.06.2022 </w:t>
            </w:r>
            <w:hyperlink r:id="rId125">
              <w:r>
                <w:rPr>
                  <w:color w:val="0000FF"/>
                </w:rPr>
                <w:t>N 3951</w:t>
              </w:r>
            </w:hyperlink>
            <w:r>
              <w:t xml:space="preserve">, от 21.07.2022 </w:t>
            </w:r>
            <w:hyperlink r:id="rId126">
              <w:r>
                <w:rPr>
                  <w:color w:val="0000FF"/>
                </w:rPr>
                <w:t>N 5248</w:t>
              </w:r>
            </w:hyperlink>
            <w:r>
              <w:t xml:space="preserve">, от 23.12.2022 </w:t>
            </w:r>
            <w:hyperlink r:id="rId127">
              <w:r>
                <w:rPr>
                  <w:color w:val="0000FF"/>
                </w:rPr>
                <w:t>N 11434</w:t>
              </w:r>
            </w:hyperlink>
            <w:r>
              <w:t>,</w:t>
            </w:r>
          </w:p>
          <w:p w:rsidR="00CD06D7" w:rsidRDefault="00CD06D7">
            <w:pPr>
              <w:pStyle w:val="ConsPlusNormal"/>
              <w:jc w:val="both"/>
            </w:pPr>
            <w:r>
              <w:t xml:space="preserve">от 30.12.2022 </w:t>
            </w:r>
            <w:hyperlink r:id="rId128">
              <w:r>
                <w:rPr>
                  <w:color w:val="0000FF"/>
                </w:rPr>
                <w:t>N 12005</w:t>
              </w:r>
            </w:hyperlink>
            <w:r>
              <w:t xml:space="preserve">, от 02.03.2023 </w:t>
            </w:r>
            <w:hyperlink r:id="rId129">
              <w:r>
                <w:rPr>
                  <w:color w:val="0000FF"/>
                </w:rPr>
                <w:t>N 2416</w:t>
              </w:r>
            </w:hyperlink>
            <w:r>
              <w:t xml:space="preserve">, от 25.05.2023 </w:t>
            </w:r>
            <w:hyperlink r:id="rId130">
              <w:r>
                <w:rPr>
                  <w:color w:val="0000FF"/>
                </w:rPr>
                <w:t>N 7171</w:t>
              </w:r>
            </w:hyperlink>
            <w:r>
              <w:t>)</w:t>
            </w:r>
          </w:p>
        </w:tc>
      </w:tr>
      <w:tr w:rsidR="00CD06D7">
        <w:tc>
          <w:tcPr>
            <w:tcW w:w="624" w:type="dxa"/>
          </w:tcPr>
          <w:p w:rsidR="00CD06D7" w:rsidRDefault="00CD06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897" w:type="dxa"/>
            <w:gridSpan w:val="5"/>
          </w:tcPr>
          <w:p w:rsidR="00CD06D7" w:rsidRDefault="00CD06D7">
            <w:pPr>
              <w:pStyle w:val="ConsPlusNormal"/>
              <w:jc w:val="center"/>
              <w:outlineLvl w:val="4"/>
            </w:pPr>
            <w:r>
              <w:t>Задача 10. Обеспечение условий для реализации муниципальной программы</w:t>
            </w:r>
          </w:p>
        </w:tc>
      </w:tr>
      <w:tr w:rsidR="00CD06D7">
        <w:tc>
          <w:tcPr>
            <w:tcW w:w="624" w:type="dxa"/>
          </w:tcPr>
          <w:p w:rsidR="00CD06D7" w:rsidRDefault="00CD06D7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089" w:type="dxa"/>
          </w:tcPr>
          <w:p w:rsidR="00CD06D7" w:rsidRDefault="00CD06D7">
            <w:pPr>
              <w:pStyle w:val="ConsPlusNormal"/>
            </w:pPr>
            <w:r>
              <w:t xml:space="preserve">Основное мероприятие 10.1. Обеспечение деятельности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1304" w:type="dxa"/>
          </w:tcPr>
          <w:p w:rsidR="00CD06D7" w:rsidRDefault="00CD06D7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814" w:type="dxa"/>
          </w:tcPr>
          <w:p w:rsidR="00CD06D7" w:rsidRDefault="00CD06D7">
            <w:pPr>
              <w:pStyle w:val="ConsPlusNormal"/>
            </w:pPr>
            <w:proofErr w:type="spellStart"/>
            <w:r>
              <w:t>УОиМП</w:t>
            </w:r>
            <w:proofErr w:type="spellEnd"/>
            <w:r>
              <w:t xml:space="preserve">, учреждения города Рязани, находящиеся в ведении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4819" w:type="dxa"/>
          </w:tcPr>
          <w:p w:rsidR="00CD06D7" w:rsidRDefault="00CD06D7">
            <w:pPr>
              <w:pStyle w:val="ConsPlusNormal"/>
            </w:pPr>
          </w:p>
        </w:tc>
        <w:tc>
          <w:tcPr>
            <w:tcW w:w="1871" w:type="dxa"/>
          </w:tcPr>
          <w:p w:rsidR="00CD06D7" w:rsidRDefault="00CD06D7">
            <w:pPr>
              <w:pStyle w:val="ConsPlusNormal"/>
            </w:pPr>
            <w:r>
              <w:t>Уровень выполнения значений целевых индикаторов программы</w:t>
            </w:r>
          </w:p>
        </w:tc>
      </w:tr>
    </w:tbl>
    <w:p w:rsidR="00CD06D7" w:rsidRDefault="00CD06D7">
      <w:pPr>
        <w:pStyle w:val="ConsPlusNormal"/>
        <w:sectPr w:rsidR="00CD06D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jc w:val="right"/>
        <w:outlineLvl w:val="2"/>
      </w:pPr>
      <w:r>
        <w:t>Таблица 4</w:t>
      </w: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Title"/>
        <w:jc w:val="center"/>
      </w:pPr>
      <w:bookmarkStart w:id="9" w:name="P988"/>
      <w:bookmarkEnd w:id="9"/>
      <w:r>
        <w:t>Объем бюджетных ассигнований на финансовое обеспечение</w:t>
      </w:r>
    </w:p>
    <w:p w:rsidR="00CD06D7" w:rsidRDefault="00CD06D7">
      <w:pPr>
        <w:pStyle w:val="ConsPlusTitle"/>
        <w:jc w:val="center"/>
      </w:pPr>
      <w:r>
        <w:t>реализации муниципальной программы в соответствии</w:t>
      </w:r>
    </w:p>
    <w:p w:rsidR="00CD06D7" w:rsidRDefault="00CD06D7">
      <w:pPr>
        <w:pStyle w:val="ConsPlusTitle"/>
        <w:jc w:val="center"/>
      </w:pPr>
      <w:r>
        <w:t>с утвержденным бюджетом города Рязани</w:t>
      </w:r>
    </w:p>
    <w:p w:rsidR="00CD06D7" w:rsidRDefault="00CD06D7">
      <w:pPr>
        <w:pStyle w:val="ConsPlusNormal"/>
        <w:jc w:val="center"/>
      </w:pPr>
      <w:proofErr w:type="gramStart"/>
      <w:r>
        <w:t xml:space="preserve">(в ред. </w:t>
      </w:r>
      <w:hyperlink r:id="rId131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CD06D7" w:rsidRDefault="00CD06D7">
      <w:pPr>
        <w:pStyle w:val="ConsPlusNormal"/>
        <w:jc w:val="center"/>
      </w:pPr>
      <w:r>
        <w:t>от 27.12.2023 N 16603)</w:t>
      </w:r>
    </w:p>
    <w:p w:rsidR="00CD06D7" w:rsidRDefault="00CD06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71"/>
        <w:gridCol w:w="1757"/>
      </w:tblGrid>
      <w:tr w:rsidR="00CD06D7">
        <w:tc>
          <w:tcPr>
            <w:tcW w:w="1814" w:type="dxa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1814" w:type="dxa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5442" w:type="dxa"/>
            <w:gridSpan w:val="3"/>
          </w:tcPr>
          <w:p w:rsidR="00CD06D7" w:rsidRDefault="00CD06D7">
            <w:pPr>
              <w:pStyle w:val="ConsPlusNormal"/>
              <w:jc w:val="center"/>
            </w:pPr>
            <w:r>
              <w:t>Объемы финансирования, тыс. руб.</w:t>
            </w:r>
          </w:p>
        </w:tc>
      </w:tr>
      <w:tr w:rsidR="00CD06D7">
        <w:tc>
          <w:tcPr>
            <w:tcW w:w="1814" w:type="dxa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1814" w:type="dxa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1814" w:type="dxa"/>
          </w:tcPr>
          <w:p w:rsidR="00CD06D7" w:rsidRDefault="00CD06D7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1871" w:type="dxa"/>
          </w:tcPr>
          <w:p w:rsidR="00CD06D7" w:rsidRDefault="00CD06D7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757" w:type="dxa"/>
          </w:tcPr>
          <w:p w:rsidR="00CD06D7" w:rsidRDefault="00CD06D7">
            <w:pPr>
              <w:pStyle w:val="ConsPlusNormal"/>
              <w:jc w:val="center"/>
            </w:pPr>
            <w:r>
              <w:t>2025 г.</w:t>
            </w:r>
          </w:p>
        </w:tc>
      </w:tr>
      <w:tr w:rsidR="00CD06D7">
        <w:tc>
          <w:tcPr>
            <w:tcW w:w="1814" w:type="dxa"/>
          </w:tcPr>
          <w:p w:rsidR="00CD06D7" w:rsidRDefault="00CD06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CD06D7" w:rsidRDefault="00CD06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CD06D7" w:rsidRDefault="00CD06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CD06D7" w:rsidRDefault="00CD06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CD06D7" w:rsidRDefault="00CD06D7">
            <w:pPr>
              <w:pStyle w:val="ConsPlusNormal"/>
              <w:jc w:val="center"/>
            </w:pPr>
            <w:r>
              <w:t>5</w:t>
            </w:r>
          </w:p>
        </w:tc>
      </w:tr>
      <w:tr w:rsidR="00CD06D7">
        <w:tc>
          <w:tcPr>
            <w:tcW w:w="1814" w:type="dxa"/>
            <w:vMerge w:val="restart"/>
          </w:tcPr>
          <w:p w:rsidR="00CD06D7" w:rsidRDefault="00CD06D7">
            <w:pPr>
              <w:pStyle w:val="ConsPlusNormal"/>
            </w:pPr>
            <w:r>
              <w:t>Муниципальная программа "Развитие образования в городе Рязани"</w:t>
            </w:r>
          </w:p>
        </w:tc>
        <w:tc>
          <w:tcPr>
            <w:tcW w:w="1814" w:type="dxa"/>
          </w:tcPr>
          <w:p w:rsidR="00CD06D7" w:rsidRDefault="00CD06D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814" w:type="dxa"/>
          </w:tcPr>
          <w:p w:rsidR="00CD06D7" w:rsidRDefault="00CD06D7">
            <w:pPr>
              <w:pStyle w:val="ConsPlusNormal"/>
              <w:jc w:val="center"/>
            </w:pPr>
            <w:r>
              <w:t>10276930,19654</w:t>
            </w:r>
          </w:p>
        </w:tc>
        <w:tc>
          <w:tcPr>
            <w:tcW w:w="1871" w:type="dxa"/>
          </w:tcPr>
          <w:p w:rsidR="00CD06D7" w:rsidRDefault="00CD06D7">
            <w:pPr>
              <w:pStyle w:val="ConsPlusNormal"/>
              <w:jc w:val="center"/>
            </w:pPr>
            <w:r>
              <w:t>10034124,19222</w:t>
            </w:r>
          </w:p>
        </w:tc>
        <w:tc>
          <w:tcPr>
            <w:tcW w:w="1757" w:type="dxa"/>
          </w:tcPr>
          <w:p w:rsidR="00CD06D7" w:rsidRDefault="00CD06D7">
            <w:pPr>
              <w:pStyle w:val="ConsPlusNormal"/>
              <w:jc w:val="center"/>
            </w:pPr>
            <w:r>
              <w:t>8668434,75967</w:t>
            </w:r>
          </w:p>
        </w:tc>
      </w:tr>
      <w:tr w:rsidR="00CD06D7">
        <w:tc>
          <w:tcPr>
            <w:tcW w:w="1814" w:type="dxa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1814" w:type="dxa"/>
          </w:tcPr>
          <w:p w:rsidR="00CD06D7" w:rsidRDefault="00CD06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814" w:type="dxa"/>
          </w:tcPr>
          <w:p w:rsidR="00CD06D7" w:rsidRDefault="00CD06D7">
            <w:pPr>
              <w:pStyle w:val="ConsPlusNormal"/>
              <w:jc w:val="center"/>
            </w:pPr>
            <w:r>
              <w:t>936286,28362</w:t>
            </w:r>
          </w:p>
        </w:tc>
        <w:tc>
          <w:tcPr>
            <w:tcW w:w="1871" w:type="dxa"/>
          </w:tcPr>
          <w:p w:rsidR="00CD06D7" w:rsidRDefault="00CD06D7">
            <w:pPr>
              <w:pStyle w:val="ConsPlusNormal"/>
              <w:jc w:val="center"/>
            </w:pPr>
            <w:r>
              <w:t>980202,43983</w:t>
            </w:r>
          </w:p>
        </w:tc>
        <w:tc>
          <w:tcPr>
            <w:tcW w:w="1757" w:type="dxa"/>
          </w:tcPr>
          <w:p w:rsidR="00CD06D7" w:rsidRDefault="00CD06D7">
            <w:pPr>
              <w:pStyle w:val="ConsPlusNormal"/>
              <w:jc w:val="center"/>
            </w:pPr>
            <w:r>
              <w:t>17844,61429</w:t>
            </w:r>
          </w:p>
        </w:tc>
      </w:tr>
      <w:tr w:rsidR="00CD06D7">
        <w:tc>
          <w:tcPr>
            <w:tcW w:w="1814" w:type="dxa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1814" w:type="dxa"/>
          </w:tcPr>
          <w:p w:rsidR="00CD06D7" w:rsidRDefault="00CD06D7">
            <w:pPr>
              <w:pStyle w:val="ConsPlusNormal"/>
            </w:pPr>
            <w:r>
              <w:t>областной бюджет</w:t>
            </w:r>
          </w:p>
        </w:tc>
        <w:tc>
          <w:tcPr>
            <w:tcW w:w="1814" w:type="dxa"/>
          </w:tcPr>
          <w:p w:rsidR="00CD06D7" w:rsidRDefault="00CD06D7">
            <w:pPr>
              <w:pStyle w:val="ConsPlusNormal"/>
              <w:jc w:val="center"/>
            </w:pPr>
            <w:r>
              <w:t>6612824,10364</w:t>
            </w:r>
          </w:p>
        </w:tc>
        <w:tc>
          <w:tcPr>
            <w:tcW w:w="1871" w:type="dxa"/>
          </w:tcPr>
          <w:p w:rsidR="00CD06D7" w:rsidRDefault="00CD06D7">
            <w:pPr>
              <w:pStyle w:val="ConsPlusNormal"/>
              <w:jc w:val="center"/>
            </w:pPr>
            <w:r>
              <w:t>6347336,17721</w:t>
            </w:r>
          </w:p>
        </w:tc>
        <w:tc>
          <w:tcPr>
            <w:tcW w:w="1757" w:type="dxa"/>
          </w:tcPr>
          <w:p w:rsidR="00CD06D7" w:rsidRDefault="00CD06D7">
            <w:pPr>
              <w:pStyle w:val="ConsPlusNormal"/>
              <w:jc w:val="center"/>
            </w:pPr>
            <w:r>
              <w:t>5847763,72919</w:t>
            </w:r>
          </w:p>
        </w:tc>
      </w:tr>
      <w:tr w:rsidR="00CD06D7">
        <w:tc>
          <w:tcPr>
            <w:tcW w:w="1814" w:type="dxa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1814" w:type="dxa"/>
          </w:tcPr>
          <w:p w:rsidR="00CD06D7" w:rsidRDefault="00CD06D7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1814" w:type="dxa"/>
          </w:tcPr>
          <w:p w:rsidR="00CD06D7" w:rsidRDefault="00CD06D7">
            <w:pPr>
              <w:pStyle w:val="ConsPlusNormal"/>
              <w:jc w:val="center"/>
            </w:pPr>
            <w:r>
              <w:t>2727444,80928</w:t>
            </w:r>
          </w:p>
        </w:tc>
        <w:tc>
          <w:tcPr>
            <w:tcW w:w="1871" w:type="dxa"/>
          </w:tcPr>
          <w:p w:rsidR="00CD06D7" w:rsidRDefault="00CD06D7">
            <w:pPr>
              <w:pStyle w:val="ConsPlusNormal"/>
              <w:jc w:val="center"/>
            </w:pPr>
            <w:r>
              <w:t>2706585,57518</w:t>
            </w:r>
          </w:p>
        </w:tc>
        <w:tc>
          <w:tcPr>
            <w:tcW w:w="1757" w:type="dxa"/>
          </w:tcPr>
          <w:p w:rsidR="00CD06D7" w:rsidRDefault="00CD06D7">
            <w:pPr>
              <w:pStyle w:val="ConsPlusNormal"/>
              <w:jc w:val="center"/>
            </w:pPr>
            <w:r>
              <w:t>2802826,41619</w:t>
            </w:r>
          </w:p>
        </w:tc>
      </w:tr>
      <w:tr w:rsidR="00CD06D7">
        <w:tc>
          <w:tcPr>
            <w:tcW w:w="1814" w:type="dxa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1814" w:type="dxa"/>
          </w:tcPr>
          <w:p w:rsidR="00CD06D7" w:rsidRDefault="00CD06D7">
            <w:pPr>
              <w:pStyle w:val="ConsPlusNormal"/>
            </w:pPr>
            <w:r>
              <w:t>инициативные платежи</w:t>
            </w:r>
          </w:p>
        </w:tc>
        <w:tc>
          <w:tcPr>
            <w:tcW w:w="1814" w:type="dxa"/>
          </w:tcPr>
          <w:p w:rsidR="00CD06D7" w:rsidRDefault="00CD06D7">
            <w:pPr>
              <w:pStyle w:val="ConsPlusNormal"/>
              <w:jc w:val="center"/>
            </w:pPr>
            <w:r>
              <w:t>375,00000</w:t>
            </w:r>
          </w:p>
        </w:tc>
        <w:tc>
          <w:tcPr>
            <w:tcW w:w="1871" w:type="dxa"/>
          </w:tcPr>
          <w:p w:rsidR="00CD06D7" w:rsidRDefault="00CD06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CD06D7" w:rsidRDefault="00CD06D7">
            <w:pPr>
              <w:pStyle w:val="ConsPlusNormal"/>
              <w:jc w:val="center"/>
            </w:pPr>
            <w:r>
              <w:t>0</w:t>
            </w:r>
          </w:p>
        </w:tc>
      </w:tr>
    </w:tbl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jc w:val="right"/>
        <w:outlineLvl w:val="2"/>
      </w:pPr>
      <w:r>
        <w:t>Таблица 5</w:t>
      </w: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Title"/>
        <w:jc w:val="center"/>
      </w:pPr>
      <w:bookmarkStart w:id="10" w:name="P1029"/>
      <w:bookmarkEnd w:id="10"/>
      <w:r>
        <w:t>Ресурсное обеспечение</w:t>
      </w:r>
    </w:p>
    <w:p w:rsidR="00CD06D7" w:rsidRDefault="00CD06D7">
      <w:pPr>
        <w:pStyle w:val="ConsPlusTitle"/>
        <w:jc w:val="center"/>
      </w:pPr>
      <w:r>
        <w:t>реализации муниципальной программы за счет всех источников</w:t>
      </w:r>
    </w:p>
    <w:p w:rsidR="00CD06D7" w:rsidRDefault="00CD06D7">
      <w:pPr>
        <w:pStyle w:val="ConsPlusTitle"/>
        <w:jc w:val="center"/>
      </w:pPr>
      <w:r>
        <w:t>финансирования</w:t>
      </w:r>
    </w:p>
    <w:p w:rsidR="00CD06D7" w:rsidRDefault="00CD06D7">
      <w:pPr>
        <w:pStyle w:val="ConsPlusNormal"/>
        <w:jc w:val="center"/>
      </w:pPr>
      <w:proofErr w:type="gramStart"/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CD06D7" w:rsidRDefault="00CD06D7">
      <w:pPr>
        <w:pStyle w:val="ConsPlusNormal"/>
        <w:jc w:val="center"/>
      </w:pPr>
      <w:r>
        <w:t>от 02.03.2023 N 2416)</w:t>
      </w: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sectPr w:rsidR="00CD06D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0"/>
        <w:gridCol w:w="1427"/>
        <w:gridCol w:w="1039"/>
        <w:gridCol w:w="968"/>
        <w:gridCol w:w="926"/>
        <w:gridCol w:w="990"/>
        <w:gridCol w:w="990"/>
        <w:gridCol w:w="926"/>
        <w:gridCol w:w="926"/>
        <w:gridCol w:w="926"/>
        <w:gridCol w:w="926"/>
        <w:gridCol w:w="926"/>
        <w:gridCol w:w="926"/>
        <w:gridCol w:w="990"/>
        <w:gridCol w:w="1428"/>
      </w:tblGrid>
      <w:tr w:rsidR="00CD06D7" w:rsidTr="00CD06D7">
        <w:tc>
          <w:tcPr>
            <w:tcW w:w="125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343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Наименование муниципальной программы, основного мероприятия</w:t>
            </w:r>
          </w:p>
        </w:tc>
        <w:tc>
          <w:tcPr>
            <w:tcW w:w="249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262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ГРБС, соисполнитель, участник</w:t>
            </w:r>
          </w:p>
        </w:tc>
        <w:tc>
          <w:tcPr>
            <w:tcW w:w="3649" w:type="pct"/>
            <w:gridSpan w:val="10"/>
          </w:tcPr>
          <w:p w:rsidR="00CD06D7" w:rsidRDefault="00CD06D7">
            <w:pPr>
              <w:pStyle w:val="ConsPlusNormal"/>
              <w:jc w:val="center"/>
            </w:pPr>
            <w:r>
              <w:t>Объемы финансирования, тыс. руб.</w:t>
            </w:r>
          </w:p>
        </w:tc>
        <w:tc>
          <w:tcPr>
            <w:tcW w:w="373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Ожидаемые результаты реализации программы к 2030 году</w:t>
            </w:r>
          </w:p>
        </w:tc>
      </w:tr>
      <w:tr w:rsidR="00CD06D7" w:rsidTr="00CD06D7">
        <w:tc>
          <w:tcPr>
            <w:tcW w:w="125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2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2027 г.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2028 г.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2029 г.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2030 г.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373" w:type="pct"/>
            <w:vMerge/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</w:tcPr>
          <w:p w:rsidR="00CD06D7" w:rsidRDefault="00CD06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3" w:type="pct"/>
          </w:tcPr>
          <w:p w:rsidR="00CD06D7" w:rsidRDefault="00CD06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" w:type="pct"/>
          </w:tcPr>
          <w:p w:rsidR="00CD06D7" w:rsidRDefault="00CD06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73" w:type="pct"/>
          </w:tcPr>
          <w:p w:rsidR="00CD06D7" w:rsidRDefault="00CD06D7">
            <w:pPr>
              <w:pStyle w:val="ConsPlusNormal"/>
              <w:jc w:val="center"/>
            </w:pPr>
            <w:r>
              <w:t>15</w:t>
            </w:r>
          </w:p>
        </w:tc>
      </w:tr>
      <w:tr w:rsidR="00CD06D7" w:rsidTr="00CD06D7">
        <w:tc>
          <w:tcPr>
            <w:tcW w:w="125" w:type="pct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>Муниципальная программа "Развитие образования в городе Рязани"</w:t>
            </w:r>
          </w:p>
        </w:tc>
        <w:tc>
          <w:tcPr>
            <w:tcW w:w="249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9597318,54272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10692447,29654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10470874,89222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9179143,75967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7388602,27504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7506830,52804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7621907,99804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7741563,02604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7866007,56304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78064695,88135</w:t>
            </w:r>
          </w:p>
        </w:tc>
        <w:tc>
          <w:tcPr>
            <w:tcW w:w="373" w:type="pct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 xml:space="preserve">Уменьшение доли обучающихся в муниципальных общеобразовательных учреждениях, занимающихся во вторую смену,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муниципальных общеобразовательных учреждениях до 6,43%.</w:t>
            </w:r>
          </w:p>
          <w:p w:rsidR="00CD06D7" w:rsidRDefault="00CD06D7">
            <w:pPr>
              <w:pStyle w:val="ConsPlusNormal"/>
            </w:pPr>
            <w:r>
              <w:t xml:space="preserve">Достижение </w:t>
            </w:r>
            <w:r>
              <w:lastRenderedPageBreak/>
              <w:t>и сохранение доступности дошкольного образования для детей в возрасте от 1,5 до 3 лет, проживающих на территории муниципального образования, на уровне 100%.</w:t>
            </w:r>
          </w:p>
          <w:p w:rsidR="00CD06D7" w:rsidRDefault="00CD06D7">
            <w:pPr>
              <w:pStyle w:val="ConsPlusNormal"/>
            </w:pPr>
            <w:r>
              <w:t>Увеличение числа детей, охваченных деятельностью детских технопарков "</w:t>
            </w:r>
            <w:proofErr w:type="spellStart"/>
            <w:r>
              <w:t>Кванториум</w:t>
            </w:r>
            <w:proofErr w:type="spellEnd"/>
            <w:r>
              <w:t>" (мобильных технопарков "</w:t>
            </w:r>
            <w:proofErr w:type="spellStart"/>
            <w:r>
              <w:t>Кванториум</w:t>
            </w:r>
            <w:proofErr w:type="spellEnd"/>
            <w:r>
              <w:t xml:space="preserve">") и других проектов, направленных на обеспечение доступности дополнительных </w:t>
            </w:r>
            <w:r>
              <w:lastRenderedPageBreak/>
              <w:t>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до 5,2 тыс. чел.</w:t>
            </w:r>
          </w:p>
          <w:p w:rsidR="00CD06D7" w:rsidRDefault="00CD06D7">
            <w:pPr>
              <w:pStyle w:val="ConsPlusNormal"/>
            </w:pPr>
            <w:r>
              <w:t xml:space="preserve">Сохранение доли муниципальных общеобразовательных организаций, соответствующих современным требованиям обучения, в </w:t>
            </w:r>
            <w:r>
              <w:lastRenderedPageBreak/>
              <w:t>общем количестве муниципальных общеобразовательных организаций не менее 83,0%</w:t>
            </w: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8602936,82105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9891861,63501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9126863,62545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8972521,86959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7205341,58904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7323716,06304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7438953,70504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7558812,43404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7683476,82604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73804484,56830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993985,17167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799766,46153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1343160,36677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205738,19008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181785,08600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181579,86500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181358,39300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181090,89200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180804,43700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4249268,86305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r>
              <w:t>УК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234,35000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368,50000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383,30000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398,60000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377,90000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393,00000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408,70000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425,00000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442,10000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3431,45000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131,50000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420,00000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436,90000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454,40000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1063,20000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1105,70000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1149,90000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1195,90000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1243,80000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7201,30000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r>
              <w:t>МКУ "УДТ города Рязани"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30,70000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30,70000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30,70000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30,70000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34,50000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35,90000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37,30000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38,80000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40,40000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309,70000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961170,28561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936286,28362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980202,43983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74332,81429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56487,3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56486,3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56549,6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56483,9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56482,5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3234481,42335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 xml:space="preserve">603227,28561 </w:t>
            </w:r>
            <w:hyperlink w:anchor="P210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854990,68362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254792,13983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17844,61429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1730854,72335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357943,00000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81295,60000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725410,30000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 xml:space="preserve">56488,2 </w:t>
            </w:r>
            <w:hyperlink w:anchor="P210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56487,3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56486,3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56549,6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56483,9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56482,5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1503626,70000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 xml:space="preserve">5912165,20675 </w:t>
            </w:r>
            <w:hyperlink w:anchor="P210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6612824,10364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6347336,17721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5847763,72919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4434754,05904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4434754,05904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4434754,05904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4434754,05904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4434754,05904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46893859,51199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 xml:space="preserve">5297322,76334 </w:t>
            </w:r>
            <w:hyperlink w:anchor="P210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5902309,80673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5757412,80711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5729252,94164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4434754,05904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4434754,05904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4434754,05904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4434754,05904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4434754,05904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44860068,61402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 xml:space="preserve">614842,44341 </w:t>
            </w:r>
            <w:hyperlink w:anchor="P210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710514,29691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589923,37010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118510,78755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2033790,89797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2338296,75036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2727444,80928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2706585,57518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2802826,41619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2470847,216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2572015,969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2669287,139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2770555,267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2875810,404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23933669,54601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2316700,47210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2718669,04466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2677907,97851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2771203,51366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2344073,83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2445387,804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2542882,446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2644288,575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2749762,167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23210875,83093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21199,72826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7956,56462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27826,69667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30739,20253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125297,786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125093,565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124808,793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124606,992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124321,937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711851,26508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r>
              <w:t>УК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234,35000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368,50000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383,30000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398,60000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377,90000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393,00000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408,70000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425,00000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442,10000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3431,45000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131,50000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420,00000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436,90000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454,40000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1063,20000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1105,70000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1149,90000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1195,90000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1243,80000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7201,30000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r>
              <w:t>МКУ "УДТ города Рязани"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30,70000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30,70000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30,70000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30,70000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34,50000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35,90000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37,30000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38,80000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40,40000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309,70000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</w:tcPr>
          <w:p w:rsidR="00CD06D7" w:rsidRDefault="00CD06D7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385686,30000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415517,10000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436750,70000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454220,80000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426513,70000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443574,20000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461317,20000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479769,80000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498960,60000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4002310,40000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blPrEx>
          <w:tblBorders>
            <w:insideH w:val="nil"/>
          </w:tblBorders>
        </w:tblPrEx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Инициативные платежи</w:t>
            </w:r>
          </w:p>
        </w:tc>
        <w:tc>
          <w:tcPr>
            <w:tcW w:w="262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3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375,00000</w:t>
            </w:r>
          </w:p>
        </w:tc>
        <w:tc>
          <w:tcPr>
            <w:tcW w:w="386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61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61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375,00000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CD06D7" w:rsidRDefault="00CD06D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27.12.2023 N 16603)</w:t>
            </w:r>
          </w:p>
        </w:tc>
      </w:tr>
      <w:tr w:rsidR="00CD06D7" w:rsidTr="00CD06D7">
        <w:tc>
          <w:tcPr>
            <w:tcW w:w="125" w:type="pct"/>
          </w:tcPr>
          <w:p w:rsidR="00CD06D7" w:rsidRDefault="00CD06D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75" w:type="pct"/>
            <w:gridSpan w:val="14"/>
          </w:tcPr>
          <w:p w:rsidR="00CD06D7" w:rsidRDefault="00CD06D7">
            <w:pPr>
              <w:pStyle w:val="ConsPlusNormal"/>
              <w:jc w:val="center"/>
              <w:outlineLvl w:val="3"/>
            </w:pPr>
            <w:r>
              <w:t>Задача 1. Обеспечение в муниципальной системе образования равных возможностей для достижения современного качества образовательных результатов и позитивной социализации детей и подростков</w:t>
            </w:r>
          </w:p>
        </w:tc>
      </w:tr>
      <w:tr w:rsidR="00CD06D7" w:rsidTr="00CD06D7">
        <w:tc>
          <w:tcPr>
            <w:tcW w:w="125" w:type="pct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43" w:type="pct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 xml:space="preserve">Основное мероприятие 1.1. Организация предоставления муниципальных услуг в учреждениях, находящихся в ведении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249" w:type="pct"/>
          </w:tcPr>
          <w:p w:rsidR="00CD06D7" w:rsidRDefault="00CD06D7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262" w:type="pct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  <w:r>
              <w:t xml:space="preserve">, учреждения города Рязани, находящиеся в ведении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7150091,70191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7796613,47551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7934314,87255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7998413,71355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6474835,30466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6561764,40466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6652170,60466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6746193,10466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6843976,50466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64158373,68682</w:t>
            </w:r>
          </w:p>
        </w:tc>
        <w:tc>
          <w:tcPr>
            <w:tcW w:w="373" w:type="pct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>Сохранение доли учреждений, обеспечивших выполнение муниципального задания на оказание муниципальных услуг (работ), на уровне 100%</w:t>
            </w: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</w:tcPr>
          <w:p w:rsidR="00CD06D7" w:rsidRDefault="00CD06D7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262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 xml:space="preserve">5081108,79811 </w:t>
            </w:r>
            <w:hyperlink w:anchor="P210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5546628,66688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5543537,27255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5543537,27255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4301608,30466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4301608,30466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4301608,30466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4301608,30466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4301608,30466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43222853,53339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</w:tcPr>
          <w:p w:rsidR="00CD06D7" w:rsidRDefault="00CD06D7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262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 xml:space="preserve">1698973,00380 </w:t>
            </w:r>
            <w:hyperlink w:anchor="P210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1855778,80863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1976190,40000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2023705,74100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1780414,50000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1851631,10000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1925696,30000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2002724,20000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2082833,20000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17197947,25343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blPrEx>
          <w:tblBorders>
            <w:insideH w:val="nil"/>
          </w:tblBorders>
        </w:tblPrEx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262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370009,90000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394206,00000</w:t>
            </w:r>
          </w:p>
        </w:tc>
        <w:tc>
          <w:tcPr>
            <w:tcW w:w="386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414587,20000</w:t>
            </w:r>
          </w:p>
        </w:tc>
        <w:tc>
          <w:tcPr>
            <w:tcW w:w="361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431170,70000</w:t>
            </w:r>
          </w:p>
        </w:tc>
        <w:tc>
          <w:tcPr>
            <w:tcW w:w="361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392812,50000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408525,00000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424866,00000</w:t>
            </w:r>
          </w:p>
        </w:tc>
        <w:tc>
          <w:tcPr>
            <w:tcW w:w="3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441860,60000</w:t>
            </w:r>
          </w:p>
        </w:tc>
        <w:tc>
          <w:tcPr>
            <w:tcW w:w="3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459535,00000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3737572,90000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CD06D7" w:rsidRDefault="00CD06D7">
            <w:pPr>
              <w:pStyle w:val="ConsPlusNormal"/>
              <w:jc w:val="both"/>
            </w:pPr>
            <w:r>
              <w:t xml:space="preserve">(п. 1.1 в ред. </w:t>
            </w:r>
            <w:hyperlink r:id="rId1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27.12.2023 N 16603)</w:t>
            </w:r>
          </w:p>
        </w:tc>
      </w:tr>
      <w:tr w:rsidR="00CD06D7" w:rsidTr="00CD06D7">
        <w:tc>
          <w:tcPr>
            <w:tcW w:w="125" w:type="pct"/>
          </w:tcPr>
          <w:p w:rsidR="00CD06D7" w:rsidRDefault="00CD06D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43" w:type="pct"/>
          </w:tcPr>
          <w:p w:rsidR="00CD06D7" w:rsidRDefault="00CD06D7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1.2. Организация бесплатного питания детей школьного возраста льготной категории</w:t>
            </w:r>
          </w:p>
        </w:tc>
        <w:tc>
          <w:tcPr>
            <w:tcW w:w="249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 xml:space="preserve">Бюджет города </w:t>
            </w:r>
            <w:r>
              <w:lastRenderedPageBreak/>
              <w:t>Рязани</w:t>
            </w: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lastRenderedPageBreak/>
              <w:t>УОиМП</w:t>
            </w:r>
            <w:proofErr w:type="spellEnd"/>
            <w:r>
              <w:t>, учрежде</w:t>
            </w:r>
            <w:r>
              <w:lastRenderedPageBreak/>
              <w:t xml:space="preserve">ния города Рязани, находящиеся в ведении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 xml:space="preserve">75453,77719 </w:t>
            </w:r>
            <w:hyperlink w:anchor="P210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115758,40000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120388,80000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125204,30000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68712,50000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71461,00000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74319,40000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77292,20000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80383,90000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808974,27719</w:t>
            </w:r>
          </w:p>
        </w:tc>
        <w:tc>
          <w:tcPr>
            <w:tcW w:w="373" w:type="pct"/>
          </w:tcPr>
          <w:p w:rsidR="00CD06D7" w:rsidRDefault="00CD06D7">
            <w:pPr>
              <w:pStyle w:val="ConsPlusNormal"/>
            </w:pPr>
            <w:r>
              <w:t xml:space="preserve">Сохранение охвата </w:t>
            </w:r>
            <w:r>
              <w:lastRenderedPageBreak/>
              <w:t>бесплатным питанием детей школьного возраста льготной категории ежегодно на уровне 100%</w:t>
            </w:r>
          </w:p>
        </w:tc>
      </w:tr>
      <w:tr w:rsidR="00CD06D7" w:rsidTr="00CD06D7">
        <w:tc>
          <w:tcPr>
            <w:tcW w:w="125" w:type="pct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343" w:type="pct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 xml:space="preserve">Основное мероприятие 1.3. </w:t>
            </w:r>
            <w:proofErr w:type="gramStart"/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49" w:type="pct"/>
          </w:tcPr>
          <w:p w:rsidR="00CD06D7" w:rsidRDefault="00CD06D7">
            <w:pPr>
              <w:pStyle w:val="ConsPlusNormal"/>
              <w:jc w:val="center"/>
            </w:pPr>
            <w:r>
              <w:t>Всего в том числе:</w:t>
            </w:r>
          </w:p>
        </w:tc>
        <w:tc>
          <w:tcPr>
            <w:tcW w:w="262" w:type="pct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  <w:r>
              <w:t xml:space="preserve">, учреждения города Рязани, находящиеся в ведении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374171,08759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416868,45751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400125,35175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135995,60000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110354,40000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114768,60000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119359,30000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124133,70000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129099,00000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1924875,49685</w:t>
            </w:r>
          </w:p>
        </w:tc>
        <w:tc>
          <w:tcPr>
            <w:tcW w:w="373" w:type="pct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proofErr w:type="gramStart"/>
            <w:r>
              <w:t>Сохранение охвата бесплатным горячим питанием обучающихся, получающих начальное общее образование в муниципальных образовательных организациях, на уровне 100%</w:t>
            </w:r>
            <w:proofErr w:type="gramEnd"/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</w:tcPr>
          <w:p w:rsidR="00CD06D7" w:rsidRDefault="00CD06D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262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232135,06539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256021,17861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236947,52554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725103,76954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</w:tcPr>
          <w:p w:rsidR="00CD06D7" w:rsidRDefault="00CD06D7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262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31654,78165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34911,97890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32311,02621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98877,78676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blPrEx>
          <w:tblBorders>
            <w:insideH w:val="nil"/>
          </w:tblBorders>
        </w:tblPrEx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262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 xml:space="preserve">110381,24055 </w:t>
            </w:r>
            <w:hyperlink w:anchor="P210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125935,30000</w:t>
            </w:r>
          </w:p>
        </w:tc>
        <w:tc>
          <w:tcPr>
            <w:tcW w:w="386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130866,80000</w:t>
            </w:r>
          </w:p>
        </w:tc>
        <w:tc>
          <w:tcPr>
            <w:tcW w:w="361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135995,60000</w:t>
            </w:r>
          </w:p>
        </w:tc>
        <w:tc>
          <w:tcPr>
            <w:tcW w:w="361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110354,40000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114768,60000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119359,30000</w:t>
            </w:r>
          </w:p>
        </w:tc>
        <w:tc>
          <w:tcPr>
            <w:tcW w:w="3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124133,70000</w:t>
            </w:r>
          </w:p>
        </w:tc>
        <w:tc>
          <w:tcPr>
            <w:tcW w:w="3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129099,00000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1100893,94055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CD06D7" w:rsidRDefault="00CD06D7">
            <w:pPr>
              <w:pStyle w:val="ConsPlusNormal"/>
              <w:jc w:val="both"/>
            </w:pPr>
            <w:r>
              <w:t xml:space="preserve">(п. 1.3 в ред. </w:t>
            </w:r>
            <w:hyperlink r:id="rId1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25.05.2023 N 7171)</w:t>
            </w:r>
          </w:p>
        </w:tc>
      </w:tr>
      <w:tr w:rsidR="00CD06D7" w:rsidTr="00CD06D7">
        <w:tc>
          <w:tcPr>
            <w:tcW w:w="125" w:type="pct"/>
          </w:tcPr>
          <w:p w:rsidR="00CD06D7" w:rsidRDefault="00CD06D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75" w:type="pct"/>
            <w:gridSpan w:val="14"/>
          </w:tcPr>
          <w:p w:rsidR="00CD06D7" w:rsidRDefault="00CD06D7">
            <w:pPr>
              <w:pStyle w:val="ConsPlusNormal"/>
              <w:jc w:val="center"/>
              <w:outlineLvl w:val="3"/>
            </w:pPr>
            <w:r>
              <w:t>Задача 2. Обеспечение доступности дошкольного, начального общего, основного общего, среднего общего образования</w:t>
            </w:r>
          </w:p>
        </w:tc>
      </w:tr>
      <w:tr w:rsidR="00CD06D7" w:rsidTr="00CD06D7">
        <w:tc>
          <w:tcPr>
            <w:tcW w:w="125" w:type="pct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2.</w:t>
            </w:r>
            <w:r>
              <w:lastRenderedPageBreak/>
              <w:t>1.</w:t>
            </w:r>
          </w:p>
        </w:tc>
        <w:tc>
          <w:tcPr>
            <w:tcW w:w="343" w:type="pct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lastRenderedPageBreak/>
              <w:t xml:space="preserve">Основное </w:t>
            </w:r>
            <w:r>
              <w:lastRenderedPageBreak/>
              <w:t>мероприятие 2.1. Увеличение количества мест в общеобразовательных учреждениях</w:t>
            </w:r>
          </w:p>
        </w:tc>
        <w:tc>
          <w:tcPr>
            <w:tcW w:w="249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 xml:space="preserve">Всего в </w:t>
            </w:r>
            <w:r>
              <w:lastRenderedPageBreak/>
              <w:t>том числе:</w:t>
            </w: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982609,</w:t>
            </w:r>
            <w:r>
              <w:lastRenderedPageBreak/>
              <w:t>02481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799766,4</w:t>
            </w:r>
            <w:r>
              <w:lastRenderedPageBreak/>
              <w:t>6153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1343160,</w:t>
            </w:r>
            <w:r>
              <w:lastRenderedPageBreak/>
              <w:t>36677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228087,</w:t>
            </w:r>
            <w:r>
              <w:lastRenderedPageBreak/>
              <w:t>64908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212260,</w:t>
            </w:r>
            <w:r>
              <w:lastRenderedPageBreak/>
              <w:t>316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220825,</w:t>
            </w:r>
            <w:r>
              <w:lastRenderedPageBreak/>
              <w:t>069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221852,</w:t>
            </w:r>
            <w:r>
              <w:lastRenderedPageBreak/>
              <w:t>639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222895,</w:t>
            </w:r>
            <w:r>
              <w:lastRenderedPageBreak/>
              <w:t>567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223983,</w:t>
            </w:r>
            <w:r>
              <w:lastRenderedPageBreak/>
              <w:t>404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4455440,</w:t>
            </w:r>
            <w:r>
              <w:lastRenderedPageBreak/>
              <w:t>49719</w:t>
            </w:r>
          </w:p>
        </w:tc>
        <w:tc>
          <w:tcPr>
            <w:tcW w:w="373" w:type="pct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lastRenderedPageBreak/>
              <w:t xml:space="preserve">Количество </w:t>
            </w:r>
            <w:r>
              <w:lastRenderedPageBreak/>
              <w:t>мест в общеобразовательных учреждениях, созданных за счет строительства, реконструкции и внутреннего резерва помещений, до 6600 мест</w:t>
            </w: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982609,02481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799766,46153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1343160,36677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205738,19008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181785,086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181579,865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181358,393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181090,892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180804,437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4237892,71619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349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74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22349,459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30475,23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39245,204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40494,246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41804,675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43178,967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217547,781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</w:tcPr>
          <w:p w:rsidR="00CD06D7" w:rsidRDefault="00CD06D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357943,00000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81295,6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725410,3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56488,2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56487,3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56486,3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56549,6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56483,9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56482,5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1503626,7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</w:tcPr>
          <w:p w:rsidR="00CD06D7" w:rsidRDefault="00CD06D7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 xml:space="preserve">614842,44341 </w:t>
            </w:r>
            <w:hyperlink w:anchor="P210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710514,29691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589923,37010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118510,78755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2033790,89797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9823,58140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7956,56462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27826,69667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53088,66153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155773,016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164338,769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165303,039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166411,667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167500,904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918022,89922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9823,58140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7956,56462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27826,69667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30739,20253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125297,786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125093,565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124808,793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124606,992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124321,937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700475,11822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blPrEx>
          <w:tblBorders>
            <w:insideH w:val="nil"/>
          </w:tblBorders>
        </w:tblPrEx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62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349" w:type="pct"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86" w:type="pct"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61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22349,459</w:t>
            </w:r>
          </w:p>
        </w:tc>
        <w:tc>
          <w:tcPr>
            <w:tcW w:w="361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30475,23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39245,204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40494,246</w:t>
            </w:r>
          </w:p>
        </w:tc>
        <w:tc>
          <w:tcPr>
            <w:tcW w:w="3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41804,675</w:t>
            </w:r>
          </w:p>
        </w:tc>
        <w:tc>
          <w:tcPr>
            <w:tcW w:w="3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43178,967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217547,781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CD06D7" w:rsidRDefault="00CD06D7">
            <w:pPr>
              <w:pStyle w:val="ConsPlusNormal"/>
              <w:jc w:val="both"/>
            </w:pPr>
            <w:r>
              <w:t xml:space="preserve">(п. 2.1 в ред. </w:t>
            </w:r>
            <w:hyperlink r:id="rId1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14.09.2023 N 11989)</w:t>
            </w:r>
          </w:p>
        </w:tc>
      </w:tr>
      <w:tr w:rsidR="00CD06D7" w:rsidTr="00CD06D7">
        <w:tc>
          <w:tcPr>
            <w:tcW w:w="125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43" w:type="pct"/>
            <w:vMerge w:val="restart"/>
          </w:tcPr>
          <w:p w:rsidR="00CD06D7" w:rsidRDefault="00CD06D7">
            <w:pPr>
              <w:pStyle w:val="ConsPlusNormal"/>
            </w:pPr>
            <w:r>
              <w:t>Основное мероприятие 2.2. Увеличение количества мест в дошкольных образователь</w:t>
            </w:r>
            <w:r>
              <w:lastRenderedPageBreak/>
              <w:t>ных учреждениях</w:t>
            </w:r>
          </w:p>
        </w:tc>
        <w:tc>
          <w:tcPr>
            <w:tcW w:w="249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11376,14686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589,80000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613,30000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637,90000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2476,80000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2575,90000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2678,90000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2786,10000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2897,50000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26632,34686</w:t>
            </w:r>
          </w:p>
        </w:tc>
        <w:tc>
          <w:tcPr>
            <w:tcW w:w="373" w:type="pct"/>
            <w:vMerge w:val="restart"/>
          </w:tcPr>
          <w:p w:rsidR="00CD06D7" w:rsidRDefault="00CD06D7">
            <w:pPr>
              <w:pStyle w:val="ConsPlusNormal"/>
            </w:pPr>
            <w:r>
              <w:t xml:space="preserve">Уменьшение доли детей в возрасте 1 - 6 лет, состоящих на учете для определения в </w:t>
            </w:r>
            <w:r>
              <w:lastRenderedPageBreak/>
              <w:t>муниципальные дошкольные образовательные учреждения, в общей численности детей в возрасте 1 - 6 лет, до 0,1%</w:t>
            </w:r>
          </w:p>
        </w:tc>
      </w:tr>
      <w:tr w:rsidR="00CD06D7" w:rsidTr="00CD06D7">
        <w:tc>
          <w:tcPr>
            <w:tcW w:w="125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  <w:r>
              <w:t>, учреждения города Рязани, находящ</w:t>
            </w:r>
            <w:r>
              <w:lastRenderedPageBreak/>
              <w:t xml:space="preserve">иеся в ведении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589,80000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613,30000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637,90000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2476,80000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2575,90000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2678,90000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2786,10000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2897,50000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15256,20000</w:t>
            </w:r>
          </w:p>
        </w:tc>
        <w:tc>
          <w:tcPr>
            <w:tcW w:w="373" w:type="pct"/>
            <w:vMerge/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11376,14686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11376,14686</w:t>
            </w:r>
          </w:p>
        </w:tc>
        <w:tc>
          <w:tcPr>
            <w:tcW w:w="373" w:type="pct"/>
            <w:vMerge/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blPrEx>
          <w:tblBorders>
            <w:insideH w:val="nil"/>
          </w:tblBorders>
        </w:tblPrEx>
        <w:tc>
          <w:tcPr>
            <w:tcW w:w="125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43" w:type="pct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>Основное мероприятие 2.3. Финансовое обеспечение частных организаций, осуществляющих образовательную деятельность в городе Рязани</w:t>
            </w:r>
          </w:p>
        </w:tc>
        <w:tc>
          <w:tcPr>
            <w:tcW w:w="2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262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3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 xml:space="preserve">68516,89202 </w:t>
            </w:r>
            <w:hyperlink w:anchor="P210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90794,73132</w:t>
            </w:r>
          </w:p>
        </w:tc>
        <w:tc>
          <w:tcPr>
            <w:tcW w:w="386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77214,31014</w:t>
            </w:r>
          </w:p>
        </w:tc>
        <w:tc>
          <w:tcPr>
            <w:tcW w:w="361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77214,31014</w:t>
            </w:r>
          </w:p>
        </w:tc>
        <w:tc>
          <w:tcPr>
            <w:tcW w:w="361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54511,18195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54511,18195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54511,18195</w:t>
            </w:r>
          </w:p>
        </w:tc>
        <w:tc>
          <w:tcPr>
            <w:tcW w:w="3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54511,18195</w:t>
            </w:r>
          </w:p>
        </w:tc>
        <w:tc>
          <w:tcPr>
            <w:tcW w:w="3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54511,18195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586296,15337</w:t>
            </w:r>
          </w:p>
        </w:tc>
        <w:tc>
          <w:tcPr>
            <w:tcW w:w="373" w:type="pct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 xml:space="preserve">Сохранение доли детей, которым обеспечена возможность получения общедоступного и бесплатного дошкольного, начального общего, основного общего, среднего общего образования в частных образовательных организациях, в общей </w:t>
            </w:r>
            <w:r>
              <w:lastRenderedPageBreak/>
              <w:t>численности детей, желающих получать общее образование в частных образовательных организациях, ежегодно на уровне 100%</w:t>
            </w:r>
          </w:p>
        </w:tc>
      </w:tr>
      <w:tr w:rsidR="00CD06D7" w:rsidTr="00CD06D7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CD06D7" w:rsidRDefault="00CD06D7">
            <w:pPr>
              <w:pStyle w:val="ConsPlusNormal"/>
              <w:jc w:val="both"/>
            </w:pPr>
            <w:r>
              <w:lastRenderedPageBreak/>
              <w:t xml:space="preserve">(п. 2.3 в ред. </w:t>
            </w:r>
            <w:hyperlink r:id="rId1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14.09.2023 N 11989)</w:t>
            </w:r>
          </w:p>
        </w:tc>
      </w:tr>
      <w:tr w:rsidR="00CD06D7" w:rsidTr="00CD06D7">
        <w:tc>
          <w:tcPr>
            <w:tcW w:w="125" w:type="pct"/>
          </w:tcPr>
          <w:p w:rsidR="00CD06D7" w:rsidRDefault="00CD06D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75" w:type="pct"/>
            <w:gridSpan w:val="14"/>
          </w:tcPr>
          <w:p w:rsidR="00CD06D7" w:rsidRDefault="00CD06D7">
            <w:pPr>
              <w:pStyle w:val="ConsPlusNormal"/>
              <w:jc w:val="center"/>
              <w:outlineLvl w:val="3"/>
            </w:pPr>
            <w:r>
              <w:t>Задача 3. Создание условий для развития дополнительного образования</w:t>
            </w:r>
          </w:p>
        </w:tc>
      </w:tr>
      <w:tr w:rsidR="00CD06D7" w:rsidTr="00CD06D7">
        <w:tc>
          <w:tcPr>
            <w:tcW w:w="125" w:type="pct"/>
          </w:tcPr>
          <w:p w:rsidR="00CD06D7" w:rsidRDefault="00CD06D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43" w:type="pct"/>
          </w:tcPr>
          <w:p w:rsidR="00CD06D7" w:rsidRDefault="00CD06D7">
            <w:pPr>
              <w:pStyle w:val="ConsPlusNormal"/>
            </w:pPr>
            <w:r>
              <w:t>Основное мероприятие 3.1. Проведение мероприятий, направленных на повышение качества услуг в сфере дополнительного образования</w:t>
            </w:r>
          </w:p>
        </w:tc>
        <w:tc>
          <w:tcPr>
            <w:tcW w:w="249" w:type="pct"/>
          </w:tcPr>
          <w:p w:rsidR="00CD06D7" w:rsidRDefault="00CD06D7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  <w:r>
              <w:t xml:space="preserve">, учреждения города Рязани, находящиеся в ведении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482,40000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639,70000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665,20000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691,80000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610,80000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635,20000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660,60000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687,00000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714,50000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5787,20000</w:t>
            </w:r>
          </w:p>
        </w:tc>
        <w:tc>
          <w:tcPr>
            <w:tcW w:w="373" w:type="pct"/>
          </w:tcPr>
          <w:p w:rsidR="00CD06D7" w:rsidRDefault="00CD06D7">
            <w:pPr>
              <w:pStyle w:val="ConsPlusNormal"/>
            </w:pPr>
            <w:r>
              <w:t>Увеличение доли детей от 5 до 18 лет, получающих услуги по дополнительному образованию в образовательных учреждениях, до 65,5%</w:t>
            </w:r>
          </w:p>
        </w:tc>
      </w:tr>
      <w:tr w:rsidR="00CD06D7" w:rsidTr="00CD06D7">
        <w:tblPrEx>
          <w:tblBorders>
            <w:insideH w:val="nil"/>
          </w:tblBorders>
        </w:tblPrEx>
        <w:tc>
          <w:tcPr>
            <w:tcW w:w="125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43" w:type="pct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 xml:space="preserve">3.2. Обеспечение </w:t>
            </w:r>
            <w:proofErr w:type="gramStart"/>
            <w: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 xml:space="preserve">Бюджет города </w:t>
            </w:r>
            <w:r>
              <w:lastRenderedPageBreak/>
              <w:t>Рязани</w:t>
            </w:r>
          </w:p>
        </w:tc>
        <w:tc>
          <w:tcPr>
            <w:tcW w:w="262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lastRenderedPageBreak/>
              <w:t>УОиМП</w:t>
            </w:r>
            <w:proofErr w:type="spellEnd"/>
            <w:r>
              <w:t>, учрежде</w:t>
            </w:r>
            <w:r>
              <w:lastRenderedPageBreak/>
              <w:t xml:space="preserve">ния города Рязани, находящиеся в ведении </w:t>
            </w:r>
            <w:proofErr w:type="spellStart"/>
            <w:r>
              <w:t>УОиМП</w:t>
            </w:r>
            <w:proofErr w:type="spellEnd"/>
            <w:r>
              <w:t xml:space="preserve">, частные </w:t>
            </w:r>
            <w:proofErr w:type="gramStart"/>
            <w:r>
              <w:t>организации</w:t>
            </w:r>
            <w:proofErr w:type="gramEnd"/>
            <w:r>
              <w:t xml:space="preserve"> включенные в систему ПФДОД</w:t>
            </w:r>
          </w:p>
        </w:tc>
        <w:tc>
          <w:tcPr>
            <w:tcW w:w="3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223223,50000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234543,73000</w:t>
            </w:r>
          </w:p>
        </w:tc>
        <w:tc>
          <w:tcPr>
            <w:tcW w:w="386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233572,30000</w:t>
            </w:r>
          </w:p>
        </w:tc>
        <w:tc>
          <w:tcPr>
            <w:tcW w:w="361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238390,40000</w:t>
            </w:r>
          </w:p>
        </w:tc>
        <w:tc>
          <w:tcPr>
            <w:tcW w:w="361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219109,70000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227874,10000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236989,10000</w:t>
            </w:r>
          </w:p>
        </w:tc>
        <w:tc>
          <w:tcPr>
            <w:tcW w:w="3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246468,70000</w:t>
            </w:r>
          </w:p>
        </w:tc>
        <w:tc>
          <w:tcPr>
            <w:tcW w:w="3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256327,40000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2116498,93000</w:t>
            </w:r>
          </w:p>
        </w:tc>
        <w:tc>
          <w:tcPr>
            <w:tcW w:w="373" w:type="pct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 xml:space="preserve">Увеличение доли детей в </w:t>
            </w:r>
            <w:r>
              <w:lastRenderedPageBreak/>
              <w:t>возрасте от 5 до 18 лет, имеющих право на получение дополнительного образования в рамках системы персонифицированного финансирования, до 25%</w:t>
            </w:r>
          </w:p>
        </w:tc>
      </w:tr>
      <w:tr w:rsidR="00CD06D7" w:rsidTr="00CD06D7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CD06D7" w:rsidRDefault="00CD06D7">
            <w:pPr>
              <w:pStyle w:val="ConsPlusNormal"/>
              <w:jc w:val="both"/>
            </w:pPr>
            <w:r>
              <w:lastRenderedPageBreak/>
              <w:t xml:space="preserve">(п. 3.2 в ред. </w:t>
            </w:r>
            <w:hyperlink r:id="rId1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23.11.2023 N 15250)</w:t>
            </w:r>
          </w:p>
        </w:tc>
      </w:tr>
      <w:tr w:rsidR="00CD06D7" w:rsidTr="00CD06D7">
        <w:tc>
          <w:tcPr>
            <w:tcW w:w="125" w:type="pct"/>
          </w:tcPr>
          <w:p w:rsidR="00CD06D7" w:rsidRDefault="00CD06D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75" w:type="pct"/>
            <w:gridSpan w:val="14"/>
          </w:tcPr>
          <w:p w:rsidR="00CD06D7" w:rsidRDefault="00CD06D7">
            <w:pPr>
              <w:pStyle w:val="ConsPlusNormal"/>
              <w:jc w:val="center"/>
              <w:outlineLvl w:val="3"/>
            </w:pPr>
            <w:r>
              <w:t>Задача 4. Содействие социализации и самореализации молодежи, повышению социальной активности</w:t>
            </w:r>
          </w:p>
        </w:tc>
      </w:tr>
      <w:tr w:rsidR="00CD06D7" w:rsidTr="00CD06D7">
        <w:tc>
          <w:tcPr>
            <w:tcW w:w="125" w:type="pct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43" w:type="pct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 xml:space="preserve">Основное мероприятие 4.1. Проведение мероприятий, направленных на обеспечение социализации и самореализации молодежи, социальную </w:t>
            </w:r>
            <w:r>
              <w:lastRenderedPageBreak/>
              <w:t>адаптацию и профилактику асоциального поведения, вовлечение в занятие творческой деятельностью</w:t>
            </w:r>
          </w:p>
        </w:tc>
        <w:tc>
          <w:tcPr>
            <w:tcW w:w="249" w:type="pct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1316,42500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2190,70000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3422,50000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3559,30000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3380,50000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3515,60000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3656,20000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3802,40000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3954,60000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28798,22500</w:t>
            </w:r>
          </w:p>
        </w:tc>
        <w:tc>
          <w:tcPr>
            <w:tcW w:w="373" w:type="pct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>Увеличение доли</w:t>
            </w:r>
          </w:p>
          <w:p w:rsidR="00CD06D7" w:rsidRDefault="00CD06D7">
            <w:pPr>
              <w:pStyle w:val="ConsPlusNormal"/>
            </w:pPr>
            <w:r>
              <w:t>молодежи, вовлеченной в занятия творческой деятельностью, до 45%</w:t>
            </w: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  <w:r>
              <w:t xml:space="preserve">, учреждения города Рязани, находящиеся в ведении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1198,90000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1856,10000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3074,40000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3197,30000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3031,20000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3152,40000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3278,50000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3409,60000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3546,00000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25744,40000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  <w:r>
              <w:t>, учрежде</w:t>
            </w:r>
            <w:r>
              <w:lastRenderedPageBreak/>
              <w:t xml:space="preserve">ния города Рязани, находящиеся в ведении </w:t>
            </w:r>
            <w:proofErr w:type="spellStart"/>
            <w:r>
              <w:t>УФКиМС</w:t>
            </w:r>
            <w:proofErr w:type="spellEnd"/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29,30000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226,00000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235,10000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244,50000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243,70000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253,40000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263,50000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274,00000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285,00000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2054,50000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blPrEx>
          <w:tblBorders>
            <w:insideH w:val="nil"/>
          </w:tblBorders>
        </w:tblPrEx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62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УК, учреждения города Рязани, находящиеся в ведении УК</w:t>
            </w:r>
          </w:p>
        </w:tc>
        <w:tc>
          <w:tcPr>
            <w:tcW w:w="3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88,22500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108,60000</w:t>
            </w:r>
          </w:p>
        </w:tc>
        <w:tc>
          <w:tcPr>
            <w:tcW w:w="386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113,00000</w:t>
            </w:r>
          </w:p>
        </w:tc>
        <w:tc>
          <w:tcPr>
            <w:tcW w:w="361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117,50000</w:t>
            </w:r>
          </w:p>
        </w:tc>
        <w:tc>
          <w:tcPr>
            <w:tcW w:w="361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105,60000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109,80000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114,20000</w:t>
            </w:r>
          </w:p>
        </w:tc>
        <w:tc>
          <w:tcPr>
            <w:tcW w:w="3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118,80000</w:t>
            </w:r>
          </w:p>
        </w:tc>
        <w:tc>
          <w:tcPr>
            <w:tcW w:w="3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123,60000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999,32500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CD06D7" w:rsidRDefault="00CD06D7">
            <w:pPr>
              <w:pStyle w:val="ConsPlusNormal"/>
              <w:jc w:val="both"/>
            </w:pPr>
            <w:r>
              <w:t xml:space="preserve">(п. 4.1 в ред. </w:t>
            </w:r>
            <w:hyperlink r:id="rId1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23.11.2023 N 15250)</w:t>
            </w:r>
          </w:p>
        </w:tc>
      </w:tr>
      <w:tr w:rsidR="00CD06D7" w:rsidTr="00CD06D7">
        <w:tc>
          <w:tcPr>
            <w:tcW w:w="125" w:type="pct"/>
          </w:tcPr>
          <w:p w:rsidR="00CD06D7" w:rsidRDefault="00CD06D7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43" w:type="pct"/>
          </w:tcPr>
          <w:p w:rsidR="00CD06D7" w:rsidRDefault="00CD06D7">
            <w:pPr>
              <w:pStyle w:val="ConsPlusNormal"/>
            </w:pPr>
            <w:r>
              <w:t>Основное мероприятие 4.2. Проведение мероприятий, направленных на вовлечение обучающихся в активную социально значимую общественну</w:t>
            </w:r>
            <w:r>
              <w:lastRenderedPageBreak/>
              <w:t>ю деятельность, поддержку талантливой молодежи</w:t>
            </w:r>
          </w:p>
        </w:tc>
        <w:tc>
          <w:tcPr>
            <w:tcW w:w="249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  <w:r>
              <w:t xml:space="preserve">, учреждения города Рязани, находящиеся в ведении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923,20000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1037,00000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1078,50000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1121,50000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1063,10000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1105,60000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1149,80000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1195,80000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1243,60000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9918,10000</w:t>
            </w:r>
          </w:p>
        </w:tc>
        <w:tc>
          <w:tcPr>
            <w:tcW w:w="373" w:type="pct"/>
          </w:tcPr>
          <w:p w:rsidR="00CD06D7" w:rsidRDefault="00CD06D7">
            <w:pPr>
              <w:pStyle w:val="ConsPlusNormal"/>
            </w:pPr>
            <w:r>
              <w:t xml:space="preserve">Увеличение численности обучающихся, вовлеченных в деятельность общественных объединений на базе общеобразовательных организаций, </w:t>
            </w:r>
            <w:r>
              <w:lastRenderedPageBreak/>
              <w:t>до 40,5%</w:t>
            </w:r>
          </w:p>
        </w:tc>
      </w:tr>
      <w:tr w:rsidR="00CD06D7" w:rsidTr="00CD06D7">
        <w:tc>
          <w:tcPr>
            <w:tcW w:w="125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4.3.</w:t>
            </w:r>
          </w:p>
        </w:tc>
        <w:tc>
          <w:tcPr>
            <w:tcW w:w="343" w:type="pct"/>
          </w:tcPr>
          <w:p w:rsidR="00CD06D7" w:rsidRDefault="00CD06D7">
            <w:pPr>
              <w:pStyle w:val="ConsPlusNormal"/>
            </w:pPr>
            <w:r>
              <w:t>Основное мероприятие 4.3. Проведение мероприятий, направленных на вовлечение граждан в добровольческую деятельность</w:t>
            </w:r>
          </w:p>
        </w:tc>
        <w:tc>
          <w:tcPr>
            <w:tcW w:w="249" w:type="pct"/>
          </w:tcPr>
          <w:p w:rsidR="00CD06D7" w:rsidRDefault="00CD06D7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  <w:r>
              <w:t xml:space="preserve">, учреждения города Рязани, находящиеся в ведении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129,00000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155,20000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161,40000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167,90000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159,10000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165,50000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172,10000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179,00000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186,20000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1475,40000</w:t>
            </w:r>
          </w:p>
        </w:tc>
        <w:tc>
          <w:tcPr>
            <w:tcW w:w="373" w:type="pct"/>
          </w:tcPr>
          <w:p w:rsidR="00CD06D7" w:rsidRDefault="00CD06D7">
            <w:pPr>
              <w:pStyle w:val="ConsPlusNormal"/>
            </w:pPr>
            <w:r>
              <w:t>Увеличение доли граждан, вовлеченных в добровольческую деятельность, до 20%</w:t>
            </w:r>
          </w:p>
        </w:tc>
      </w:tr>
      <w:tr w:rsidR="00CD06D7" w:rsidTr="00CD06D7">
        <w:tc>
          <w:tcPr>
            <w:tcW w:w="125" w:type="pct"/>
          </w:tcPr>
          <w:p w:rsidR="00CD06D7" w:rsidRDefault="00CD06D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75" w:type="pct"/>
            <w:gridSpan w:val="14"/>
          </w:tcPr>
          <w:p w:rsidR="00CD06D7" w:rsidRDefault="00CD06D7">
            <w:pPr>
              <w:pStyle w:val="ConsPlusNormal"/>
              <w:jc w:val="center"/>
              <w:outlineLvl w:val="3"/>
            </w:pPr>
            <w:r>
              <w:t>Задача 5. Развитие системы патриотического воспитания молодежи</w:t>
            </w:r>
          </w:p>
        </w:tc>
      </w:tr>
      <w:tr w:rsidR="00CD06D7" w:rsidTr="00CD06D7">
        <w:tc>
          <w:tcPr>
            <w:tcW w:w="125" w:type="pct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43" w:type="pct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 xml:space="preserve">Основное мероприятие 5.1. Проведение мероприятий, направленных на совершенствование системы </w:t>
            </w:r>
            <w:r>
              <w:lastRenderedPageBreak/>
              <w:t>патриотического воспитания детей и молодежи, формирование и развитие социально значимых ценностей, гражданственности и патриотизма</w:t>
            </w:r>
          </w:p>
        </w:tc>
        <w:tc>
          <w:tcPr>
            <w:tcW w:w="249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Всего, в том числе:</w:t>
            </w: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1019,95000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6703,44394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19863,20958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19920,40958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1783,40000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1854,80000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1929,00000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2006,10000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2086,40000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57166,71310</w:t>
            </w:r>
          </w:p>
        </w:tc>
        <w:tc>
          <w:tcPr>
            <w:tcW w:w="373" w:type="pct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 xml:space="preserve">Увеличение количества детей, принимающих участие в мероприятиях </w:t>
            </w:r>
            <w:proofErr w:type="gramStart"/>
            <w:r>
              <w:t>патриотической</w:t>
            </w:r>
            <w:proofErr w:type="gramEnd"/>
          </w:p>
          <w:p w:rsidR="00CD06D7" w:rsidRDefault="00CD06D7">
            <w:pPr>
              <w:pStyle w:val="ConsPlusNormal"/>
            </w:pPr>
            <w:r>
              <w:t xml:space="preserve">направленности, до 35 </w:t>
            </w:r>
            <w:r>
              <w:lastRenderedPageBreak/>
              <w:t>тыс. чел.</w:t>
            </w: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  <w:r>
              <w:t xml:space="preserve">, учреждения города Рязани, находящиеся в ведении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749,40000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6242,54394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19385,10958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19424,40958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994,40000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1034,20000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1075,60000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1118,60000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1163,30000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51187,56310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  <w:r>
              <w:t xml:space="preserve">, учреждения города Рязани, находящиеся в ведении </w:t>
            </w:r>
            <w:proofErr w:type="spellStart"/>
            <w:r>
              <w:t>УФКиМС</w:t>
            </w:r>
            <w:proofErr w:type="spellEnd"/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102,20000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182,30000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189,60000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197,20000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494,50000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514,30000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534,90000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556,30000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578,60000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3349,90000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r>
              <w:t>УК, учреждения города Рязани, находящиеся в ведении УК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137,65000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247,90000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257,80000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268,10000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260,00000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270,40000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281,20000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292,40000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304,10000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2319,55000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r>
              <w:t>МКУ "УДТ города Рязани"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30,70000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30,70000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30,70000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30,70000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34,50000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35,90000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37,30000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38,80000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40,40000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309,70000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</w:tcPr>
          <w:p w:rsidR="00CD06D7" w:rsidRDefault="00CD06D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  <w:r>
              <w:t xml:space="preserve">, учреждения города Рязани, находящиеся в ведении </w:t>
            </w:r>
            <w:proofErr w:type="spellStart"/>
            <w:r>
              <w:lastRenderedPageBreak/>
              <w:t>УОиМП</w:t>
            </w:r>
            <w:proofErr w:type="spellEnd"/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5133,37962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17844,61429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17844,61429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40822,60820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</w:tcPr>
          <w:p w:rsidR="00CD06D7" w:rsidRDefault="00CD06D7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  <w:r>
              <w:t xml:space="preserve">, учреждения города Рязани, находящиеся в ведении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158,76432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551,89529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551,89529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1262,55490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1019,95000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1411,30000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1466,70000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1523,90000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1783,40000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1854,80000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1929,00000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2006,10000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2086,40000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15081,55000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  <w:r>
              <w:t xml:space="preserve">, учреждения города Рязани, находящиеся в ведении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749,40000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950,40000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988,60000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1027,90000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994,40000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1034,20000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1075,60000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1118,60000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1163,30000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9102,40000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  <w:r>
              <w:t xml:space="preserve">, учреждения города Рязани, находящиеся в ведении </w:t>
            </w:r>
            <w:proofErr w:type="spellStart"/>
            <w:r>
              <w:lastRenderedPageBreak/>
              <w:t>УФКиМС</w:t>
            </w:r>
            <w:proofErr w:type="spellEnd"/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102,20000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182,30000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189,60000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197,20000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494,50000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514,30000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534,90000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556,30000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578,60000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3349,90000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r>
              <w:t>УК, учреждения города Рязани, находящиеся в ведении УК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137,65000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247,90000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257,80000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268,10000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260,00000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270,40000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281,20000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292,40000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304,10000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2319,55000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blPrEx>
          <w:tblBorders>
            <w:insideH w:val="nil"/>
          </w:tblBorders>
        </w:tblPrEx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62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МКУ "УДТ города Рязани"</w:t>
            </w:r>
          </w:p>
        </w:tc>
        <w:tc>
          <w:tcPr>
            <w:tcW w:w="3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30,70000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30,70000</w:t>
            </w:r>
          </w:p>
        </w:tc>
        <w:tc>
          <w:tcPr>
            <w:tcW w:w="386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30,70000</w:t>
            </w:r>
          </w:p>
        </w:tc>
        <w:tc>
          <w:tcPr>
            <w:tcW w:w="361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30,70000</w:t>
            </w:r>
          </w:p>
        </w:tc>
        <w:tc>
          <w:tcPr>
            <w:tcW w:w="361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34,50000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35,90000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37,30000</w:t>
            </w:r>
          </w:p>
        </w:tc>
        <w:tc>
          <w:tcPr>
            <w:tcW w:w="3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38,80000</w:t>
            </w:r>
          </w:p>
        </w:tc>
        <w:tc>
          <w:tcPr>
            <w:tcW w:w="3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40,40000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309,70000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CD06D7" w:rsidRDefault="00CD06D7">
            <w:pPr>
              <w:pStyle w:val="ConsPlusNormal"/>
              <w:jc w:val="both"/>
            </w:pPr>
            <w:r>
              <w:t xml:space="preserve">(п. 5.1 в ред. </w:t>
            </w:r>
            <w:hyperlink r:id="rId1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23.11.2023 N 15250)</w:t>
            </w:r>
          </w:p>
        </w:tc>
      </w:tr>
      <w:tr w:rsidR="00CD06D7" w:rsidTr="00CD06D7">
        <w:tc>
          <w:tcPr>
            <w:tcW w:w="125" w:type="pct"/>
          </w:tcPr>
          <w:p w:rsidR="00CD06D7" w:rsidRDefault="00CD06D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75" w:type="pct"/>
            <w:gridSpan w:val="14"/>
          </w:tcPr>
          <w:p w:rsidR="00CD06D7" w:rsidRDefault="00CD06D7">
            <w:pPr>
              <w:pStyle w:val="ConsPlusNormal"/>
              <w:jc w:val="center"/>
              <w:outlineLvl w:val="3"/>
            </w:pPr>
            <w:r>
              <w:t>Задача 6. Повышение удовлетворенности населения услугами по организации отдыха детей и молодежи в каникулярное время</w:t>
            </w:r>
          </w:p>
        </w:tc>
      </w:tr>
      <w:tr w:rsidR="00CD06D7" w:rsidTr="00CD06D7">
        <w:tc>
          <w:tcPr>
            <w:tcW w:w="125" w:type="pct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43" w:type="pct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>Основное мероприятие 6.1. Организация содержательного отдыха детей и подростков в каникулярное время</w:t>
            </w:r>
          </w:p>
        </w:tc>
        <w:tc>
          <w:tcPr>
            <w:tcW w:w="249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71370,92327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151080,43712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135242,73828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140651,92953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122011,70194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123835,40194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125732,10194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127704,60194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129756,10194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1127385,93790</w:t>
            </w:r>
          </w:p>
        </w:tc>
        <w:tc>
          <w:tcPr>
            <w:tcW w:w="373" w:type="pct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>Сохранение количества детей, обеспеченных отдыхом, оздоровлением, трудовой занятостью в период школьных каникул, до 12,0 тыс. чел.</w:t>
            </w: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  <w:r>
              <w:t xml:space="preserve">, учреждения города Рязани, находящиеся в ведении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 xml:space="preserve">71362,44827 </w:t>
            </w:r>
            <w:hyperlink w:anchor="P210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151056,73712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135218,03828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140626,22953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121674,40194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123484,60194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125367,30194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127325,20194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129361,50194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1125476,46290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  <w:r>
              <w:lastRenderedPageBreak/>
              <w:t xml:space="preserve">, учреждения города Рязани, находящиеся в ведении </w:t>
            </w:r>
            <w:proofErr w:type="spellStart"/>
            <w:r>
              <w:t>УФКиМС</w:t>
            </w:r>
            <w:proofErr w:type="spellEnd"/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11,70000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12,20000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12,7000</w:t>
            </w:r>
            <w:r>
              <w:lastRenderedPageBreak/>
              <w:t>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325,000</w:t>
            </w:r>
            <w:r>
              <w:lastRenderedPageBreak/>
              <w:t>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338,000</w:t>
            </w:r>
            <w:r>
              <w:lastRenderedPageBreak/>
              <w:t>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351,500</w:t>
            </w:r>
            <w:r>
              <w:lastRenderedPageBreak/>
              <w:t>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365,600</w:t>
            </w:r>
            <w:r>
              <w:lastRenderedPageBreak/>
              <w:t>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380,200</w:t>
            </w:r>
            <w:r>
              <w:lastRenderedPageBreak/>
              <w:t>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1796,900</w:t>
            </w:r>
            <w:r>
              <w:lastRenderedPageBreak/>
              <w:t>00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r>
              <w:t>УК, учреждения города Рязани, находящиеся в ведении УК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8,47500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12,00000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12,50000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13,00000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12,30000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12,80000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13,30000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13,80000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14,40000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112,57500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</w:tcPr>
          <w:p w:rsidR="00CD06D7" w:rsidRDefault="00CD06D7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  <w:r>
              <w:t xml:space="preserve">, учреждения города Рязани, находящиеся в ведении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 xml:space="preserve">46531,24418 </w:t>
            </w:r>
            <w:hyperlink w:anchor="P210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117721,73835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101341,63828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105394,52953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76418,10194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76418,10194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76418,10194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76418,10194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76418,10194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753079,66004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9163,27909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12047,59877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11737,60000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12207,30000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11892,40000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12368,10000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12862,80000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13377,30000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13912,40000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109568,77786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  <w:r>
              <w:t xml:space="preserve">, </w:t>
            </w:r>
            <w:r>
              <w:lastRenderedPageBreak/>
              <w:t xml:space="preserve">учреждения города Рязани, находящиеся в ведении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9154,80</w:t>
            </w:r>
            <w:r>
              <w:lastRenderedPageBreak/>
              <w:t xml:space="preserve">409 </w:t>
            </w:r>
            <w:hyperlink w:anchor="P210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12023,89</w:t>
            </w:r>
            <w:r>
              <w:lastRenderedPageBreak/>
              <w:t>877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11712,90</w:t>
            </w:r>
            <w:r>
              <w:lastRenderedPageBreak/>
              <w:t>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12181,6</w:t>
            </w:r>
            <w:r>
              <w:lastRenderedPageBreak/>
              <w:t>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11555,1</w:t>
            </w:r>
            <w:r>
              <w:lastRenderedPageBreak/>
              <w:t>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12017,3</w:t>
            </w:r>
            <w:r>
              <w:lastRenderedPageBreak/>
              <w:t>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12498,0</w:t>
            </w:r>
            <w:r>
              <w:lastRenderedPageBreak/>
              <w:t>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12997,9</w:t>
            </w:r>
            <w:r>
              <w:lastRenderedPageBreak/>
              <w:t>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13517,8</w:t>
            </w:r>
            <w:r>
              <w:lastRenderedPageBreak/>
              <w:t>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107659,3</w:t>
            </w:r>
            <w:r>
              <w:lastRenderedPageBreak/>
              <w:t>0286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  <w:r>
              <w:t xml:space="preserve">, учреждения города Рязани, находящиеся в ведении </w:t>
            </w:r>
            <w:proofErr w:type="spellStart"/>
            <w:r>
              <w:t>УФКиМС</w:t>
            </w:r>
            <w:proofErr w:type="spellEnd"/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11,70000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12,20000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12,70000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325,00000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338,00000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351,50000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365,60000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380,20000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1796,90000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r>
              <w:t>УК, учреждения города Рязани, находящиеся в ведении УК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8,47500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12,00000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12,50000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13,00000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12,30000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12,80000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13,30000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13,80000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14,40000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112,57500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blPrEx>
          <w:tblBorders>
            <w:insideH w:val="nil"/>
          </w:tblBorders>
        </w:tblPrEx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262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  <w:r>
              <w:t xml:space="preserve">, учреждения города </w:t>
            </w:r>
            <w:r>
              <w:lastRenderedPageBreak/>
              <w:t xml:space="preserve">Рязани, находящиеся в ведении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3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15676,40000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21311,10000</w:t>
            </w:r>
          </w:p>
        </w:tc>
        <w:tc>
          <w:tcPr>
            <w:tcW w:w="386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22163,50000</w:t>
            </w:r>
          </w:p>
        </w:tc>
        <w:tc>
          <w:tcPr>
            <w:tcW w:w="361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23050,10000</w:t>
            </w:r>
          </w:p>
        </w:tc>
        <w:tc>
          <w:tcPr>
            <w:tcW w:w="361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33701,20000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35049,20000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36451,20000</w:t>
            </w:r>
          </w:p>
        </w:tc>
        <w:tc>
          <w:tcPr>
            <w:tcW w:w="3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37909,20000</w:t>
            </w:r>
          </w:p>
        </w:tc>
        <w:tc>
          <w:tcPr>
            <w:tcW w:w="3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39425,60000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264737,50000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CD06D7" w:rsidRDefault="00CD06D7">
            <w:pPr>
              <w:pStyle w:val="ConsPlusNormal"/>
              <w:jc w:val="both"/>
            </w:pPr>
            <w:r>
              <w:lastRenderedPageBreak/>
              <w:t xml:space="preserve">(п. 6.1 в ред. </w:t>
            </w:r>
            <w:hyperlink r:id="rId1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27.12.2023 N 16603)</w:t>
            </w:r>
          </w:p>
        </w:tc>
      </w:tr>
      <w:tr w:rsidR="00CD06D7" w:rsidTr="00CD06D7">
        <w:tc>
          <w:tcPr>
            <w:tcW w:w="125" w:type="pct"/>
          </w:tcPr>
          <w:p w:rsidR="00CD06D7" w:rsidRDefault="00CD06D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75" w:type="pct"/>
            <w:gridSpan w:val="14"/>
          </w:tcPr>
          <w:p w:rsidR="00CD06D7" w:rsidRDefault="00CD06D7">
            <w:pPr>
              <w:pStyle w:val="ConsPlusNormal"/>
              <w:jc w:val="center"/>
              <w:outlineLvl w:val="3"/>
            </w:pPr>
            <w:r>
              <w:t>Задача 7. Обеспечение выявления и поддержки одаренных детей</w:t>
            </w:r>
          </w:p>
        </w:tc>
      </w:tr>
      <w:tr w:rsidR="00CD06D7" w:rsidTr="00CD06D7">
        <w:tc>
          <w:tcPr>
            <w:tcW w:w="125" w:type="pct"/>
          </w:tcPr>
          <w:p w:rsidR="00CD06D7" w:rsidRDefault="00CD06D7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43" w:type="pct"/>
          </w:tcPr>
          <w:p w:rsidR="00CD06D7" w:rsidRDefault="00CD06D7">
            <w:pPr>
              <w:pStyle w:val="ConsPlusNormal"/>
            </w:pPr>
            <w:r>
              <w:t>Основное мероприятие 7.1. Развитие системы поддержки одаренных детей</w:t>
            </w:r>
          </w:p>
        </w:tc>
        <w:tc>
          <w:tcPr>
            <w:tcW w:w="249" w:type="pct"/>
          </w:tcPr>
          <w:p w:rsidR="00CD06D7" w:rsidRDefault="00CD06D7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262" w:type="pct"/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  <w:r>
              <w:t xml:space="preserve">, учреждения города Рязани, находящиеся в ведении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339,30000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358,00000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372,30000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387,10000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366,90000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381,60000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396,90000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412,80000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429,30000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3444,20000</w:t>
            </w:r>
          </w:p>
        </w:tc>
        <w:tc>
          <w:tcPr>
            <w:tcW w:w="373" w:type="pct"/>
          </w:tcPr>
          <w:p w:rsidR="00CD06D7" w:rsidRDefault="00CD06D7">
            <w:pPr>
              <w:pStyle w:val="ConsPlusNormal"/>
            </w:pPr>
            <w:r>
              <w:t>Увеличение доли обучающихся по программам начального, основного общего и среднего общего образования, участвующих в олимпиадах и конкурсах различных уровней, до 50%</w:t>
            </w:r>
          </w:p>
        </w:tc>
      </w:tr>
      <w:tr w:rsidR="00CD06D7" w:rsidTr="00CD06D7">
        <w:tc>
          <w:tcPr>
            <w:tcW w:w="125" w:type="pct"/>
          </w:tcPr>
          <w:p w:rsidR="00CD06D7" w:rsidRDefault="00CD06D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75" w:type="pct"/>
            <w:gridSpan w:val="14"/>
          </w:tcPr>
          <w:p w:rsidR="00CD06D7" w:rsidRDefault="00CD06D7">
            <w:pPr>
              <w:pStyle w:val="ConsPlusNormal"/>
              <w:jc w:val="center"/>
              <w:outlineLvl w:val="3"/>
            </w:pPr>
            <w:r>
              <w:t>Задача 8. Развитие педагогического потенциала</w:t>
            </w:r>
          </w:p>
        </w:tc>
      </w:tr>
      <w:tr w:rsidR="00CD06D7" w:rsidTr="00CD06D7">
        <w:tc>
          <w:tcPr>
            <w:tcW w:w="125" w:type="pct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43" w:type="pct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 xml:space="preserve">Основное мероприятие 8.1. </w:t>
            </w:r>
            <w:r>
              <w:lastRenderedPageBreak/>
              <w:t>Обеспечение развития профессиональной деятельности педагогических работников</w:t>
            </w:r>
          </w:p>
        </w:tc>
        <w:tc>
          <w:tcPr>
            <w:tcW w:w="249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Всего в том числе:</w:t>
            </w:r>
          </w:p>
        </w:tc>
        <w:tc>
          <w:tcPr>
            <w:tcW w:w="262" w:type="pct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  <w:r>
              <w:t xml:space="preserve">, учреждения </w:t>
            </w:r>
            <w:r>
              <w:lastRenderedPageBreak/>
              <w:t xml:space="preserve">города Рязани, находящиеся в ведении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166091,22000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169178,74000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294,60000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306,40000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290,40000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302,00000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314,10000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326,70000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339,80000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337443,96000</w:t>
            </w:r>
          </w:p>
        </w:tc>
        <w:tc>
          <w:tcPr>
            <w:tcW w:w="373" w:type="pct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>Увеличение доли педагогическ</w:t>
            </w:r>
            <w:r>
              <w:lastRenderedPageBreak/>
              <w:t>их работников, охваченных конкурсами профессионального мастерства, до 4%</w:t>
            </w: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</w:tcPr>
          <w:p w:rsidR="00CD06D7" w:rsidRDefault="00CD06D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262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165822,72000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168895,44000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334718,16000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blPrEx>
          <w:tblBorders>
            <w:insideH w:val="nil"/>
          </w:tblBorders>
        </w:tblPrEx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262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268,50000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283,30000</w:t>
            </w:r>
          </w:p>
        </w:tc>
        <w:tc>
          <w:tcPr>
            <w:tcW w:w="386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294,60000</w:t>
            </w:r>
          </w:p>
        </w:tc>
        <w:tc>
          <w:tcPr>
            <w:tcW w:w="361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306,40000</w:t>
            </w:r>
          </w:p>
        </w:tc>
        <w:tc>
          <w:tcPr>
            <w:tcW w:w="361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290,40000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302,00000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314,10000</w:t>
            </w:r>
          </w:p>
        </w:tc>
        <w:tc>
          <w:tcPr>
            <w:tcW w:w="3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326,70000</w:t>
            </w:r>
          </w:p>
        </w:tc>
        <w:tc>
          <w:tcPr>
            <w:tcW w:w="3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339,80000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2725,80000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CD06D7" w:rsidRDefault="00CD06D7">
            <w:pPr>
              <w:pStyle w:val="ConsPlusNormal"/>
              <w:jc w:val="both"/>
            </w:pPr>
            <w:r>
              <w:t xml:space="preserve">(п. 8.1 в ред. </w:t>
            </w:r>
            <w:hyperlink r:id="rId1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25.05.2023 N 7171)</w:t>
            </w:r>
          </w:p>
        </w:tc>
      </w:tr>
      <w:tr w:rsidR="00CD06D7" w:rsidTr="00CD06D7">
        <w:tc>
          <w:tcPr>
            <w:tcW w:w="125" w:type="pct"/>
          </w:tcPr>
          <w:p w:rsidR="00CD06D7" w:rsidRDefault="00CD06D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75" w:type="pct"/>
            <w:gridSpan w:val="14"/>
          </w:tcPr>
          <w:p w:rsidR="00CD06D7" w:rsidRDefault="00CD06D7">
            <w:pPr>
              <w:pStyle w:val="ConsPlusNormal"/>
              <w:jc w:val="center"/>
              <w:outlineLvl w:val="3"/>
            </w:pPr>
            <w:r>
              <w:t>Задача 9. Обеспечение современных и безопасных условий обучения и воспитания</w:t>
            </w:r>
          </w:p>
        </w:tc>
      </w:tr>
      <w:tr w:rsidR="00CD06D7" w:rsidTr="00CD06D7">
        <w:tc>
          <w:tcPr>
            <w:tcW w:w="125" w:type="pct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43" w:type="pct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>Основное мероприятие 9.1. Развитие материально-технической базы учреждений и создание безопасных условий для проведения учебно-воспитательного процесса</w:t>
            </w:r>
          </w:p>
        </w:tc>
        <w:tc>
          <w:tcPr>
            <w:tcW w:w="249" w:type="pct"/>
          </w:tcPr>
          <w:p w:rsidR="00CD06D7" w:rsidRDefault="00CD06D7">
            <w:pPr>
              <w:pStyle w:val="ConsPlusNormal"/>
              <w:jc w:val="center"/>
            </w:pPr>
            <w:r>
              <w:t>Всего в том числе:</w:t>
            </w:r>
          </w:p>
        </w:tc>
        <w:tc>
          <w:tcPr>
            <w:tcW w:w="262" w:type="pct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  <w:r>
              <w:t xml:space="preserve">, учреждения города Рязани, находящиеся в ведении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 xml:space="preserve">430766,63658 </w:t>
            </w:r>
            <w:hyperlink w:anchor="P210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857728,98670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154266,40000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160437,10000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69545,90000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72327,70000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75220,80000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78229,60000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81358,80000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1979881,92328</w:t>
            </w:r>
          </w:p>
        </w:tc>
        <w:tc>
          <w:tcPr>
            <w:tcW w:w="373" w:type="pct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>Увеличение доли учреждений, в которых созданы современные и безопасные условия обучения и воспитания, до 100%</w:t>
            </w: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</w:tcPr>
          <w:p w:rsidR="00CD06D7" w:rsidRDefault="00CD06D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262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 xml:space="preserve">205269,50022 </w:t>
            </w:r>
            <w:hyperlink w:anchor="P210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424940,68539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630210,18561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</w:tcPr>
          <w:p w:rsidR="00CD06D7" w:rsidRDefault="00CD06D7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262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 xml:space="preserve">67272,05209 </w:t>
            </w:r>
            <w:hyperlink w:anchor="P210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109595,17244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176867,22453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</w:tcPr>
          <w:p w:rsidR="00CD06D7" w:rsidRDefault="00CD06D7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262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 xml:space="preserve">158225,08427 </w:t>
            </w:r>
            <w:hyperlink w:anchor="P210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322818,12887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154266,40000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160437,10000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69545,90000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72327,70000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75220,80000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78229,60000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81358,80000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1172429,51314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blPrEx>
          <w:tblBorders>
            <w:insideH w:val="nil"/>
          </w:tblBorders>
        </w:tblPrEx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Инициативные платежи</w:t>
            </w:r>
          </w:p>
        </w:tc>
        <w:tc>
          <w:tcPr>
            <w:tcW w:w="262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375,00000</w:t>
            </w:r>
          </w:p>
        </w:tc>
        <w:tc>
          <w:tcPr>
            <w:tcW w:w="386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61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61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375,00000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CD06D7" w:rsidRDefault="00CD06D7">
            <w:pPr>
              <w:pStyle w:val="ConsPlusNormal"/>
              <w:jc w:val="both"/>
            </w:pPr>
            <w:r>
              <w:t xml:space="preserve">(п. 9.1 в ред. </w:t>
            </w:r>
            <w:hyperlink r:id="rId1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27.12.2023 N 16603)</w:t>
            </w:r>
          </w:p>
        </w:tc>
      </w:tr>
      <w:tr w:rsidR="00CD06D7" w:rsidTr="00CD06D7">
        <w:tc>
          <w:tcPr>
            <w:tcW w:w="125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875" w:type="pct"/>
            <w:gridSpan w:val="14"/>
          </w:tcPr>
          <w:p w:rsidR="00CD06D7" w:rsidRDefault="00CD06D7">
            <w:pPr>
              <w:pStyle w:val="ConsPlusNormal"/>
              <w:jc w:val="center"/>
              <w:outlineLvl w:val="3"/>
            </w:pPr>
            <w:r>
              <w:t>Задача 10. Обеспечение условий для реализации муниципальной программы</w:t>
            </w:r>
          </w:p>
        </w:tc>
      </w:tr>
      <w:tr w:rsidR="00CD06D7" w:rsidTr="00CD06D7">
        <w:tc>
          <w:tcPr>
            <w:tcW w:w="125" w:type="pct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43" w:type="pct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 xml:space="preserve">Основное мероприятие 10.1. Обеспечение деятельности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249" w:type="pct"/>
          </w:tcPr>
          <w:p w:rsidR="00CD06D7" w:rsidRDefault="00CD06D7">
            <w:pPr>
              <w:pStyle w:val="ConsPlusNormal"/>
              <w:jc w:val="center"/>
            </w:pPr>
            <w:r>
              <w:t>Всего в том числе:</w:t>
            </w:r>
          </w:p>
        </w:tc>
        <w:tc>
          <w:tcPr>
            <w:tcW w:w="262" w:type="pct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  <w:r>
              <w:t>,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39437,35749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48440,03291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46118,74315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47956,44779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47130,27049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48926,87049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50795,27049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52738,47049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54759,37049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436302,83379</w:t>
            </w:r>
          </w:p>
        </w:tc>
        <w:tc>
          <w:tcPr>
            <w:tcW w:w="373" w:type="pct"/>
            <w:vMerge w:val="restart"/>
            <w:tcBorders>
              <w:bottom w:val="nil"/>
            </w:tcBorders>
          </w:tcPr>
          <w:p w:rsidR="00CD06D7" w:rsidRDefault="00CD06D7">
            <w:pPr>
              <w:pStyle w:val="ConsPlusNormal"/>
            </w:pPr>
            <w:r>
              <w:t>Достижение уровня выполнения значений целевых показателей (индикаторов) программы не менее</w:t>
            </w:r>
          </w:p>
          <w:p w:rsidR="00CD06D7" w:rsidRDefault="00CD06D7">
            <w:pPr>
              <w:pStyle w:val="ConsPlusNormal"/>
            </w:pPr>
            <w:r>
              <w:t>90%</w:t>
            </w:r>
          </w:p>
        </w:tc>
      </w:tr>
      <w:tr w:rsidR="00CD06D7" w:rsidTr="00CD06D7"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</w:tcPr>
          <w:p w:rsidR="00CD06D7" w:rsidRDefault="00CD06D7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262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2238,99529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2498,75452</w:t>
            </w:r>
          </w:p>
        </w:tc>
        <w:tc>
          <w:tcPr>
            <w:tcW w:w="386" w:type="pct"/>
          </w:tcPr>
          <w:p w:rsidR="00CD06D7" w:rsidRDefault="00CD06D7">
            <w:pPr>
              <w:pStyle w:val="ConsPlusNormal"/>
              <w:jc w:val="center"/>
            </w:pPr>
            <w:r>
              <w:t>2456,66464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2554,93413</w:t>
            </w:r>
          </w:p>
        </w:tc>
        <w:tc>
          <w:tcPr>
            <w:tcW w:w="361" w:type="pct"/>
          </w:tcPr>
          <w:p w:rsidR="00CD06D7" w:rsidRDefault="00CD06D7">
            <w:pPr>
              <w:pStyle w:val="ConsPlusNormal"/>
              <w:jc w:val="center"/>
            </w:pPr>
            <w:r>
              <w:t>2216,47049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2216,47049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2216,47049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2216,47049</w:t>
            </w:r>
          </w:p>
        </w:tc>
        <w:tc>
          <w:tcPr>
            <w:tcW w:w="349" w:type="pct"/>
          </w:tcPr>
          <w:p w:rsidR="00CD06D7" w:rsidRDefault="00CD06D7">
            <w:pPr>
              <w:pStyle w:val="ConsPlusNormal"/>
              <w:jc w:val="center"/>
            </w:pPr>
            <w:r>
              <w:t>2216,47049</w:t>
            </w:r>
          </w:p>
        </w:tc>
        <w:tc>
          <w:tcPr>
            <w:tcW w:w="374" w:type="pct"/>
          </w:tcPr>
          <w:p w:rsidR="00CD06D7" w:rsidRDefault="00CD06D7">
            <w:pPr>
              <w:pStyle w:val="ConsPlusNormal"/>
              <w:jc w:val="center"/>
            </w:pPr>
            <w:r>
              <w:t>20831,70103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blPrEx>
          <w:tblBorders>
            <w:insideH w:val="nil"/>
          </w:tblBorders>
        </w:tblPrEx>
        <w:tc>
          <w:tcPr>
            <w:tcW w:w="125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2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262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  <w:tc>
          <w:tcPr>
            <w:tcW w:w="3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37198,36220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45941,27839</w:t>
            </w:r>
          </w:p>
        </w:tc>
        <w:tc>
          <w:tcPr>
            <w:tcW w:w="386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43662,07851</w:t>
            </w:r>
          </w:p>
        </w:tc>
        <w:tc>
          <w:tcPr>
            <w:tcW w:w="361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45401,51366</w:t>
            </w:r>
          </w:p>
        </w:tc>
        <w:tc>
          <w:tcPr>
            <w:tcW w:w="361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44913,80000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46710,40000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48578,80000</w:t>
            </w:r>
          </w:p>
        </w:tc>
        <w:tc>
          <w:tcPr>
            <w:tcW w:w="3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50522,00000</w:t>
            </w:r>
          </w:p>
        </w:tc>
        <w:tc>
          <w:tcPr>
            <w:tcW w:w="349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52542,90000</w:t>
            </w:r>
          </w:p>
        </w:tc>
        <w:tc>
          <w:tcPr>
            <w:tcW w:w="374" w:type="pct"/>
            <w:tcBorders>
              <w:bottom w:val="nil"/>
            </w:tcBorders>
          </w:tcPr>
          <w:p w:rsidR="00CD06D7" w:rsidRDefault="00CD06D7">
            <w:pPr>
              <w:pStyle w:val="ConsPlusNormal"/>
              <w:jc w:val="center"/>
            </w:pPr>
            <w:r>
              <w:t>415471,13276</w:t>
            </w:r>
          </w:p>
        </w:tc>
        <w:tc>
          <w:tcPr>
            <w:tcW w:w="373" w:type="pct"/>
            <w:vMerge/>
            <w:tcBorders>
              <w:bottom w:val="nil"/>
            </w:tcBorders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CD06D7" w:rsidRDefault="00CD06D7">
            <w:pPr>
              <w:pStyle w:val="ConsPlusNormal"/>
              <w:jc w:val="both"/>
            </w:pPr>
            <w:r>
              <w:t xml:space="preserve">(п. 10.1 в ред. </w:t>
            </w:r>
            <w:hyperlink r:id="rId1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15.12.2023 N 15962)</w:t>
            </w:r>
          </w:p>
        </w:tc>
      </w:tr>
    </w:tbl>
    <w:p w:rsidR="00CD06D7" w:rsidRDefault="00CD06D7">
      <w:pPr>
        <w:pStyle w:val="ConsPlusNormal"/>
        <w:sectPr w:rsidR="00CD06D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ind w:firstLine="540"/>
        <w:jc w:val="both"/>
      </w:pPr>
      <w:r>
        <w:t>--------------------------------</w:t>
      </w:r>
    </w:p>
    <w:p w:rsidR="00CD06D7" w:rsidRDefault="00CD06D7">
      <w:pPr>
        <w:pStyle w:val="ConsPlusNormal"/>
        <w:spacing w:before="220"/>
        <w:ind w:firstLine="540"/>
        <w:jc w:val="both"/>
      </w:pPr>
      <w:bookmarkStart w:id="11" w:name="P2105"/>
      <w:bookmarkEnd w:id="11"/>
      <w:r>
        <w:t>&lt;*&gt; - данные приведены в соответствии со сводной бюджетной росписью расходов бюджета города Рязани на 2022 год.</w:t>
      </w:r>
    </w:p>
    <w:p w:rsidR="00CD06D7" w:rsidRDefault="00CD06D7">
      <w:pPr>
        <w:pStyle w:val="ConsPlusNormal"/>
        <w:spacing w:before="220"/>
        <w:ind w:firstLine="540"/>
        <w:jc w:val="both"/>
      </w:pPr>
      <w:bookmarkStart w:id="12" w:name="P2106"/>
      <w:bookmarkEnd w:id="12"/>
      <w:r>
        <w:t>&lt;**&gt; - прогнозные значения.</w:t>
      </w: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jc w:val="right"/>
        <w:outlineLvl w:val="2"/>
      </w:pPr>
      <w:r>
        <w:t>Таблица 6</w:t>
      </w: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Title"/>
        <w:jc w:val="center"/>
      </w:pPr>
      <w:bookmarkStart w:id="13" w:name="P2110"/>
      <w:bookmarkEnd w:id="13"/>
      <w:r>
        <w:t>Прогноз</w:t>
      </w:r>
    </w:p>
    <w:p w:rsidR="00CD06D7" w:rsidRDefault="00CD06D7">
      <w:pPr>
        <w:pStyle w:val="ConsPlusTitle"/>
        <w:jc w:val="center"/>
      </w:pPr>
      <w:r>
        <w:t>сводных показателей муниципальных заданий на оказание</w:t>
      </w:r>
    </w:p>
    <w:p w:rsidR="00CD06D7" w:rsidRDefault="00CD06D7">
      <w:pPr>
        <w:pStyle w:val="ConsPlusTitle"/>
        <w:jc w:val="center"/>
      </w:pPr>
      <w:r>
        <w:t>муниципальных услуг (работ) муниципальными учреждениями</w:t>
      </w:r>
    </w:p>
    <w:p w:rsidR="00CD06D7" w:rsidRDefault="00CD06D7">
      <w:pPr>
        <w:pStyle w:val="ConsPlusTitle"/>
        <w:jc w:val="center"/>
      </w:pPr>
      <w:r>
        <w:t>города Рязани по муниципальной программе</w:t>
      </w:r>
    </w:p>
    <w:p w:rsidR="00CD06D7" w:rsidRDefault="00CD06D7">
      <w:pPr>
        <w:pStyle w:val="ConsPlusNormal"/>
        <w:jc w:val="center"/>
      </w:pPr>
      <w:proofErr w:type="gramStart"/>
      <w:r>
        <w:t xml:space="preserve">(в ред. </w:t>
      </w:r>
      <w:hyperlink r:id="rId145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CD06D7" w:rsidRDefault="00CD06D7">
      <w:pPr>
        <w:pStyle w:val="ConsPlusNormal"/>
        <w:jc w:val="center"/>
      </w:pPr>
      <w:r>
        <w:t>от 27.12.2023 N 16603)</w:t>
      </w:r>
    </w:p>
    <w:p w:rsidR="00CD06D7" w:rsidRDefault="00CD06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531"/>
        <w:gridCol w:w="1077"/>
        <w:gridCol w:w="850"/>
        <w:gridCol w:w="907"/>
        <w:gridCol w:w="907"/>
        <w:gridCol w:w="1559"/>
        <w:gridCol w:w="1559"/>
        <w:gridCol w:w="1559"/>
      </w:tblGrid>
      <w:tr w:rsidR="00CD06D7">
        <w:tc>
          <w:tcPr>
            <w:tcW w:w="3572" w:type="dxa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Наименование муниципальной услуги (работы), содержание муниципальной услуги (работы), условия (формы) оказания муниципальной услуги или выполнения работы</w:t>
            </w:r>
          </w:p>
        </w:tc>
        <w:tc>
          <w:tcPr>
            <w:tcW w:w="1531" w:type="dxa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Показатель объема услуги</w:t>
            </w:r>
          </w:p>
        </w:tc>
        <w:tc>
          <w:tcPr>
            <w:tcW w:w="1077" w:type="dxa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2664" w:type="dxa"/>
            <w:gridSpan w:val="3"/>
          </w:tcPr>
          <w:p w:rsidR="00CD06D7" w:rsidRDefault="00CD06D7">
            <w:pPr>
              <w:pStyle w:val="ConsPlusNormal"/>
              <w:jc w:val="center"/>
            </w:pPr>
            <w:r>
              <w:t>Значение показателя объема услуги</w:t>
            </w:r>
          </w:p>
        </w:tc>
        <w:tc>
          <w:tcPr>
            <w:tcW w:w="4677" w:type="dxa"/>
            <w:gridSpan w:val="3"/>
          </w:tcPr>
          <w:p w:rsidR="00CD06D7" w:rsidRDefault="00CD06D7">
            <w:pPr>
              <w:pStyle w:val="ConsPlusNormal"/>
              <w:jc w:val="center"/>
            </w:pPr>
            <w:r>
              <w:t>Бюджетные расходы на оказание муниципальной услуги (работы), тыс. руб.</w:t>
            </w:r>
          </w:p>
        </w:tc>
      </w:tr>
      <w:tr w:rsidR="00CD06D7">
        <w:tc>
          <w:tcPr>
            <w:tcW w:w="3572" w:type="dxa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1531" w:type="dxa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1077" w:type="dxa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2025 г.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9</w:t>
            </w:r>
          </w:p>
        </w:tc>
      </w:tr>
      <w:tr w:rsidR="00CD06D7">
        <w:tc>
          <w:tcPr>
            <w:tcW w:w="13521" w:type="dxa"/>
            <w:gridSpan w:val="9"/>
          </w:tcPr>
          <w:p w:rsidR="00CD06D7" w:rsidRDefault="00CD06D7">
            <w:pPr>
              <w:pStyle w:val="ConsPlusNormal"/>
              <w:jc w:val="center"/>
              <w:outlineLvl w:val="3"/>
            </w:pPr>
            <w:r>
              <w:t xml:space="preserve">Основное мероприятие 1.1. Организация предоставления муниципальных услуг в учреждениях, находящихся в ведении </w:t>
            </w:r>
            <w:proofErr w:type="spellStart"/>
            <w:r>
              <w:t>УОиМП</w:t>
            </w:r>
            <w:proofErr w:type="spellEnd"/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 xml:space="preserve">1. 50.Д45.0 Реализация основных общеобразовательных программ дошкольного образования. </w:t>
            </w:r>
            <w:proofErr w:type="gramStart"/>
            <w:r>
              <w:t>Обучающиеся за исключением обучающихся с ограниченными возможностями здоровья (ОВЗ) и детей-инвалидов; от 1 года до 3 лет.</w:t>
            </w:r>
            <w:proofErr w:type="gramEnd"/>
            <w:r>
              <w:t xml:space="preserve"> </w:t>
            </w:r>
            <w:r>
              <w:lastRenderedPageBreak/>
              <w:t>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2595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2595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2595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106399,33864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108134,94139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108818,21994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lastRenderedPageBreak/>
              <w:t xml:space="preserve">2. 50.Д45.0 Реализация основных общеобразовательных программ дошкольного образования. </w:t>
            </w:r>
            <w:proofErr w:type="gramStart"/>
            <w:r>
              <w:t>Обучающиеся за исключением обучающихся с ограниченными возможностями здоровья (ОВЗ) и детей-инвалидов; от 3 лет до 8 лет.</w:t>
            </w:r>
            <w:proofErr w:type="gramEnd"/>
            <w:r>
              <w:t xml:space="preserve">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17521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17521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17521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1403114,31845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1426002,13999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1435012,70267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>3. 50.Д45.0 Реализация основных общеобразовательных программ дошкольного образования. Адаптированная образовательная программа; дети - инвалиды; от 1 года до 3 лет.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1888,91682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1919,72912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1931,85942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>4. 50.Д45.0 Реализация основных общеобразовательных программ дошкольного образования. Адаптированная образовательная программа; дети-инвалиды; от 3 лет до 8 лет.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14941,55832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15185,28737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15281,23953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>5. 50.Д45.0 Реализация основных общеобразовательных программ дошкольного образования. Адаптированная образовательная программа; обучающиеся с ограниченными возможностями здоровья (ОВЗ); от 3 лет до 8 лет.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6666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6666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6666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534849,35158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543573,89837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547008,61041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 xml:space="preserve">6. 50.Д45.0 Реализация основных </w:t>
            </w:r>
            <w:r>
              <w:lastRenderedPageBreak/>
              <w:t>общеобразовательных программ дошкольного образования. Дети-инвалиды; от 1 года до 3 лет.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 xml:space="preserve">Число </w:t>
            </w:r>
            <w:proofErr w:type="gramStart"/>
            <w:r>
              <w:lastRenderedPageBreak/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74,19846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75,40880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75,88529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lastRenderedPageBreak/>
              <w:t>7. 50.Д45.0 Реализация основных общеобразовательных программ дошкольного образования. Дети-инвалиды; от 3 лет до 8 лет.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35920,85939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36506,80610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36737,48379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 xml:space="preserve">8. 50.Д45.0 Реализация основных общеобразовательных программ дошкольного образования. </w:t>
            </w:r>
            <w:proofErr w:type="gramStart"/>
            <w:r>
              <w:t>Обучающиеся за исключением обучающихся с ограниченными возможностями здоровья (ОВЗ) и детей-инвалидов; от 1 года до 3 лет.</w:t>
            </w:r>
            <w:proofErr w:type="gramEnd"/>
            <w:r>
              <w:t xml:space="preserve"> Группа кратковременного содержания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1429,89243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1453,21705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1462,39958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>9. 50.Д45.0 Реализация основных общеобразовательных программ дошкольного образования. Адаптированная образовательная программа; обучающиеся с ограниченными возможностями здоровья (ОВЗ); от 1 года до 3 лет.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7207,73093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7325,30458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7371,59141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 xml:space="preserve">10. 50.785.0 Присмотр и уход. </w:t>
            </w:r>
            <w:proofErr w:type="gramStart"/>
            <w:r>
              <w:t>Обучающиеся</w:t>
            </w:r>
            <w:proofErr w:type="gramEnd"/>
            <w:r>
              <w:t xml:space="preserve">, за исключением детей-инвалидов и инвалидов; от 1 года до 3 лет. </w:t>
            </w:r>
            <w:proofErr w:type="gramStart"/>
            <w:r>
              <w:t>Группа полного дня</w:t>
            </w:r>
            <w:proofErr w:type="gramEnd"/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77538,23246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78803,04831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79300,98572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 xml:space="preserve">11. 50.785.0 Присмотр и уход. </w:t>
            </w:r>
            <w:proofErr w:type="gramStart"/>
            <w:r>
              <w:t>Обучающиеся</w:t>
            </w:r>
            <w:proofErr w:type="gramEnd"/>
            <w:r>
              <w:t xml:space="preserve">, за исключением </w:t>
            </w:r>
            <w:r>
              <w:lastRenderedPageBreak/>
              <w:t xml:space="preserve">детей-инвалидов и инвалидов; от 3 лет до 8 лет. </w:t>
            </w:r>
            <w:proofErr w:type="gramStart"/>
            <w:r>
              <w:t>Группа полного дня</w:t>
            </w:r>
            <w:proofErr w:type="gramEnd"/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24187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24187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24187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1303513,99034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1324777,11567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1333148,06195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lastRenderedPageBreak/>
              <w:t xml:space="preserve">12. 50.785.0 Присмотр и уход. Дети-инвалиды; от 3 лет до 8 лет. </w:t>
            </w:r>
            <w:proofErr w:type="gramStart"/>
            <w:r>
              <w:t>Группа полного дня</w:t>
            </w:r>
            <w:proofErr w:type="gramEnd"/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>Число детей</w:t>
            </w:r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22786,47381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23158,17035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23304,50123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 xml:space="preserve">13. 50.785.0 Присмотр и уход. </w:t>
            </w:r>
            <w:proofErr w:type="gramStart"/>
            <w:r>
              <w:t>Обучающиеся</w:t>
            </w:r>
            <w:proofErr w:type="gramEnd"/>
            <w:r>
              <w:t>, за исключением детей-инвалидов и инвалидов; от 1 года до 3 лет. Группа кратковременного пребывания детей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>Число детей</w:t>
            </w:r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985,12085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1001,19030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1007,51658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 xml:space="preserve">14. 50.785.0 Присмотр и уход. Дети-инвалиды; от 1 года до 3 лет. </w:t>
            </w:r>
            <w:proofErr w:type="gramStart"/>
            <w:r>
              <w:t>Группа полного дня</w:t>
            </w:r>
            <w:proofErr w:type="gramEnd"/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>Число детей</w:t>
            </w:r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1037,10168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1054,01905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1060,67914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 xml:space="preserve">15. 50.785.0 Присмотр и уход. Дети с туберкулезной интоксикацией; от 1 года до 3 лет. </w:t>
            </w:r>
            <w:proofErr w:type="gramStart"/>
            <w:r>
              <w:t>Группа полного дня</w:t>
            </w:r>
            <w:proofErr w:type="gramEnd"/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>Число детей</w:t>
            </w:r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2770,49517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2815,68792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2833,47957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 xml:space="preserve">16. 34.787.0 Реализация основных общеобразовательных программ начального общего образования. </w:t>
            </w:r>
            <w:proofErr w:type="gramStart"/>
            <w:r>
              <w:t>Обучающиеся за исключением обучающихся с ограниченными возможностями здоровья (ОВЗ) и детей-инвалидов.</w:t>
            </w:r>
            <w:proofErr w:type="gramEnd"/>
            <w:r>
              <w:t xml:space="preserve">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23171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23171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23171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1052829,70929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1068909,26742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1075663,44664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 xml:space="preserve">17. 34.787.0 Реализация основных общеобразовательных программ начального общего образования. Обучающиеся с ограниченными возможностями здоровья (ОВЗ). </w:t>
            </w:r>
            <w:r>
              <w:lastRenderedPageBreak/>
              <w:t>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36233,06296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36786,43985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37018,88447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lastRenderedPageBreak/>
              <w:t>18. 34.787.0 Реализация основных общеобразовательных программ начального общего образования. Дети-инвалиды.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6826,51918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6930,77859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6974,57251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 xml:space="preserve">19. 34.787.0 Реализация основных общеобразовательных программ начального общего образования. Обучающиеся с ограниченными возможностями здоровья (ОВЗ); проходящие </w:t>
            </w:r>
            <w:proofErr w:type="gramStart"/>
            <w:r>
              <w:t>обучение по состоянию</w:t>
            </w:r>
            <w:proofErr w:type="gramEnd"/>
            <w:r>
              <w:t xml:space="preserve"> здоровья на дому.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3971,65847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4032,31645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4057,79568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 xml:space="preserve">20. 34.787.0 Реализация основных общеобразовательных программ начального общего образования. Дети-инвалиды; проходящие </w:t>
            </w:r>
            <w:proofErr w:type="gramStart"/>
            <w:r>
              <w:t>обучение по состоянию</w:t>
            </w:r>
            <w:proofErr w:type="gramEnd"/>
            <w:r>
              <w:t xml:space="preserve"> здоровья на дому.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7654,87250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7771,78311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7820,89113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 xml:space="preserve">21. 34.787.0 Реализация основных общеобразовательных программ начального общего образования. Обучающиеся за исключением обучающихся с ограниченными возможностями здоровья (ОВЗ) и детей-инвалидов; проходящие </w:t>
            </w:r>
            <w:proofErr w:type="gramStart"/>
            <w:r>
              <w:t>обучение по состоянию</w:t>
            </w:r>
            <w:proofErr w:type="gramEnd"/>
            <w:r>
              <w:t xml:space="preserve"> здоровья на дому.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3690,61004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3746,97565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3770,65188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 xml:space="preserve">22. 34.787.0 Реализация основных общеобразовательных программ начального общего образования. </w:t>
            </w:r>
            <w:proofErr w:type="gramStart"/>
            <w:r>
              <w:lastRenderedPageBreak/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детей-инвалидов.</w:t>
            </w:r>
            <w:proofErr w:type="gramEnd"/>
            <w:r>
              <w:t xml:space="preserve">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2409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2409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2409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162919,35309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165407,57239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166452,74285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lastRenderedPageBreak/>
              <w:t xml:space="preserve">23. 34.787.0 Реализация основных общеобразовательных программ начального общего образования. Обучающиеся за исключением обучающихся с ограниченными возможностями здоровья (ОВЗ) и детей-инвалидов; проходящие </w:t>
            </w:r>
            <w:proofErr w:type="gramStart"/>
            <w:r>
              <w:t>обучение по состоянию</w:t>
            </w:r>
            <w:proofErr w:type="gramEnd"/>
            <w:r>
              <w:t xml:space="preserve"> здоровья в медицинских организациях.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1434,82631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1456,73999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1465,94478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>24. 34.787.0 Реализация основных общеобразовательных программ начального общего образования. Обучающиеся за исключением обучающихся с ограниченными возможностями здоровья (ОВЗ) и детей-инвалидов; проходящие обучение в общеобразовательных организациях, созданных при исправительных учреждениях уголовно-исполнительной системы.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66,56410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67,58071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68,00774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 xml:space="preserve">25. 34.787.0 Реализация основных </w:t>
            </w:r>
            <w:r>
              <w:lastRenderedPageBreak/>
              <w:t>общеобразовательных программ начального общего образования. Адаптированная образовательная программа; обучающиеся с ограниченными возможностями здоровья (ОВЗ).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 xml:space="preserve">Число </w:t>
            </w:r>
            <w:proofErr w:type="gramStart"/>
            <w:r>
              <w:lastRenderedPageBreak/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19237,02731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19530,82877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19654,23935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lastRenderedPageBreak/>
              <w:t>26. 34.787.0 Реализация основных общеобразовательных программ начального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дети-инвалиды.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946,68959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961,14811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967,22137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>27. 34.Г41.0 Содержание детей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3550,08571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3604,30512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3627,07986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>28. 34.Д03.0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>Число промежуточных итоговых аттестаций</w:t>
            </w:r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554,70093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563,17272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566,73127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 xml:space="preserve">29. 34.787.0 Реализация основных общеобразовательных программ начального общего образования. </w:t>
            </w:r>
            <w:r>
              <w:lastRenderedPageBreak/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с ограниченными возможностями здоровья (ОВЗ).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133,12818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135,16141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136,01546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lastRenderedPageBreak/>
              <w:t>30. 35.791.0 Реализация основных общеобразовательных программ основного общего образования. Дети-инвалиды.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9962,42815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10114,58139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10178,49298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 xml:space="preserve">31. 35.791.0 Реализация основных общеобразовательных программ основного общего образования. </w:t>
            </w:r>
            <w:proofErr w:type="gramStart"/>
            <w:r>
              <w:t>Обучающиеся за исключением обучающихся с ограниченными возможностями здоровья (ОВЗ) и детей-инвалидов.</w:t>
            </w:r>
            <w:proofErr w:type="gramEnd"/>
            <w:r>
              <w:t xml:space="preserve">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19714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19714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19714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1048163,52673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1064171,81963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1070896,06405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>32. 35.791.0 Реализация основных общеобразовательных программ основного общего образования. Обучающиеся с ограниченными возможностями здоровья (ОВЗ).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1749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1749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1749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71645,16862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72739,38419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73199,00677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 xml:space="preserve">33. 35.791.0 Реализация основных общеобразовательных программ основного общего образования. Дети-инвалиды; проходящие </w:t>
            </w:r>
            <w:proofErr w:type="gramStart"/>
            <w:r>
              <w:t>обучение по состоянию</w:t>
            </w:r>
            <w:proofErr w:type="gramEnd"/>
            <w:r>
              <w:t xml:space="preserve"> здоровья на </w:t>
            </w:r>
            <w:r>
              <w:lastRenderedPageBreak/>
              <w:t>дому.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9037,92676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9175,96036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9233,94103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lastRenderedPageBreak/>
              <w:t xml:space="preserve">34. 35.791.0 Реализация основных общеобразовательных программ основного общего образования. Обучающиеся с ограниченными возможностями здоровья (ОВЗ); проходящие </w:t>
            </w:r>
            <w:proofErr w:type="gramStart"/>
            <w:r>
              <w:t>обучение по состоянию</w:t>
            </w:r>
            <w:proofErr w:type="gramEnd"/>
            <w:r>
              <w:t xml:space="preserve"> здоровья на дому.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11042,24594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11210,89091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11281,72982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 xml:space="preserve">35. 35.791.0 Реализация основных общеобразовательных программ основного общего образования. Обучающиеся за исключением обучающихся с ограниченными возможностями здоровья (ОВЗ) и детей-инвалидов; проходящие </w:t>
            </w:r>
            <w:proofErr w:type="gramStart"/>
            <w:r>
              <w:t>обучение по состоянию</w:t>
            </w:r>
            <w:proofErr w:type="gramEnd"/>
            <w:r>
              <w:t xml:space="preserve"> здоровья на дому.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10317,43682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10475,01200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10541,20107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 xml:space="preserve">36. 35.791.0 Реализация основных общеобразовательных программ основного общего образования. </w:t>
            </w:r>
            <w:proofErr w:type="gramStart"/>
            <w: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детей-инвалидов.</w:t>
            </w:r>
            <w:proofErr w:type="gramEnd"/>
            <w:r>
              <w:t xml:space="preserve">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6330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6330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6330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406788,05790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413000,81213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415610,46440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 xml:space="preserve">37. 35.791.0 Реализация основных </w:t>
            </w:r>
            <w:r>
              <w:lastRenderedPageBreak/>
              <w:t xml:space="preserve">общеобразовательных программ основного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детей-инвалидов; проходящие </w:t>
            </w:r>
            <w:proofErr w:type="gramStart"/>
            <w:r>
              <w:t>обучение по состоянию</w:t>
            </w:r>
            <w:proofErr w:type="gramEnd"/>
            <w:r>
              <w:t xml:space="preserve"> здоровья на дому.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 xml:space="preserve">Число </w:t>
            </w:r>
            <w:proofErr w:type="gramStart"/>
            <w:r>
              <w:lastRenderedPageBreak/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643,45310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653,28037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657,40829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lastRenderedPageBreak/>
              <w:t xml:space="preserve">38. 35.791.0 Реализация основных общеобразовательных программ основного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проходящие </w:t>
            </w:r>
            <w:proofErr w:type="gramStart"/>
            <w:r>
              <w:t>обучение по состоянию</w:t>
            </w:r>
            <w:proofErr w:type="gramEnd"/>
            <w:r>
              <w:t xml:space="preserve"> здоровья на дому; дети-инвалиды.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207,08829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210,25109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211,57961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 xml:space="preserve">39. 35.791.0 Реализация основных общеобразовательных программ основного общего образования. Обучающиеся за исключением обучающихся с ограниченными возможностями здоровья (ОВЗ) и детей-инвалидов; проходящие обучение в общеобразовательных </w:t>
            </w:r>
            <w:r>
              <w:lastRenderedPageBreak/>
              <w:t>организациях, созданных при исправительных учреждениях уголовно-исполнительной системы.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1664,10269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1689,51804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1700,19369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lastRenderedPageBreak/>
              <w:t xml:space="preserve">40. 35.791.0 Реализация основных общеобразовательных программ основного общего образования. Обучающиеся за исключением обучающихся с ограниченными возможностями здоровья (ОВЗ) и детей-инвалидов; проходящие </w:t>
            </w:r>
            <w:proofErr w:type="gramStart"/>
            <w:r>
              <w:t>обучение по состоянию</w:t>
            </w:r>
            <w:proofErr w:type="gramEnd"/>
            <w:r>
              <w:t xml:space="preserve"> здоровья в медицинских организациях.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3801,55016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3859,61012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3883,99806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>41. 35.791.0 Реализация основных общеобразовательных программ основного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дети-инвалиды.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2884,44467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2928,49794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2947,00241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>42. 35.Г41.0 Содержание детей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2381,51591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2417,88810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2433,16615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 xml:space="preserve">43. 35.791.0 Реализация основных общеобразовательных программ основного общего образования. </w:t>
            </w:r>
            <w:proofErr w:type="gramStart"/>
            <w:r>
              <w:t xml:space="preserve">Обучающиеся за исключением обучающихся с ограниченными возможностями здоровья (ОВЗ) и </w:t>
            </w:r>
            <w:r>
              <w:lastRenderedPageBreak/>
              <w:t>детей-инвалидов.</w:t>
            </w:r>
            <w:proofErr w:type="gramEnd"/>
            <w:r>
              <w:t xml:space="preserve"> Очно-заочная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2211,40760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2245,18177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2259,36854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lastRenderedPageBreak/>
              <w:t>44. 35.791.0 Реализация основных общеобразовательных программ основного общего образования. Обучающиеся с ограниченными возможностями здоровья (ОВЗ). Очно-заочная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5517,42502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5601,69103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5637,08676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 xml:space="preserve">45. 35.791.0 Реализация основных общеобразовательных программ основного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детей-инвалидов; проходящие </w:t>
            </w:r>
            <w:proofErr w:type="gramStart"/>
            <w:r>
              <w:t>обучение по состоянию</w:t>
            </w:r>
            <w:proofErr w:type="gramEnd"/>
            <w:r>
              <w:t xml:space="preserve"> здоровья на дому.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0,00000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 xml:space="preserve">46. 35.791.0 Реализация основных общеобразовательных программ основного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обучающиеся с ограниченными возможностями здоровья (ОВЗ); </w:t>
            </w:r>
            <w:r>
              <w:lastRenderedPageBreak/>
              <w:t xml:space="preserve">проходящие </w:t>
            </w:r>
            <w:proofErr w:type="gramStart"/>
            <w:r>
              <w:t>обучение по состоянию</w:t>
            </w:r>
            <w:proofErr w:type="gramEnd"/>
            <w:r>
              <w:t xml:space="preserve"> здоровья на дому.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347,61250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352,92149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355,15151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lastRenderedPageBreak/>
              <w:t>47. 35.791.0 Реализация основных общеобразовательных программ основного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обучающиеся с ограниченными возможностями здоровья (ОВЗ).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1915,56712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1944,82302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1957,11189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>48. 35.791.0 Реализация основных общеобразовательных программ основного общего образования. Обучающиеся за исключением обучающихся с ограниченными возможностями здоровья (ОВЗ) и детей-инвалидов; проходящие обучение в общеобразовательных организациях, созданных при исправительных учреждениях уголовно-исполнительной системы. Очно-заочная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3032,36490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3078,67732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3098,13074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 xml:space="preserve">49.35.Д03.0 Проведение промежуточной итоговой аттестации лиц, осваивающих основную образовательную программу в форме самообразования или семейного </w:t>
            </w:r>
            <w:r>
              <w:lastRenderedPageBreak/>
              <w:t>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1220,34200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1238,97991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1246,80873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lastRenderedPageBreak/>
              <w:t xml:space="preserve">50. 36.794.0 Реализация основных общеобразовательных программ среднего общего образования. </w:t>
            </w:r>
            <w:proofErr w:type="gramStart"/>
            <w:r>
              <w:t>Обучающиеся за исключением обучающихся с ограниченными возможностями здоровья (ОВЗ) и детей-инвалидов.</w:t>
            </w:r>
            <w:proofErr w:type="gramEnd"/>
            <w:r>
              <w:t xml:space="preserve">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3494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3494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3494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202125,61287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205212,61784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206509,30675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>51. 36.794.0 Реализация основных общеобразовательных программ среднего общего образования. Дети-инвалиды.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1930,35918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1959,84099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1972,22475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 xml:space="preserve">52. 36.794.0 Реализация основных общеобразовательных программ среднего общего образования. Обучающиеся за исключением обучающихся с ограниченными возможностями здоровья (ОВЗ) и детей-инвалидов; проходящие </w:t>
            </w:r>
            <w:proofErr w:type="gramStart"/>
            <w:r>
              <w:t>обучение по состоянию</w:t>
            </w:r>
            <w:proofErr w:type="gramEnd"/>
            <w:r>
              <w:t xml:space="preserve"> здоровья в медицинских организациях.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1597,53860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1621,93733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1632,18596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 xml:space="preserve">53. 36.794.0 Реализация основных общеобразовательных программ среднего общего образования. Обучающиеся с ограниченными возможностями здоровья (ОВЗ); проходящие </w:t>
            </w:r>
            <w:proofErr w:type="gramStart"/>
            <w:r>
              <w:t xml:space="preserve">обучение по </w:t>
            </w:r>
            <w:r>
              <w:lastRenderedPageBreak/>
              <w:t>состоянию</w:t>
            </w:r>
            <w:proofErr w:type="gramEnd"/>
            <w:r>
              <w:t xml:space="preserve"> здоровья на дому.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1493,99437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1516,81171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1526,39608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lastRenderedPageBreak/>
              <w:t>54. 36.794.0 Реализация основных общеобразовательных программ среднего общего образования. Обучающиеся с ограниченными возможностями здоровья (ОВЗ).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724,80911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735,87891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740,52875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 xml:space="preserve">55. 36.794.0 Реализация основных общеобразовательных программ среднего общего образования. Обучающиеся за исключением обучающихся с ограниченными возможностями здоровья (ОВЗ) и детей-инвалидов; проходящие </w:t>
            </w:r>
            <w:proofErr w:type="gramStart"/>
            <w:r>
              <w:t>обучение по состоянию</w:t>
            </w:r>
            <w:proofErr w:type="gramEnd"/>
            <w:r>
              <w:t xml:space="preserve"> здоровья на дому.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968,87753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983,67492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989,89052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 xml:space="preserve">56. 36.794.0 Реализация основных общеобразовательных программ среднего общего образования. Дети-инвалиды; проходящие </w:t>
            </w:r>
            <w:proofErr w:type="gramStart"/>
            <w:r>
              <w:t>обучение по состоянию</w:t>
            </w:r>
            <w:proofErr w:type="gramEnd"/>
            <w:r>
              <w:t xml:space="preserve"> здоровья на дому.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2218,80361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2252,69076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2266,92496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 xml:space="preserve">57. 36.Д03.0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</w:t>
            </w:r>
            <w:r>
              <w:lastRenderedPageBreak/>
              <w:t>аккредитации образовательной программе.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428,96865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435,52016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438,27211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lastRenderedPageBreak/>
              <w:t xml:space="preserve">58. 36.794.0 Реализация основных общеобразовательных программ среднего общего образования. </w:t>
            </w:r>
            <w:proofErr w:type="gramStart"/>
            <w:r>
              <w:t>Обучающиеся за исключением обучающихся с ограниченными возможностями здоровья (ОВЗ) и детей-инвалидов.</w:t>
            </w:r>
            <w:proofErr w:type="gramEnd"/>
            <w:r>
              <w:t xml:space="preserve"> Очно-заочная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2714,33637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2755,79163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2773,20481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 xml:space="preserve">59. 36.794.0 Реализация основных общеобразовательных программ среднего общего образования. </w:t>
            </w:r>
            <w:proofErr w:type="gramStart"/>
            <w: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детей-инвалидов.</w:t>
            </w:r>
            <w:proofErr w:type="gramEnd"/>
            <w:r>
              <w:t xml:space="preserve">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100134,60688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101663,93325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102306,32307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>60. 36.794.0 Реализация основных общеобразовательных программ среднего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дети-инвалиды.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909,70946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923,60319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929,43921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lastRenderedPageBreak/>
              <w:t>61. 36.794.0 Реализация основных общеобразовательных программ среднего общего образования. Обучающиеся за исключением обучающихся с ограниченными возможностями здоровья (ОВЗ) и детей-инвалидов; проходящие обучение в общеобразовательных организациях, созданных при исправительных учреждениях уголовно-исполнительной системы. Очно-заочная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2647,77227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2688,21092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2705,19707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>62. 42.Г42.0 Реализация дополнительных общеразвивающих программ.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>Количество человеко-часов</w:t>
            </w:r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человеко-час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5740338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5740338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5740338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579568,72127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589022,73745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592744,62971</w:t>
            </w:r>
          </w:p>
        </w:tc>
      </w:tr>
      <w:tr w:rsidR="00CD06D7">
        <w:tc>
          <w:tcPr>
            <w:tcW w:w="3572" w:type="dxa"/>
            <w:vMerge w:val="restart"/>
          </w:tcPr>
          <w:p w:rsidR="00CD06D7" w:rsidRDefault="00CD06D7">
            <w:pPr>
              <w:pStyle w:val="ConsPlusNormal"/>
            </w:pPr>
            <w:r>
              <w:t>63. 10.028.0 Организация отдыха детей и молодежи. В каникулярное время с круглосуточным пребыванием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>Количество человеко-часов</w:t>
            </w:r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человеко-час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547200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547200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547200</w:t>
            </w:r>
          </w:p>
        </w:tc>
        <w:tc>
          <w:tcPr>
            <w:tcW w:w="1559" w:type="dxa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9489,91273</w:t>
            </w:r>
          </w:p>
        </w:tc>
        <w:tc>
          <w:tcPr>
            <w:tcW w:w="1559" w:type="dxa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9644,71368</w:t>
            </w:r>
          </w:p>
        </w:tc>
        <w:tc>
          <w:tcPr>
            <w:tcW w:w="1559" w:type="dxa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9705,65630</w:t>
            </w:r>
          </w:p>
        </w:tc>
      </w:tr>
      <w:tr w:rsidR="00CD06D7">
        <w:tc>
          <w:tcPr>
            <w:tcW w:w="3572" w:type="dxa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>Количество человек</w:t>
            </w:r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1129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1129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1129</w:t>
            </w:r>
          </w:p>
        </w:tc>
        <w:tc>
          <w:tcPr>
            <w:tcW w:w="1559" w:type="dxa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1559" w:type="dxa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1559" w:type="dxa"/>
            <w:vMerge/>
          </w:tcPr>
          <w:p w:rsidR="00CD06D7" w:rsidRDefault="00CD06D7">
            <w:pPr>
              <w:pStyle w:val="ConsPlusNormal"/>
            </w:pPr>
          </w:p>
        </w:tc>
      </w:tr>
      <w:tr w:rsidR="00CD06D7">
        <w:tc>
          <w:tcPr>
            <w:tcW w:w="3572" w:type="dxa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>Число человеко-дней</w:t>
            </w:r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человеко-день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22800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22800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22800</w:t>
            </w:r>
          </w:p>
        </w:tc>
        <w:tc>
          <w:tcPr>
            <w:tcW w:w="1559" w:type="dxa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1559" w:type="dxa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1559" w:type="dxa"/>
            <w:vMerge/>
          </w:tcPr>
          <w:p w:rsidR="00CD06D7" w:rsidRDefault="00CD06D7">
            <w:pPr>
              <w:pStyle w:val="ConsPlusNormal"/>
            </w:pP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>64. 47.012.0 Организация деятельности клубных формирований и формирований самодеятельного народного творчества. С учетом всех форм. В стационарных условиях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>Количество посещений</w:t>
            </w:r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25712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36932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36940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30010,10475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30468,44024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30660,96295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lastRenderedPageBreak/>
              <w:t>65. 47.016.0 Показ (организация показа) концертных программ. С учетом всех форм. Стационар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>Число зрителей</w:t>
            </w:r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30620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30620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30620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21199,83338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21523,61219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21659,61470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>66. 50.Г52.0 Психолого-медико-педагогическое обследование детей. В организации, осуществляющей образовательную деятельность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52,12292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52,91898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53,25336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>67. 34.Г52.0 Психолого-медико-педагогическое обследование детей. В организации, осуществляющей образовательную деятельность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103,82548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105,41118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106,07725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>68. 35.Г52.0 Психолого-медико-педагогическое обследование детей. В центре психолого-педагогической, медицинской и социальной помощи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59,26880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60,17399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60,55421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>69. 36.Г52.0 Психолого-медико-педагогическое обследование детей. В организации, осуществляющей образовательную деятельность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22,27835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22,61859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22,76151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>70. 50.Г53.0 Психолого-педагогическое консультирование обучающихся, их родителей (законных представителей) и педагогических работников. В организации, осуществляющей образовательную деятельность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>Число обучающихся, их родителей (законных представителей) и педагогически</w:t>
            </w:r>
            <w:r>
              <w:lastRenderedPageBreak/>
              <w:t>х работников</w:t>
            </w:r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89,11337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90,47437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91,04606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lastRenderedPageBreak/>
              <w:t>71. 34.Г53.0 Психолого-педагогическое консультирование обучающихся, их родителей (законных представителей) и педагогических работников. В организации, осуществляющей образовательную деятельность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>Число обучающихся, их родителей (законных представителей) и педагогических работников</w:t>
            </w:r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89,11337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90,47437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91,04606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>72. 35.Г53.0 Психолого-педагогическое консультирование обучающихся, их родителей (законных представителей) и педагогических работников. В организации, осуществляющей образовательную деятельность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>Число обучающихся, их родителей (законных представителей) и педагогических работников</w:t>
            </w:r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141,23627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143,39333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144,29940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>73. 36.Г53.0 Психолого-педагогическое консультирование обучающихся, их родителей (законных представителей) и педагогических работников. В организации, осуществляющей образовательную деятельность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>Число обучающихся, их родителей (законных представителей) и педагогических работников</w:t>
            </w:r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208,07130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211,24911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212,58394</w:t>
            </w:r>
          </w:p>
        </w:tc>
      </w:tr>
      <w:tr w:rsidR="00CD06D7">
        <w:tc>
          <w:tcPr>
            <w:tcW w:w="3572" w:type="dxa"/>
            <w:vMerge w:val="restart"/>
          </w:tcPr>
          <w:p w:rsidR="00CD06D7" w:rsidRDefault="00CD06D7">
            <w:pPr>
              <w:pStyle w:val="ConsPlusNormal"/>
            </w:pPr>
            <w:r>
              <w:t xml:space="preserve">74. 50.Д45.0 Реализация основных общеобразовательных программ дошкольного образования. </w:t>
            </w:r>
            <w:proofErr w:type="gramStart"/>
            <w:r>
              <w:t xml:space="preserve">Обучающиеся за исключением обучающихся с ограниченными </w:t>
            </w:r>
            <w:r>
              <w:lastRenderedPageBreak/>
              <w:t>возможностями здоровья (ОВЗ) и детей-инвалидов; от 3 лет до 8 лет.</w:t>
            </w:r>
            <w:proofErr w:type="gramEnd"/>
            <w:r>
              <w:t xml:space="preserve"> 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559" w:type="dxa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126,10381</w:t>
            </w:r>
          </w:p>
        </w:tc>
        <w:tc>
          <w:tcPr>
            <w:tcW w:w="1559" w:type="dxa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128,02976</w:t>
            </w:r>
          </w:p>
        </w:tc>
        <w:tc>
          <w:tcPr>
            <w:tcW w:w="1559" w:type="dxa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128,83875</w:t>
            </w:r>
          </w:p>
        </w:tc>
      </w:tr>
      <w:tr w:rsidR="00CD06D7">
        <w:tc>
          <w:tcPr>
            <w:tcW w:w="3572" w:type="dxa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>Число человеко-дней обучения</w:t>
            </w:r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человеко-день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23342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23342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23342</w:t>
            </w:r>
          </w:p>
        </w:tc>
        <w:tc>
          <w:tcPr>
            <w:tcW w:w="1559" w:type="dxa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1559" w:type="dxa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1559" w:type="dxa"/>
            <w:vMerge/>
          </w:tcPr>
          <w:p w:rsidR="00CD06D7" w:rsidRDefault="00CD06D7">
            <w:pPr>
              <w:pStyle w:val="ConsPlusNormal"/>
            </w:pPr>
          </w:p>
        </w:tc>
      </w:tr>
      <w:tr w:rsidR="00CD06D7">
        <w:tc>
          <w:tcPr>
            <w:tcW w:w="3572" w:type="dxa"/>
            <w:vMerge w:val="restart"/>
          </w:tcPr>
          <w:p w:rsidR="00CD06D7" w:rsidRDefault="00CD06D7">
            <w:pPr>
              <w:pStyle w:val="ConsPlusNormal"/>
            </w:pPr>
            <w:r>
              <w:lastRenderedPageBreak/>
              <w:t xml:space="preserve">75. 50.785.0 Присмотр и уход. </w:t>
            </w:r>
            <w:proofErr w:type="gramStart"/>
            <w:r>
              <w:t>Обучающиеся</w:t>
            </w:r>
            <w:proofErr w:type="gramEnd"/>
            <w:r>
              <w:t>, за исключением детей-инвалидов и инвалидов; от 3 лет до 8 лет. Группа круглосуточного пребывания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>Число человеко-дней пребывания</w:t>
            </w:r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человеко-день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23342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23342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23342</w:t>
            </w:r>
          </w:p>
        </w:tc>
        <w:tc>
          <w:tcPr>
            <w:tcW w:w="1559" w:type="dxa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4182,02292</w:t>
            </w:r>
          </w:p>
        </w:tc>
        <w:tc>
          <w:tcPr>
            <w:tcW w:w="1559" w:type="dxa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4245,89372</w:t>
            </w:r>
          </w:p>
        </w:tc>
        <w:tc>
          <w:tcPr>
            <w:tcW w:w="1559" w:type="dxa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4272,72250</w:t>
            </w:r>
          </w:p>
        </w:tc>
      </w:tr>
      <w:tr w:rsidR="00CD06D7">
        <w:tc>
          <w:tcPr>
            <w:tcW w:w="3572" w:type="dxa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>Число человеко-часов пребывания</w:t>
            </w:r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человеко-час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280098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280098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280098</w:t>
            </w:r>
          </w:p>
        </w:tc>
        <w:tc>
          <w:tcPr>
            <w:tcW w:w="1559" w:type="dxa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1559" w:type="dxa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1559" w:type="dxa"/>
            <w:vMerge/>
          </w:tcPr>
          <w:p w:rsidR="00CD06D7" w:rsidRDefault="00CD06D7">
            <w:pPr>
              <w:pStyle w:val="ConsPlusNormal"/>
            </w:pPr>
          </w:p>
        </w:tc>
      </w:tr>
      <w:tr w:rsidR="00CD06D7">
        <w:tc>
          <w:tcPr>
            <w:tcW w:w="3572" w:type="dxa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>Число детей</w:t>
            </w:r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559" w:type="dxa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1559" w:type="dxa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1559" w:type="dxa"/>
            <w:vMerge/>
          </w:tcPr>
          <w:p w:rsidR="00CD06D7" w:rsidRDefault="00CD06D7">
            <w:pPr>
              <w:pStyle w:val="ConsPlusNormal"/>
            </w:pP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>76. 36.Г41.0 Содержание детей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2391,76907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2428,29785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2443,64168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>77. 50.Г52.0 Психолого-медико-педагогическое обследование детей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4176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4176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4176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7613,72814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7730,01037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7778,85444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>78. 34.Г52.0 Психолого-медико-педагогическое обследование детей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817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817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817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928,54444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942,72583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948,68268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>79. 35.Г52.0 Психолого-медико-педагогическое обследование детей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1341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1341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1341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2480,88244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2518,77222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2534,68773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>80. 36.Г52.0 Психолого-медико-педагогическое обследование детей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81,54713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82,79258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83,31572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lastRenderedPageBreak/>
              <w:t>81. 50.Г53.0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>Число обучающихся, их родителей (законных представителей) и педагогических работников</w:t>
            </w:r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3014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3014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3014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4419,93880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4487,44322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4515,79829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>82. 34.Г53.0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>Число обучающихся, их родителей (законных представителей) и педагогических работников</w:t>
            </w:r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542,24641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550,52799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554,00664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>83. 35.Г53.0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>Число обучающихся, их родителей (законных представителей) и педагогических работников</w:t>
            </w:r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1440,94629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1462,95344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1472,19749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>84. 36.Г53.0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>Число обучающихся, их родителей (законных представителей) и педагогически</w:t>
            </w:r>
            <w:r>
              <w:lastRenderedPageBreak/>
              <w:t>х работников</w:t>
            </w:r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44,55668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45,23717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45,52302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lastRenderedPageBreak/>
              <w:t>85. 50.Г52.0 Психолого-медико-педагогическое обследование детей. В центре психолого-педагогической, медицинской и социальной помощи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1069,78072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1086,11916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1092,98209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>86. 34.Г52.0 Психолого-медико-педагогическое обследование детей. В центре психолого-педагогической, медицинской и социальной помощи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1069,78072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1086,11916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1092,98209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>87. 35.Г52.0 Психолого-медико-педагогическое обследование детей. В центре психолого-педагогической, медицинской и социальной помощи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1218,16288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1236,76752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1244,58235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>88. 36.Г52.0 Психолого-медико-педагогическое обследование детей. В центре психолого-педагогической, медицинской и социальной помощи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1069,78072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1086,11916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1092,98209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 xml:space="preserve">89. 50.Г54.0 Коррекционно-развивающая, компенсирующая и логопедическая помощь </w:t>
            </w:r>
            <w:proofErr w:type="gramStart"/>
            <w:r>
              <w:t>обучающимся</w:t>
            </w:r>
            <w:proofErr w:type="gramEnd"/>
            <w:r>
              <w:t>. В центре психолого-педагогической, медицинской и социальной помощи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44,55668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45,23717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45,52302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 xml:space="preserve">90. 34.Г54.0 Коррекционно-развивающая, компенсирующая и </w:t>
            </w:r>
            <w:r>
              <w:lastRenderedPageBreak/>
              <w:t xml:space="preserve">логопедическая помощь </w:t>
            </w:r>
            <w:proofErr w:type="gramStart"/>
            <w:r>
              <w:t>обучающимся</w:t>
            </w:r>
            <w:proofErr w:type="gramEnd"/>
            <w:r>
              <w:t>. В центре психолого-педагогической, медицинской и социальной помощи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89,11337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90,47437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91,04606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lastRenderedPageBreak/>
              <w:t xml:space="preserve">91. 35.Г54.0 Коррекционно-развивающая, компенсирующая и логопедическая помощь </w:t>
            </w:r>
            <w:proofErr w:type="gramStart"/>
            <w:r>
              <w:t>обучающимся</w:t>
            </w:r>
            <w:proofErr w:type="gramEnd"/>
            <w:r>
              <w:t>. В центре психолого-педагогической, медицинской и социальной помощи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>Число обучающихся, их родителей (законных представителей) и педагогических работников</w:t>
            </w:r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44,55668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45,23717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45,52302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 xml:space="preserve">92. 36.Г54.0 Коррекционно-развивающая, компенсирующая и логопедическая помощь </w:t>
            </w:r>
            <w:proofErr w:type="gramStart"/>
            <w:r>
              <w:t>обучающимся</w:t>
            </w:r>
            <w:proofErr w:type="gramEnd"/>
            <w:r>
              <w:t>. В центре психолого-педагогической, медицинской и социальной помощи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44,55668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45,23717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45,52302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>93. 50.Г53.0 Психолого-педагогическое консультирование обучающихся, их родителей (законных представителей) и педагогических работников. В центре психолого-педагогической, медицинской и социальной помощи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>Число обучающихся, их родителей (законных представителей) и педагогических работников</w:t>
            </w:r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646,07188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655,93915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660,08387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 xml:space="preserve">94. 34.Г53.0 Психолого-педагогическое консультирование обучающихся, их родителей (законных представителей) и </w:t>
            </w:r>
            <w:r>
              <w:lastRenderedPageBreak/>
              <w:t>педагогических работников. В центре психолого-педагогической, медицинской и социальной помощи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 xml:space="preserve">Число обучающихся, их родителей (законных </w:t>
            </w:r>
            <w:r>
              <w:lastRenderedPageBreak/>
              <w:t>представителей) и педагогических работников</w:t>
            </w:r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646,07188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655,93915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660,08387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lastRenderedPageBreak/>
              <w:t>95. 35.Г53.0 Психолого-педагогическое консультирование обучающихся, их родителей (законных представителей) и педагогических работников. В центре психолого-педагогической, медицинской и социальной помощи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>Число обучающихся, их родителей (законных представителей) и педагогических работников</w:t>
            </w:r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646,07188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655,93915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660,08387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>96. 36.Г53.0 Психолого-педагогическое консультирование обучающихся, их родителей (законных представителей) и педагогических работников. В центре психолого-педагогической, медицинской и социальной помощи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>Число обучающихся, их родителей (законных представителей) и педагогических работников</w:t>
            </w:r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646,07188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655,93915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660,08387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>97. 35.791.0 Реализация основных общеобразовательных программ основного общего образования. Дети-инвалиды. Очно-заочная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65,99433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67,00225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67,42562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 xml:space="preserve">98.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</w:t>
            </w:r>
            <w:r>
              <w:lastRenderedPageBreak/>
              <w:t>способностей к занятиям физической культурой и спортом, интереса к научной (научно-исследовательской) деятельности, физкультурно-спортивной деятельности. В интересах общества. Муниципальное бюджетное учреждение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Количество участников олимпиад, конкурсов, мероприятий</w:t>
            </w:r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2473,73655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2511,51720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2527,38687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lastRenderedPageBreak/>
              <w:t>99. Методическое обеспечение образовательной деятельности. В интересах общества. Муниципальное бюджетное учреждение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>Количество мероприятий</w:t>
            </w:r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1092,05905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1108,73775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1115,74360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>100. Оценка качества образования. В интересах общества. Муниципальное бюджетное учреждение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  <w:jc w:val="center"/>
            </w:pPr>
            <w:r>
              <w:t>Количество мероприятий</w:t>
            </w:r>
          </w:p>
        </w:tc>
        <w:tc>
          <w:tcPr>
            <w:tcW w:w="1077" w:type="dxa"/>
          </w:tcPr>
          <w:p w:rsidR="00CD06D7" w:rsidRDefault="00CD06D7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850" w:type="dxa"/>
          </w:tcPr>
          <w:p w:rsidR="00CD06D7" w:rsidRDefault="00CD06D7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907" w:type="dxa"/>
          </w:tcPr>
          <w:p w:rsidR="00CD06D7" w:rsidRDefault="00CD06D7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1069,78072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1086,11916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1092,98209</w:t>
            </w:r>
          </w:p>
        </w:tc>
      </w:tr>
      <w:tr w:rsidR="00CD06D7">
        <w:tc>
          <w:tcPr>
            <w:tcW w:w="3572" w:type="dxa"/>
          </w:tcPr>
          <w:p w:rsidR="00CD06D7" w:rsidRDefault="00CD06D7">
            <w:pPr>
              <w:pStyle w:val="ConsPlusNormal"/>
            </w:pPr>
            <w:r>
              <w:t>Итого по основному мероприятию 1.1</w:t>
            </w:r>
          </w:p>
        </w:tc>
        <w:tc>
          <w:tcPr>
            <w:tcW w:w="1531" w:type="dxa"/>
          </w:tcPr>
          <w:p w:rsidR="00CD06D7" w:rsidRDefault="00CD06D7">
            <w:pPr>
              <w:pStyle w:val="ConsPlusNormal"/>
            </w:pPr>
          </w:p>
        </w:tc>
        <w:tc>
          <w:tcPr>
            <w:tcW w:w="1077" w:type="dxa"/>
          </w:tcPr>
          <w:p w:rsidR="00CD06D7" w:rsidRDefault="00CD06D7">
            <w:pPr>
              <w:pStyle w:val="ConsPlusNormal"/>
            </w:pPr>
          </w:p>
        </w:tc>
        <w:tc>
          <w:tcPr>
            <w:tcW w:w="850" w:type="dxa"/>
          </w:tcPr>
          <w:p w:rsidR="00CD06D7" w:rsidRDefault="00CD06D7">
            <w:pPr>
              <w:pStyle w:val="ConsPlusNormal"/>
            </w:pPr>
          </w:p>
        </w:tc>
        <w:tc>
          <w:tcPr>
            <w:tcW w:w="907" w:type="dxa"/>
          </w:tcPr>
          <w:p w:rsidR="00CD06D7" w:rsidRDefault="00CD06D7">
            <w:pPr>
              <w:pStyle w:val="ConsPlusNormal"/>
            </w:pPr>
          </w:p>
        </w:tc>
        <w:tc>
          <w:tcPr>
            <w:tcW w:w="907" w:type="dxa"/>
          </w:tcPr>
          <w:p w:rsidR="00CD06D7" w:rsidRDefault="00CD06D7">
            <w:pPr>
              <w:pStyle w:val="ConsPlusNormal"/>
            </w:pP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7402407,47551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7519727,67255</w:t>
            </w:r>
          </w:p>
        </w:tc>
        <w:tc>
          <w:tcPr>
            <w:tcW w:w="1559" w:type="dxa"/>
          </w:tcPr>
          <w:p w:rsidR="00CD06D7" w:rsidRDefault="00CD06D7">
            <w:pPr>
              <w:pStyle w:val="ConsPlusNormal"/>
              <w:jc w:val="center"/>
            </w:pPr>
            <w:r>
              <w:t>7567243,01355</w:t>
            </w:r>
          </w:p>
        </w:tc>
      </w:tr>
    </w:tbl>
    <w:p w:rsidR="00CD06D7" w:rsidRDefault="00CD06D7">
      <w:pPr>
        <w:pStyle w:val="ConsPlusNormal"/>
        <w:sectPr w:rsidR="00CD06D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jc w:val="right"/>
        <w:outlineLvl w:val="2"/>
      </w:pPr>
      <w:r>
        <w:t>Таблица 7</w:t>
      </w: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Title"/>
        <w:jc w:val="center"/>
      </w:pPr>
      <w:bookmarkStart w:id="14" w:name="P3075"/>
      <w:bookmarkEnd w:id="14"/>
      <w:r>
        <w:t>Информация</w:t>
      </w:r>
    </w:p>
    <w:p w:rsidR="00CD06D7" w:rsidRDefault="00CD06D7">
      <w:pPr>
        <w:pStyle w:val="ConsPlusTitle"/>
        <w:jc w:val="center"/>
      </w:pPr>
      <w:r>
        <w:t xml:space="preserve">по объектам муниципальной собственности </w:t>
      </w:r>
      <w:proofErr w:type="gramStart"/>
      <w:r>
        <w:t>муниципального</w:t>
      </w:r>
      <w:proofErr w:type="gramEnd"/>
    </w:p>
    <w:p w:rsidR="00CD06D7" w:rsidRDefault="00CD06D7">
      <w:pPr>
        <w:pStyle w:val="ConsPlusTitle"/>
        <w:jc w:val="center"/>
      </w:pPr>
      <w:r>
        <w:t>образования - городской округ город Рязань,</w:t>
      </w:r>
    </w:p>
    <w:p w:rsidR="00CD06D7" w:rsidRDefault="00CD06D7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планируется осуществление капитальных</w:t>
      </w:r>
    </w:p>
    <w:p w:rsidR="00CD06D7" w:rsidRDefault="00CD06D7">
      <w:pPr>
        <w:pStyle w:val="ConsPlusTitle"/>
        <w:jc w:val="center"/>
      </w:pPr>
      <w:r>
        <w:t>вложений</w:t>
      </w:r>
    </w:p>
    <w:p w:rsidR="00CD06D7" w:rsidRDefault="00CD06D7">
      <w:pPr>
        <w:pStyle w:val="ConsPlusNormal"/>
        <w:jc w:val="center"/>
      </w:pPr>
      <w:proofErr w:type="gramStart"/>
      <w:r>
        <w:t xml:space="preserve">(в ред. </w:t>
      </w:r>
      <w:hyperlink r:id="rId146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CD06D7" w:rsidRDefault="00CD06D7">
      <w:pPr>
        <w:pStyle w:val="ConsPlusNormal"/>
        <w:jc w:val="center"/>
      </w:pPr>
      <w:r>
        <w:t>от 14.09.2023 N 11989)</w:t>
      </w:r>
    </w:p>
    <w:p w:rsidR="00CD06D7" w:rsidRDefault="00CD06D7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1410"/>
        <w:gridCol w:w="1095"/>
        <w:gridCol w:w="791"/>
        <w:gridCol w:w="757"/>
        <w:gridCol w:w="1076"/>
        <w:gridCol w:w="957"/>
        <w:gridCol w:w="891"/>
        <w:gridCol w:w="891"/>
        <w:gridCol w:w="957"/>
        <w:gridCol w:w="891"/>
        <w:gridCol w:w="891"/>
        <w:gridCol w:w="891"/>
        <w:gridCol w:w="891"/>
        <w:gridCol w:w="891"/>
        <w:gridCol w:w="891"/>
      </w:tblGrid>
      <w:tr w:rsidR="00CD06D7" w:rsidTr="00CD06D7">
        <w:tc>
          <w:tcPr>
            <w:tcW w:w="161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NN</w:t>
            </w:r>
          </w:p>
          <w:p w:rsidR="00CD06D7" w:rsidRDefault="00CD06D7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397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Наименование объекта капитального строительства</w:t>
            </w:r>
          </w:p>
        </w:tc>
        <w:tc>
          <w:tcPr>
            <w:tcW w:w="310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Направление инвестирования (Наименование главного распорядителя, муниципального заказчика)</w:t>
            </w:r>
          </w:p>
        </w:tc>
        <w:tc>
          <w:tcPr>
            <w:tcW w:w="218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Срок реализации инвестиций</w:t>
            </w:r>
          </w:p>
        </w:tc>
        <w:tc>
          <w:tcPr>
            <w:tcW w:w="261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Сметная стоимость в текущих ценах (тыс. руб.)</w:t>
            </w:r>
          </w:p>
        </w:tc>
        <w:tc>
          <w:tcPr>
            <w:tcW w:w="348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3304" w:type="pct"/>
            <w:gridSpan w:val="10"/>
          </w:tcPr>
          <w:p w:rsidR="00CD06D7" w:rsidRDefault="00CD06D7">
            <w:pPr>
              <w:pStyle w:val="ConsPlusNormal"/>
              <w:jc w:val="center"/>
            </w:pPr>
            <w:r>
              <w:t>Общий (предельный) объем предоставляемых инвестиций (тыс. руб.)</w:t>
            </w:r>
          </w:p>
        </w:tc>
      </w:tr>
      <w:tr w:rsidR="00CD06D7" w:rsidTr="00CD06D7">
        <w:tc>
          <w:tcPr>
            <w:tcW w:w="1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97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18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48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48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56" w:type="pct"/>
            <w:gridSpan w:val="9"/>
          </w:tcPr>
          <w:p w:rsidR="00CD06D7" w:rsidRDefault="00CD06D7">
            <w:pPr>
              <w:pStyle w:val="ConsPlusNormal"/>
              <w:jc w:val="center"/>
            </w:pPr>
            <w:r>
              <w:t>в том числе по годам реализации</w:t>
            </w:r>
          </w:p>
        </w:tc>
      </w:tr>
      <w:tr w:rsidR="00CD06D7" w:rsidTr="00CD06D7">
        <w:tc>
          <w:tcPr>
            <w:tcW w:w="1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97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18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48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48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60" w:type="pct"/>
          </w:tcPr>
          <w:p w:rsidR="00CD06D7" w:rsidRDefault="00CD06D7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335" w:type="pct"/>
          </w:tcPr>
          <w:p w:rsidR="00CD06D7" w:rsidRDefault="00CD06D7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373" w:type="pct"/>
          </w:tcPr>
          <w:p w:rsidR="00CD06D7" w:rsidRDefault="00CD06D7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385" w:type="pct"/>
          </w:tcPr>
          <w:p w:rsidR="00CD06D7" w:rsidRDefault="00CD06D7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323" w:type="pct"/>
          </w:tcPr>
          <w:p w:rsidR="00CD06D7" w:rsidRDefault="00CD06D7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286" w:type="pct"/>
          </w:tcPr>
          <w:p w:rsidR="00CD06D7" w:rsidRDefault="00CD06D7">
            <w:pPr>
              <w:pStyle w:val="ConsPlusNormal"/>
              <w:jc w:val="center"/>
            </w:pPr>
            <w:r>
              <w:t>2027 г.</w:t>
            </w:r>
          </w:p>
        </w:tc>
        <w:tc>
          <w:tcPr>
            <w:tcW w:w="286" w:type="pct"/>
          </w:tcPr>
          <w:p w:rsidR="00CD06D7" w:rsidRDefault="00CD06D7">
            <w:pPr>
              <w:pStyle w:val="ConsPlusNormal"/>
              <w:jc w:val="center"/>
            </w:pPr>
            <w:r>
              <w:t>2028 г.</w:t>
            </w:r>
          </w:p>
        </w:tc>
        <w:tc>
          <w:tcPr>
            <w:tcW w:w="298" w:type="pct"/>
          </w:tcPr>
          <w:p w:rsidR="00CD06D7" w:rsidRDefault="00CD06D7">
            <w:pPr>
              <w:pStyle w:val="ConsPlusNormal"/>
              <w:jc w:val="center"/>
            </w:pPr>
            <w:r>
              <w:t>2029 г.</w:t>
            </w:r>
          </w:p>
        </w:tc>
        <w:tc>
          <w:tcPr>
            <w:tcW w:w="310" w:type="pct"/>
          </w:tcPr>
          <w:p w:rsidR="00CD06D7" w:rsidRDefault="00CD06D7">
            <w:pPr>
              <w:pStyle w:val="ConsPlusNormal"/>
              <w:jc w:val="center"/>
            </w:pPr>
            <w:r>
              <w:t>2030 г.</w:t>
            </w:r>
          </w:p>
        </w:tc>
      </w:tr>
      <w:tr w:rsidR="00CD06D7" w:rsidTr="00CD06D7">
        <w:tc>
          <w:tcPr>
            <w:tcW w:w="161" w:type="pct"/>
          </w:tcPr>
          <w:p w:rsidR="00CD06D7" w:rsidRDefault="00CD06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7" w:type="pct"/>
          </w:tcPr>
          <w:p w:rsidR="00CD06D7" w:rsidRDefault="00CD06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0" w:type="pct"/>
          </w:tcPr>
          <w:p w:rsidR="00CD06D7" w:rsidRDefault="00CD06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8" w:type="pct"/>
          </w:tcPr>
          <w:p w:rsidR="00CD06D7" w:rsidRDefault="00CD06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1" w:type="pct"/>
          </w:tcPr>
          <w:p w:rsidR="00CD06D7" w:rsidRDefault="00CD06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5" w:type="pct"/>
          </w:tcPr>
          <w:p w:rsidR="00CD06D7" w:rsidRDefault="00CD06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73" w:type="pct"/>
          </w:tcPr>
          <w:p w:rsidR="00CD06D7" w:rsidRDefault="00CD06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5" w:type="pct"/>
          </w:tcPr>
          <w:p w:rsidR="00CD06D7" w:rsidRDefault="00CD06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3" w:type="pct"/>
          </w:tcPr>
          <w:p w:rsidR="00CD06D7" w:rsidRDefault="00CD06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6" w:type="pct"/>
          </w:tcPr>
          <w:p w:rsidR="00CD06D7" w:rsidRDefault="00CD06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6" w:type="pct"/>
          </w:tcPr>
          <w:p w:rsidR="00CD06D7" w:rsidRDefault="00CD06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98" w:type="pct"/>
          </w:tcPr>
          <w:p w:rsidR="00CD06D7" w:rsidRDefault="00CD06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10" w:type="pct"/>
          </w:tcPr>
          <w:p w:rsidR="00CD06D7" w:rsidRDefault="00CD06D7">
            <w:pPr>
              <w:pStyle w:val="ConsPlusNormal"/>
              <w:jc w:val="center"/>
            </w:pPr>
            <w:r>
              <w:t>16</w:t>
            </w:r>
          </w:p>
        </w:tc>
      </w:tr>
      <w:tr w:rsidR="00CD06D7" w:rsidTr="00CD06D7">
        <w:tc>
          <w:tcPr>
            <w:tcW w:w="5000" w:type="pct"/>
            <w:gridSpan w:val="16"/>
          </w:tcPr>
          <w:p w:rsidR="00CD06D7" w:rsidRDefault="00CD06D7">
            <w:pPr>
              <w:pStyle w:val="ConsPlusNormal"/>
              <w:jc w:val="center"/>
              <w:outlineLvl w:val="3"/>
            </w:pPr>
            <w:r>
              <w:t>Муниципальная программа "Развитие образования в городе Рязани"</w:t>
            </w:r>
          </w:p>
        </w:tc>
      </w:tr>
      <w:tr w:rsidR="00CD06D7" w:rsidTr="00CD06D7">
        <w:tc>
          <w:tcPr>
            <w:tcW w:w="5000" w:type="pct"/>
            <w:gridSpan w:val="16"/>
          </w:tcPr>
          <w:p w:rsidR="00CD06D7" w:rsidRDefault="00CD06D7">
            <w:pPr>
              <w:pStyle w:val="ConsPlusNormal"/>
              <w:jc w:val="center"/>
              <w:outlineLvl w:val="4"/>
            </w:pPr>
            <w:r>
              <w:t>Задача 2. Обеспечение доступности дошкольного, начального общего, основного общего, среднего общего образования</w:t>
            </w:r>
          </w:p>
        </w:tc>
      </w:tr>
      <w:tr w:rsidR="00CD06D7" w:rsidTr="00CD06D7">
        <w:tc>
          <w:tcPr>
            <w:tcW w:w="5000" w:type="pct"/>
            <w:gridSpan w:val="16"/>
          </w:tcPr>
          <w:p w:rsidR="00CD06D7" w:rsidRDefault="00CD06D7">
            <w:pPr>
              <w:pStyle w:val="ConsPlusNormal"/>
              <w:jc w:val="center"/>
              <w:outlineLvl w:val="5"/>
            </w:pPr>
            <w:r>
              <w:t>Основное мероприятие 2.1. Увеличение количества мест в общеобразовательных учреждениях</w:t>
            </w:r>
          </w:p>
        </w:tc>
      </w:tr>
      <w:tr w:rsidR="00CD06D7" w:rsidTr="00CD06D7">
        <w:tc>
          <w:tcPr>
            <w:tcW w:w="161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397" w:type="pct"/>
            <w:vMerge w:val="restart"/>
          </w:tcPr>
          <w:p w:rsidR="00CD06D7" w:rsidRDefault="00CD06D7">
            <w:pPr>
              <w:pStyle w:val="ConsPlusNormal"/>
            </w:pPr>
            <w:r>
              <w:t xml:space="preserve">Строительство, </w:t>
            </w:r>
            <w:r>
              <w:lastRenderedPageBreak/>
              <w:t>реконструкция и разработка проектной документации общеобразовательных учреждений</w:t>
            </w:r>
          </w:p>
        </w:tc>
        <w:tc>
          <w:tcPr>
            <w:tcW w:w="310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 xml:space="preserve">УКС,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218" w:type="pct"/>
          </w:tcPr>
          <w:p w:rsidR="00CD06D7" w:rsidRDefault="00CD06D7">
            <w:pPr>
              <w:pStyle w:val="ConsPlusNormal"/>
              <w:jc w:val="center"/>
            </w:pPr>
            <w:r>
              <w:t>2022 - 2030</w:t>
            </w:r>
          </w:p>
        </w:tc>
        <w:tc>
          <w:tcPr>
            <w:tcW w:w="261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4455440,49719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  <w:jc w:val="center"/>
            </w:pPr>
            <w:r>
              <w:t>982609,02481</w:t>
            </w:r>
          </w:p>
        </w:tc>
        <w:tc>
          <w:tcPr>
            <w:tcW w:w="335" w:type="pct"/>
          </w:tcPr>
          <w:p w:rsidR="00CD06D7" w:rsidRDefault="00CD06D7">
            <w:pPr>
              <w:pStyle w:val="ConsPlusNormal"/>
              <w:jc w:val="center"/>
            </w:pPr>
            <w:r>
              <w:t>799766,46153</w:t>
            </w:r>
          </w:p>
        </w:tc>
        <w:tc>
          <w:tcPr>
            <w:tcW w:w="373" w:type="pct"/>
          </w:tcPr>
          <w:p w:rsidR="00CD06D7" w:rsidRDefault="00CD06D7">
            <w:pPr>
              <w:pStyle w:val="ConsPlusNormal"/>
              <w:jc w:val="center"/>
            </w:pPr>
            <w:r>
              <w:t>1343160,36677</w:t>
            </w:r>
          </w:p>
        </w:tc>
        <w:tc>
          <w:tcPr>
            <w:tcW w:w="385" w:type="pct"/>
          </w:tcPr>
          <w:p w:rsidR="00CD06D7" w:rsidRDefault="00CD06D7">
            <w:pPr>
              <w:pStyle w:val="ConsPlusNormal"/>
              <w:jc w:val="center"/>
            </w:pPr>
            <w:r>
              <w:t>228087,64908</w:t>
            </w:r>
          </w:p>
        </w:tc>
        <w:tc>
          <w:tcPr>
            <w:tcW w:w="323" w:type="pct"/>
          </w:tcPr>
          <w:p w:rsidR="00CD06D7" w:rsidRDefault="00CD06D7">
            <w:pPr>
              <w:pStyle w:val="ConsPlusNormal"/>
              <w:jc w:val="center"/>
            </w:pPr>
            <w:r>
              <w:t>212260,316</w:t>
            </w:r>
          </w:p>
        </w:tc>
        <w:tc>
          <w:tcPr>
            <w:tcW w:w="286" w:type="pct"/>
          </w:tcPr>
          <w:p w:rsidR="00CD06D7" w:rsidRDefault="00CD06D7">
            <w:pPr>
              <w:pStyle w:val="ConsPlusNormal"/>
              <w:jc w:val="center"/>
            </w:pPr>
            <w:r>
              <w:t>220825,069</w:t>
            </w:r>
          </w:p>
        </w:tc>
        <w:tc>
          <w:tcPr>
            <w:tcW w:w="286" w:type="pct"/>
          </w:tcPr>
          <w:p w:rsidR="00CD06D7" w:rsidRDefault="00CD06D7">
            <w:pPr>
              <w:pStyle w:val="ConsPlusNormal"/>
              <w:jc w:val="center"/>
            </w:pPr>
            <w:r>
              <w:t>221852,639</w:t>
            </w:r>
          </w:p>
        </w:tc>
        <w:tc>
          <w:tcPr>
            <w:tcW w:w="298" w:type="pct"/>
          </w:tcPr>
          <w:p w:rsidR="00CD06D7" w:rsidRDefault="00CD06D7">
            <w:pPr>
              <w:pStyle w:val="ConsPlusNormal"/>
              <w:jc w:val="center"/>
            </w:pPr>
            <w:r>
              <w:t>222895,567</w:t>
            </w:r>
          </w:p>
        </w:tc>
        <w:tc>
          <w:tcPr>
            <w:tcW w:w="310" w:type="pct"/>
          </w:tcPr>
          <w:p w:rsidR="00CD06D7" w:rsidRDefault="00CD06D7">
            <w:pPr>
              <w:pStyle w:val="ConsPlusNormal"/>
              <w:jc w:val="center"/>
            </w:pPr>
            <w:r>
              <w:t>223983,404</w:t>
            </w:r>
          </w:p>
        </w:tc>
      </w:tr>
      <w:tr w:rsidR="00CD06D7" w:rsidTr="00CD06D7">
        <w:tc>
          <w:tcPr>
            <w:tcW w:w="1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97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218" w:type="pct"/>
            <w:vMerge w:val="restart"/>
          </w:tcPr>
          <w:p w:rsidR="00CD06D7" w:rsidRDefault="00CD06D7">
            <w:pPr>
              <w:pStyle w:val="ConsPlusNormal"/>
            </w:pPr>
          </w:p>
        </w:tc>
        <w:tc>
          <w:tcPr>
            <w:tcW w:w="261" w:type="pct"/>
            <w:vMerge w:val="restart"/>
          </w:tcPr>
          <w:p w:rsidR="00CD06D7" w:rsidRDefault="00CD06D7">
            <w:pPr>
              <w:pStyle w:val="ConsPlusNormal"/>
            </w:pP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4237892,71619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  <w:jc w:val="center"/>
            </w:pPr>
            <w:r>
              <w:t>982609,02481</w:t>
            </w:r>
          </w:p>
        </w:tc>
        <w:tc>
          <w:tcPr>
            <w:tcW w:w="335" w:type="pct"/>
          </w:tcPr>
          <w:p w:rsidR="00CD06D7" w:rsidRDefault="00CD06D7">
            <w:pPr>
              <w:pStyle w:val="ConsPlusNormal"/>
              <w:jc w:val="center"/>
            </w:pPr>
            <w:r>
              <w:t>799766,46153</w:t>
            </w:r>
          </w:p>
        </w:tc>
        <w:tc>
          <w:tcPr>
            <w:tcW w:w="373" w:type="pct"/>
          </w:tcPr>
          <w:p w:rsidR="00CD06D7" w:rsidRDefault="00CD06D7">
            <w:pPr>
              <w:pStyle w:val="ConsPlusNormal"/>
              <w:jc w:val="center"/>
            </w:pPr>
            <w:r>
              <w:t>1343160,36677</w:t>
            </w:r>
          </w:p>
        </w:tc>
        <w:tc>
          <w:tcPr>
            <w:tcW w:w="385" w:type="pct"/>
          </w:tcPr>
          <w:p w:rsidR="00CD06D7" w:rsidRDefault="00CD06D7">
            <w:pPr>
              <w:pStyle w:val="ConsPlusNormal"/>
              <w:jc w:val="center"/>
            </w:pPr>
            <w:r>
              <w:t>205738,19008</w:t>
            </w:r>
          </w:p>
        </w:tc>
        <w:tc>
          <w:tcPr>
            <w:tcW w:w="323" w:type="pct"/>
          </w:tcPr>
          <w:p w:rsidR="00CD06D7" w:rsidRDefault="00CD06D7">
            <w:pPr>
              <w:pStyle w:val="ConsPlusNormal"/>
              <w:jc w:val="center"/>
            </w:pPr>
            <w:r>
              <w:t>181785,08600</w:t>
            </w:r>
          </w:p>
        </w:tc>
        <w:tc>
          <w:tcPr>
            <w:tcW w:w="286" w:type="pct"/>
          </w:tcPr>
          <w:p w:rsidR="00CD06D7" w:rsidRDefault="00CD06D7">
            <w:pPr>
              <w:pStyle w:val="ConsPlusNormal"/>
              <w:jc w:val="center"/>
            </w:pPr>
            <w:r>
              <w:t>181579,86500</w:t>
            </w:r>
          </w:p>
        </w:tc>
        <w:tc>
          <w:tcPr>
            <w:tcW w:w="286" w:type="pct"/>
          </w:tcPr>
          <w:p w:rsidR="00CD06D7" w:rsidRDefault="00CD06D7">
            <w:pPr>
              <w:pStyle w:val="ConsPlusNormal"/>
              <w:jc w:val="center"/>
            </w:pPr>
            <w:r>
              <w:t>181358,39300</w:t>
            </w:r>
          </w:p>
        </w:tc>
        <w:tc>
          <w:tcPr>
            <w:tcW w:w="298" w:type="pct"/>
          </w:tcPr>
          <w:p w:rsidR="00CD06D7" w:rsidRDefault="00CD06D7">
            <w:pPr>
              <w:pStyle w:val="ConsPlusNormal"/>
              <w:jc w:val="center"/>
            </w:pPr>
            <w:r>
              <w:t>181090,89200</w:t>
            </w:r>
          </w:p>
        </w:tc>
        <w:tc>
          <w:tcPr>
            <w:tcW w:w="310" w:type="pct"/>
          </w:tcPr>
          <w:p w:rsidR="00CD06D7" w:rsidRDefault="00CD06D7">
            <w:pPr>
              <w:pStyle w:val="ConsPlusNormal"/>
              <w:jc w:val="center"/>
            </w:pPr>
            <w:r>
              <w:t>180804,43700</w:t>
            </w:r>
          </w:p>
        </w:tc>
      </w:tr>
      <w:tr w:rsidR="00CD06D7" w:rsidTr="00CD06D7">
        <w:tc>
          <w:tcPr>
            <w:tcW w:w="1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97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18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Федеральный бюджет, из них:</w:t>
            </w: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1503626,7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  <w:jc w:val="center"/>
            </w:pPr>
            <w:r>
              <w:t>357943,0</w:t>
            </w:r>
          </w:p>
        </w:tc>
        <w:tc>
          <w:tcPr>
            <w:tcW w:w="335" w:type="pct"/>
          </w:tcPr>
          <w:p w:rsidR="00CD06D7" w:rsidRDefault="00CD06D7">
            <w:pPr>
              <w:pStyle w:val="ConsPlusNormal"/>
              <w:jc w:val="center"/>
            </w:pPr>
            <w:r>
              <w:t>81295,6</w:t>
            </w:r>
          </w:p>
        </w:tc>
        <w:tc>
          <w:tcPr>
            <w:tcW w:w="373" w:type="pct"/>
          </w:tcPr>
          <w:p w:rsidR="00CD06D7" w:rsidRDefault="00CD06D7">
            <w:pPr>
              <w:pStyle w:val="ConsPlusNormal"/>
              <w:jc w:val="center"/>
            </w:pPr>
            <w:r>
              <w:t>725410,3</w:t>
            </w:r>
          </w:p>
        </w:tc>
        <w:tc>
          <w:tcPr>
            <w:tcW w:w="385" w:type="pct"/>
          </w:tcPr>
          <w:p w:rsidR="00CD06D7" w:rsidRDefault="00CD06D7">
            <w:pPr>
              <w:pStyle w:val="ConsPlusNormal"/>
              <w:jc w:val="center"/>
            </w:pPr>
            <w:r>
              <w:t xml:space="preserve">56488,2 </w:t>
            </w:r>
            <w:hyperlink w:anchor="P3677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323" w:type="pct"/>
          </w:tcPr>
          <w:p w:rsidR="00CD06D7" w:rsidRDefault="00CD06D7">
            <w:pPr>
              <w:pStyle w:val="ConsPlusNormal"/>
              <w:jc w:val="center"/>
            </w:pPr>
            <w:r>
              <w:t>56487,3</w:t>
            </w:r>
          </w:p>
        </w:tc>
        <w:tc>
          <w:tcPr>
            <w:tcW w:w="286" w:type="pct"/>
          </w:tcPr>
          <w:p w:rsidR="00CD06D7" w:rsidRDefault="00CD06D7">
            <w:pPr>
              <w:pStyle w:val="ConsPlusNormal"/>
              <w:jc w:val="center"/>
            </w:pPr>
            <w:r>
              <w:t>56486,3</w:t>
            </w:r>
          </w:p>
        </w:tc>
        <w:tc>
          <w:tcPr>
            <w:tcW w:w="286" w:type="pct"/>
          </w:tcPr>
          <w:p w:rsidR="00CD06D7" w:rsidRDefault="00CD06D7">
            <w:pPr>
              <w:pStyle w:val="ConsPlusNormal"/>
              <w:jc w:val="center"/>
            </w:pPr>
            <w:r>
              <w:t>56549,6</w:t>
            </w:r>
          </w:p>
        </w:tc>
        <w:tc>
          <w:tcPr>
            <w:tcW w:w="298" w:type="pct"/>
          </w:tcPr>
          <w:p w:rsidR="00CD06D7" w:rsidRDefault="00CD06D7">
            <w:pPr>
              <w:pStyle w:val="ConsPlusNormal"/>
              <w:jc w:val="center"/>
            </w:pPr>
            <w:r>
              <w:t>56483,9</w:t>
            </w:r>
          </w:p>
        </w:tc>
        <w:tc>
          <w:tcPr>
            <w:tcW w:w="310" w:type="pct"/>
          </w:tcPr>
          <w:p w:rsidR="00CD06D7" w:rsidRDefault="00CD06D7">
            <w:pPr>
              <w:pStyle w:val="ConsPlusNormal"/>
              <w:jc w:val="center"/>
            </w:pPr>
            <w:r>
              <w:t>56482,5</w:t>
            </w:r>
          </w:p>
        </w:tc>
      </w:tr>
      <w:tr w:rsidR="00CD06D7" w:rsidTr="00CD06D7">
        <w:tc>
          <w:tcPr>
            <w:tcW w:w="1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97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18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 xml:space="preserve">по проекту </w:t>
            </w:r>
            <w:hyperlink w:anchor="P367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1503626,7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  <w:jc w:val="center"/>
            </w:pPr>
            <w:r>
              <w:t>357943,0</w:t>
            </w:r>
          </w:p>
        </w:tc>
        <w:tc>
          <w:tcPr>
            <w:tcW w:w="335" w:type="pct"/>
          </w:tcPr>
          <w:p w:rsidR="00CD06D7" w:rsidRDefault="00CD06D7">
            <w:pPr>
              <w:pStyle w:val="ConsPlusNormal"/>
              <w:jc w:val="center"/>
            </w:pPr>
            <w:r>
              <w:t>81295,6</w:t>
            </w:r>
          </w:p>
        </w:tc>
        <w:tc>
          <w:tcPr>
            <w:tcW w:w="373" w:type="pct"/>
          </w:tcPr>
          <w:p w:rsidR="00CD06D7" w:rsidRDefault="00CD06D7">
            <w:pPr>
              <w:pStyle w:val="ConsPlusNormal"/>
              <w:jc w:val="center"/>
            </w:pPr>
            <w:r>
              <w:t>7254103</w:t>
            </w:r>
          </w:p>
        </w:tc>
        <w:tc>
          <w:tcPr>
            <w:tcW w:w="385" w:type="pct"/>
          </w:tcPr>
          <w:p w:rsidR="00CD06D7" w:rsidRDefault="00CD06D7">
            <w:pPr>
              <w:pStyle w:val="ConsPlusNormal"/>
              <w:jc w:val="center"/>
            </w:pPr>
            <w:r>
              <w:t xml:space="preserve">56488,2 </w:t>
            </w:r>
            <w:hyperlink w:anchor="P3677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323" w:type="pct"/>
          </w:tcPr>
          <w:p w:rsidR="00CD06D7" w:rsidRDefault="00CD06D7">
            <w:pPr>
              <w:pStyle w:val="ConsPlusNormal"/>
              <w:jc w:val="center"/>
            </w:pPr>
            <w:r>
              <w:t>56487,3</w:t>
            </w:r>
          </w:p>
        </w:tc>
        <w:tc>
          <w:tcPr>
            <w:tcW w:w="286" w:type="pct"/>
          </w:tcPr>
          <w:p w:rsidR="00CD06D7" w:rsidRDefault="00CD06D7">
            <w:pPr>
              <w:pStyle w:val="ConsPlusNormal"/>
              <w:jc w:val="center"/>
            </w:pPr>
            <w:r>
              <w:t>56486,3</w:t>
            </w:r>
          </w:p>
        </w:tc>
        <w:tc>
          <w:tcPr>
            <w:tcW w:w="286" w:type="pct"/>
          </w:tcPr>
          <w:p w:rsidR="00CD06D7" w:rsidRDefault="00CD06D7">
            <w:pPr>
              <w:pStyle w:val="ConsPlusNormal"/>
              <w:jc w:val="center"/>
            </w:pPr>
            <w:r>
              <w:t>56549,6</w:t>
            </w:r>
          </w:p>
        </w:tc>
        <w:tc>
          <w:tcPr>
            <w:tcW w:w="298" w:type="pct"/>
          </w:tcPr>
          <w:p w:rsidR="00CD06D7" w:rsidRDefault="00CD06D7">
            <w:pPr>
              <w:pStyle w:val="ConsPlusNormal"/>
              <w:jc w:val="center"/>
            </w:pPr>
            <w:r>
              <w:t>56483,9</w:t>
            </w:r>
          </w:p>
        </w:tc>
        <w:tc>
          <w:tcPr>
            <w:tcW w:w="310" w:type="pct"/>
          </w:tcPr>
          <w:p w:rsidR="00CD06D7" w:rsidRDefault="00CD06D7">
            <w:pPr>
              <w:pStyle w:val="ConsPlusNormal"/>
              <w:jc w:val="center"/>
            </w:pPr>
            <w:r>
              <w:t>56482,5</w:t>
            </w:r>
          </w:p>
        </w:tc>
      </w:tr>
      <w:tr w:rsidR="00CD06D7" w:rsidTr="00CD06D7">
        <w:tc>
          <w:tcPr>
            <w:tcW w:w="1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97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18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Областной бюджет, из них:</w:t>
            </w: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2033790,89797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  <w:jc w:val="center"/>
            </w:pPr>
            <w:r>
              <w:t>614842,44341</w:t>
            </w:r>
          </w:p>
        </w:tc>
        <w:tc>
          <w:tcPr>
            <w:tcW w:w="335" w:type="pct"/>
          </w:tcPr>
          <w:p w:rsidR="00CD06D7" w:rsidRDefault="00CD06D7">
            <w:pPr>
              <w:pStyle w:val="ConsPlusNormal"/>
              <w:jc w:val="center"/>
            </w:pPr>
            <w:r>
              <w:t>710514,29691</w:t>
            </w:r>
          </w:p>
        </w:tc>
        <w:tc>
          <w:tcPr>
            <w:tcW w:w="373" w:type="pct"/>
          </w:tcPr>
          <w:p w:rsidR="00CD06D7" w:rsidRDefault="00CD06D7">
            <w:pPr>
              <w:pStyle w:val="ConsPlusNormal"/>
              <w:jc w:val="center"/>
            </w:pPr>
            <w:r>
              <w:t>589923,3701</w:t>
            </w:r>
          </w:p>
        </w:tc>
        <w:tc>
          <w:tcPr>
            <w:tcW w:w="385" w:type="pct"/>
          </w:tcPr>
          <w:p w:rsidR="00CD06D7" w:rsidRDefault="00CD06D7">
            <w:pPr>
              <w:pStyle w:val="ConsPlusNormal"/>
              <w:jc w:val="center"/>
            </w:pPr>
            <w:r>
              <w:t>118510,78755</w:t>
            </w:r>
          </w:p>
        </w:tc>
        <w:tc>
          <w:tcPr>
            <w:tcW w:w="32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98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97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18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 xml:space="preserve">по проекту </w:t>
            </w:r>
            <w:hyperlink w:anchor="P367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523849,49797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  <w:jc w:val="center"/>
            </w:pPr>
            <w:r>
              <w:t>380389,04341</w:t>
            </w:r>
          </w:p>
        </w:tc>
        <w:tc>
          <w:tcPr>
            <w:tcW w:w="335" w:type="pct"/>
          </w:tcPr>
          <w:p w:rsidR="00CD06D7" w:rsidRDefault="00CD06D7">
            <w:pPr>
              <w:pStyle w:val="ConsPlusNormal"/>
              <w:jc w:val="center"/>
            </w:pPr>
            <w:r>
              <w:t>2514,29691</w:t>
            </w:r>
          </w:p>
        </w:tc>
        <w:tc>
          <w:tcPr>
            <w:tcW w:w="373" w:type="pct"/>
          </w:tcPr>
          <w:p w:rsidR="00CD06D7" w:rsidRDefault="00CD06D7">
            <w:pPr>
              <w:pStyle w:val="ConsPlusNormal"/>
              <w:jc w:val="center"/>
            </w:pPr>
            <w:r>
              <w:t>22435,37010</w:t>
            </w:r>
          </w:p>
        </w:tc>
        <w:tc>
          <w:tcPr>
            <w:tcW w:w="385" w:type="pct"/>
          </w:tcPr>
          <w:p w:rsidR="00CD06D7" w:rsidRDefault="00CD06D7">
            <w:pPr>
              <w:pStyle w:val="ConsPlusNormal"/>
              <w:jc w:val="center"/>
            </w:pPr>
            <w:r>
              <w:t>118510,78755</w:t>
            </w:r>
          </w:p>
        </w:tc>
        <w:tc>
          <w:tcPr>
            <w:tcW w:w="32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98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97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18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 xml:space="preserve">по проекту </w:t>
            </w:r>
            <w:hyperlink w:anchor="P367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1509941,40000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  <w:jc w:val="center"/>
            </w:pPr>
            <w:r>
              <w:t>234453,40000</w:t>
            </w:r>
          </w:p>
        </w:tc>
        <w:tc>
          <w:tcPr>
            <w:tcW w:w="335" w:type="pct"/>
          </w:tcPr>
          <w:p w:rsidR="00CD06D7" w:rsidRDefault="00CD06D7">
            <w:pPr>
              <w:pStyle w:val="ConsPlusNormal"/>
              <w:jc w:val="center"/>
            </w:pPr>
            <w:r>
              <w:t>708000,00000</w:t>
            </w:r>
          </w:p>
        </w:tc>
        <w:tc>
          <w:tcPr>
            <w:tcW w:w="373" w:type="pct"/>
          </w:tcPr>
          <w:p w:rsidR="00CD06D7" w:rsidRDefault="00CD06D7">
            <w:pPr>
              <w:pStyle w:val="ConsPlusNormal"/>
              <w:jc w:val="center"/>
            </w:pPr>
            <w:r>
              <w:t>567488,00000</w:t>
            </w:r>
          </w:p>
        </w:tc>
        <w:tc>
          <w:tcPr>
            <w:tcW w:w="38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2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98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97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18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Бюджет города Рязани, из них:</w:t>
            </w: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700475,11822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  <w:jc w:val="center"/>
            </w:pPr>
            <w:r>
              <w:t>9823,58140</w:t>
            </w:r>
          </w:p>
        </w:tc>
        <w:tc>
          <w:tcPr>
            <w:tcW w:w="335" w:type="pct"/>
          </w:tcPr>
          <w:p w:rsidR="00CD06D7" w:rsidRDefault="00CD06D7">
            <w:pPr>
              <w:pStyle w:val="ConsPlusNormal"/>
              <w:jc w:val="center"/>
            </w:pPr>
            <w:r>
              <w:t>7956,56462</w:t>
            </w:r>
          </w:p>
        </w:tc>
        <w:tc>
          <w:tcPr>
            <w:tcW w:w="373" w:type="pct"/>
          </w:tcPr>
          <w:p w:rsidR="00CD06D7" w:rsidRDefault="00CD06D7">
            <w:pPr>
              <w:pStyle w:val="ConsPlusNormal"/>
              <w:jc w:val="center"/>
            </w:pPr>
            <w:r>
              <w:t>27826,69667</w:t>
            </w:r>
          </w:p>
        </w:tc>
        <w:tc>
          <w:tcPr>
            <w:tcW w:w="385" w:type="pct"/>
          </w:tcPr>
          <w:p w:rsidR="00CD06D7" w:rsidRDefault="00CD06D7">
            <w:pPr>
              <w:pStyle w:val="ConsPlusNormal"/>
              <w:jc w:val="center"/>
            </w:pPr>
            <w:r>
              <w:t>30739,20253</w:t>
            </w:r>
          </w:p>
        </w:tc>
        <w:tc>
          <w:tcPr>
            <w:tcW w:w="323" w:type="pct"/>
          </w:tcPr>
          <w:p w:rsidR="00CD06D7" w:rsidRDefault="00CD06D7">
            <w:pPr>
              <w:pStyle w:val="ConsPlusNormal"/>
              <w:jc w:val="center"/>
            </w:pPr>
            <w:r>
              <w:t>125297,78600</w:t>
            </w:r>
          </w:p>
        </w:tc>
        <w:tc>
          <w:tcPr>
            <w:tcW w:w="286" w:type="pct"/>
          </w:tcPr>
          <w:p w:rsidR="00CD06D7" w:rsidRDefault="00CD06D7">
            <w:pPr>
              <w:pStyle w:val="ConsPlusNormal"/>
              <w:jc w:val="center"/>
            </w:pPr>
            <w:r>
              <w:t>125093,56500</w:t>
            </w:r>
          </w:p>
        </w:tc>
        <w:tc>
          <w:tcPr>
            <w:tcW w:w="286" w:type="pct"/>
          </w:tcPr>
          <w:p w:rsidR="00CD06D7" w:rsidRDefault="00CD06D7">
            <w:pPr>
              <w:pStyle w:val="ConsPlusNormal"/>
              <w:jc w:val="center"/>
            </w:pPr>
            <w:r>
              <w:t>124808,79300</w:t>
            </w:r>
          </w:p>
        </w:tc>
        <w:tc>
          <w:tcPr>
            <w:tcW w:w="298" w:type="pct"/>
          </w:tcPr>
          <w:p w:rsidR="00CD06D7" w:rsidRDefault="00CD06D7">
            <w:pPr>
              <w:pStyle w:val="ConsPlusNormal"/>
              <w:jc w:val="center"/>
            </w:pPr>
            <w:r>
              <w:t>124606,99200</w:t>
            </w:r>
          </w:p>
        </w:tc>
        <w:tc>
          <w:tcPr>
            <w:tcW w:w="310" w:type="pct"/>
          </w:tcPr>
          <w:p w:rsidR="00CD06D7" w:rsidRDefault="00CD06D7">
            <w:pPr>
              <w:pStyle w:val="ConsPlusNormal"/>
              <w:jc w:val="center"/>
            </w:pPr>
            <w:r>
              <w:t>124321,93700</w:t>
            </w:r>
          </w:p>
        </w:tc>
      </w:tr>
      <w:tr w:rsidR="00CD06D7" w:rsidTr="00CD06D7">
        <w:tc>
          <w:tcPr>
            <w:tcW w:w="1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97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18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 xml:space="preserve">по проекту </w:t>
            </w:r>
            <w:hyperlink w:anchor="P367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648405,15991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  <w:jc w:val="center"/>
            </w:pPr>
            <w:r>
              <w:t>7302,82309</w:t>
            </w:r>
          </w:p>
        </w:tc>
        <w:tc>
          <w:tcPr>
            <w:tcW w:w="335" w:type="pct"/>
          </w:tcPr>
          <w:p w:rsidR="00CD06D7" w:rsidRDefault="00CD06D7">
            <w:pPr>
              <w:pStyle w:val="ConsPlusNormal"/>
              <w:jc w:val="center"/>
            </w:pPr>
            <w:r>
              <w:t>846,56462</w:t>
            </w:r>
          </w:p>
        </w:tc>
        <w:tc>
          <w:tcPr>
            <w:tcW w:w="373" w:type="pct"/>
          </w:tcPr>
          <w:p w:rsidR="00CD06D7" w:rsidRDefault="00CD06D7">
            <w:pPr>
              <w:pStyle w:val="ConsPlusNormal"/>
              <w:jc w:val="center"/>
            </w:pPr>
            <w:r>
              <w:t>7553,99667</w:t>
            </w:r>
          </w:p>
        </w:tc>
        <w:tc>
          <w:tcPr>
            <w:tcW w:w="385" w:type="pct"/>
          </w:tcPr>
          <w:p w:rsidR="00CD06D7" w:rsidRDefault="00CD06D7">
            <w:pPr>
              <w:pStyle w:val="ConsPlusNormal"/>
              <w:jc w:val="center"/>
            </w:pPr>
            <w:r>
              <w:t>8572,70253</w:t>
            </w:r>
          </w:p>
        </w:tc>
        <w:tc>
          <w:tcPr>
            <w:tcW w:w="323" w:type="pct"/>
          </w:tcPr>
          <w:p w:rsidR="00CD06D7" w:rsidRDefault="00CD06D7">
            <w:pPr>
              <w:pStyle w:val="ConsPlusNormal"/>
              <w:jc w:val="center"/>
            </w:pPr>
            <w:r>
              <w:t>125297,78600</w:t>
            </w:r>
          </w:p>
        </w:tc>
        <w:tc>
          <w:tcPr>
            <w:tcW w:w="286" w:type="pct"/>
          </w:tcPr>
          <w:p w:rsidR="00CD06D7" w:rsidRDefault="00CD06D7">
            <w:pPr>
              <w:pStyle w:val="ConsPlusNormal"/>
              <w:jc w:val="center"/>
            </w:pPr>
            <w:r>
              <w:t>125093,56500</w:t>
            </w:r>
          </w:p>
        </w:tc>
        <w:tc>
          <w:tcPr>
            <w:tcW w:w="286" w:type="pct"/>
          </w:tcPr>
          <w:p w:rsidR="00CD06D7" w:rsidRDefault="00CD06D7">
            <w:pPr>
              <w:pStyle w:val="ConsPlusNormal"/>
              <w:jc w:val="center"/>
            </w:pPr>
            <w:r>
              <w:t>124808,79300</w:t>
            </w:r>
          </w:p>
        </w:tc>
        <w:tc>
          <w:tcPr>
            <w:tcW w:w="298" w:type="pct"/>
          </w:tcPr>
          <w:p w:rsidR="00CD06D7" w:rsidRDefault="00CD06D7">
            <w:pPr>
              <w:pStyle w:val="ConsPlusNormal"/>
              <w:jc w:val="center"/>
            </w:pPr>
            <w:r>
              <w:t>124606,99200</w:t>
            </w:r>
          </w:p>
        </w:tc>
        <w:tc>
          <w:tcPr>
            <w:tcW w:w="310" w:type="pct"/>
          </w:tcPr>
          <w:p w:rsidR="00CD06D7" w:rsidRDefault="00CD06D7">
            <w:pPr>
              <w:pStyle w:val="ConsPlusNormal"/>
              <w:jc w:val="center"/>
            </w:pPr>
            <w:r>
              <w:t>124321,93700</w:t>
            </w:r>
          </w:p>
        </w:tc>
      </w:tr>
      <w:tr w:rsidR="00CD06D7" w:rsidTr="00CD06D7">
        <w:tc>
          <w:tcPr>
            <w:tcW w:w="1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97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18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 xml:space="preserve">по проекту </w:t>
            </w:r>
            <w:hyperlink w:anchor="P367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15099,41400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  <w:jc w:val="center"/>
            </w:pPr>
            <w:r>
              <w:t>2344,53400</w:t>
            </w:r>
          </w:p>
        </w:tc>
        <w:tc>
          <w:tcPr>
            <w:tcW w:w="335" w:type="pct"/>
          </w:tcPr>
          <w:p w:rsidR="00CD06D7" w:rsidRDefault="00CD06D7">
            <w:pPr>
              <w:pStyle w:val="ConsPlusNormal"/>
              <w:jc w:val="center"/>
            </w:pPr>
            <w:r>
              <w:t>7080,00000</w:t>
            </w:r>
          </w:p>
        </w:tc>
        <w:tc>
          <w:tcPr>
            <w:tcW w:w="373" w:type="pct"/>
          </w:tcPr>
          <w:p w:rsidR="00CD06D7" w:rsidRDefault="00CD06D7">
            <w:pPr>
              <w:pStyle w:val="ConsPlusNormal"/>
              <w:jc w:val="center"/>
            </w:pPr>
            <w:r>
              <w:t>5674,88000</w:t>
            </w:r>
          </w:p>
        </w:tc>
        <w:tc>
          <w:tcPr>
            <w:tcW w:w="38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2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98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97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218" w:type="pct"/>
            <w:vMerge w:val="restart"/>
          </w:tcPr>
          <w:p w:rsidR="00CD06D7" w:rsidRDefault="00CD06D7">
            <w:pPr>
              <w:pStyle w:val="ConsPlusNormal"/>
            </w:pPr>
          </w:p>
        </w:tc>
        <w:tc>
          <w:tcPr>
            <w:tcW w:w="261" w:type="pct"/>
            <w:vMerge w:val="restart"/>
          </w:tcPr>
          <w:p w:rsidR="00CD06D7" w:rsidRDefault="00CD06D7">
            <w:pPr>
              <w:pStyle w:val="ConsPlusNormal"/>
            </w:pP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217547,781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3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7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85" w:type="pct"/>
          </w:tcPr>
          <w:p w:rsidR="00CD06D7" w:rsidRDefault="00CD06D7">
            <w:pPr>
              <w:pStyle w:val="ConsPlusNormal"/>
              <w:jc w:val="center"/>
            </w:pPr>
            <w:r>
              <w:t>22349,459</w:t>
            </w:r>
          </w:p>
        </w:tc>
        <w:tc>
          <w:tcPr>
            <w:tcW w:w="323" w:type="pct"/>
          </w:tcPr>
          <w:p w:rsidR="00CD06D7" w:rsidRDefault="00CD06D7">
            <w:pPr>
              <w:pStyle w:val="ConsPlusNormal"/>
              <w:jc w:val="center"/>
            </w:pPr>
            <w:r>
              <w:t>30475,23</w:t>
            </w:r>
          </w:p>
        </w:tc>
        <w:tc>
          <w:tcPr>
            <w:tcW w:w="286" w:type="pct"/>
          </w:tcPr>
          <w:p w:rsidR="00CD06D7" w:rsidRDefault="00CD06D7">
            <w:pPr>
              <w:pStyle w:val="ConsPlusNormal"/>
              <w:jc w:val="center"/>
            </w:pPr>
            <w:r>
              <w:t>39245,204</w:t>
            </w:r>
          </w:p>
        </w:tc>
        <w:tc>
          <w:tcPr>
            <w:tcW w:w="286" w:type="pct"/>
          </w:tcPr>
          <w:p w:rsidR="00CD06D7" w:rsidRDefault="00CD06D7">
            <w:pPr>
              <w:pStyle w:val="ConsPlusNormal"/>
              <w:jc w:val="center"/>
            </w:pPr>
            <w:r>
              <w:t>40494,246</w:t>
            </w:r>
          </w:p>
        </w:tc>
        <w:tc>
          <w:tcPr>
            <w:tcW w:w="298" w:type="pct"/>
          </w:tcPr>
          <w:p w:rsidR="00CD06D7" w:rsidRDefault="00CD06D7">
            <w:pPr>
              <w:pStyle w:val="ConsPlusNormal"/>
              <w:jc w:val="center"/>
            </w:pPr>
            <w:r>
              <w:t>41804,675</w:t>
            </w:r>
          </w:p>
        </w:tc>
        <w:tc>
          <w:tcPr>
            <w:tcW w:w="310" w:type="pct"/>
          </w:tcPr>
          <w:p w:rsidR="00CD06D7" w:rsidRDefault="00CD06D7">
            <w:pPr>
              <w:pStyle w:val="ConsPlusNormal"/>
              <w:jc w:val="center"/>
            </w:pPr>
            <w:r>
              <w:t>43178,967</w:t>
            </w:r>
          </w:p>
        </w:tc>
      </w:tr>
      <w:tr w:rsidR="00CD06D7" w:rsidTr="00CD06D7">
        <w:tc>
          <w:tcPr>
            <w:tcW w:w="1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97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18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217547,781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3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7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85" w:type="pct"/>
          </w:tcPr>
          <w:p w:rsidR="00CD06D7" w:rsidRDefault="00CD06D7">
            <w:pPr>
              <w:pStyle w:val="ConsPlusNormal"/>
              <w:jc w:val="center"/>
            </w:pPr>
            <w:r>
              <w:t>22349,459</w:t>
            </w:r>
          </w:p>
        </w:tc>
        <w:tc>
          <w:tcPr>
            <w:tcW w:w="323" w:type="pct"/>
          </w:tcPr>
          <w:p w:rsidR="00CD06D7" w:rsidRDefault="00CD06D7">
            <w:pPr>
              <w:pStyle w:val="ConsPlusNormal"/>
              <w:jc w:val="center"/>
            </w:pPr>
            <w:r>
              <w:t>30475,23</w:t>
            </w:r>
          </w:p>
        </w:tc>
        <w:tc>
          <w:tcPr>
            <w:tcW w:w="286" w:type="pct"/>
          </w:tcPr>
          <w:p w:rsidR="00CD06D7" w:rsidRDefault="00CD06D7">
            <w:pPr>
              <w:pStyle w:val="ConsPlusNormal"/>
              <w:jc w:val="center"/>
            </w:pPr>
            <w:r>
              <w:t>39245,204</w:t>
            </w:r>
          </w:p>
        </w:tc>
        <w:tc>
          <w:tcPr>
            <w:tcW w:w="286" w:type="pct"/>
          </w:tcPr>
          <w:p w:rsidR="00CD06D7" w:rsidRDefault="00CD06D7">
            <w:pPr>
              <w:pStyle w:val="ConsPlusNormal"/>
              <w:jc w:val="center"/>
            </w:pPr>
            <w:r>
              <w:t>40494,246</w:t>
            </w:r>
          </w:p>
        </w:tc>
        <w:tc>
          <w:tcPr>
            <w:tcW w:w="298" w:type="pct"/>
          </w:tcPr>
          <w:p w:rsidR="00CD06D7" w:rsidRDefault="00CD06D7">
            <w:pPr>
              <w:pStyle w:val="ConsPlusNormal"/>
              <w:jc w:val="center"/>
            </w:pPr>
            <w:r>
              <w:t>41804,675</w:t>
            </w:r>
          </w:p>
        </w:tc>
        <w:tc>
          <w:tcPr>
            <w:tcW w:w="310" w:type="pct"/>
          </w:tcPr>
          <w:p w:rsidR="00CD06D7" w:rsidRDefault="00CD06D7">
            <w:pPr>
              <w:pStyle w:val="ConsPlusNormal"/>
              <w:jc w:val="center"/>
            </w:pPr>
            <w:r>
              <w:t>43178,967</w:t>
            </w:r>
          </w:p>
        </w:tc>
      </w:tr>
      <w:tr w:rsidR="00CD06D7" w:rsidTr="00CD06D7">
        <w:tc>
          <w:tcPr>
            <w:tcW w:w="161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2.1.1.1</w:t>
            </w:r>
          </w:p>
        </w:tc>
        <w:tc>
          <w:tcPr>
            <w:tcW w:w="397" w:type="pct"/>
            <w:vMerge w:val="restart"/>
          </w:tcPr>
          <w:p w:rsidR="00CD06D7" w:rsidRDefault="00CD06D7">
            <w:pPr>
              <w:pStyle w:val="ConsPlusNormal"/>
            </w:pPr>
            <w:r>
              <w:t xml:space="preserve">Общеобразовательная школа на 1100 мест в районе </w:t>
            </w:r>
            <w:proofErr w:type="spellStart"/>
            <w:r>
              <w:t>Кальное</w:t>
            </w:r>
            <w:proofErr w:type="spellEnd"/>
            <w:r>
              <w:t xml:space="preserve"> г. Рязани</w:t>
            </w:r>
          </w:p>
        </w:tc>
        <w:tc>
          <w:tcPr>
            <w:tcW w:w="310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Строительство УКС</w:t>
            </w:r>
          </w:p>
        </w:tc>
        <w:tc>
          <w:tcPr>
            <w:tcW w:w="218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61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1191084,35</w:t>
            </w: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745634,86650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  <w:jc w:val="center"/>
            </w:pPr>
            <w:r>
              <w:t>745634,86650</w:t>
            </w:r>
          </w:p>
        </w:tc>
        <w:tc>
          <w:tcPr>
            <w:tcW w:w="33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7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8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2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98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97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18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Федеральный бюджет</w:t>
            </w:r>
          </w:p>
          <w:p w:rsidR="00CD06D7" w:rsidRDefault="00CD06D7">
            <w:pPr>
              <w:pStyle w:val="ConsPlusNormal"/>
              <w:jc w:val="center"/>
            </w:pPr>
            <w:r>
              <w:t xml:space="preserve">по проекту </w:t>
            </w:r>
            <w:hyperlink w:anchor="P367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357943,0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  <w:jc w:val="center"/>
            </w:pPr>
            <w:r>
              <w:t>357943,0</w:t>
            </w:r>
          </w:p>
        </w:tc>
        <w:tc>
          <w:tcPr>
            <w:tcW w:w="33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7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8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2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98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97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18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Областной бюджет</w:t>
            </w:r>
          </w:p>
          <w:p w:rsidR="00CD06D7" w:rsidRDefault="00CD06D7">
            <w:pPr>
              <w:pStyle w:val="ConsPlusNormal"/>
              <w:jc w:val="center"/>
            </w:pPr>
            <w:r>
              <w:t xml:space="preserve">по проекту </w:t>
            </w:r>
            <w:hyperlink w:anchor="P367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380389,04341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  <w:jc w:val="center"/>
            </w:pPr>
            <w:r>
              <w:t xml:space="preserve">380389,04341 </w:t>
            </w:r>
            <w:hyperlink w:anchor="P367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3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7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8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2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98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97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18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Бюджет города Рязани</w:t>
            </w:r>
          </w:p>
          <w:p w:rsidR="00CD06D7" w:rsidRDefault="00CD06D7">
            <w:pPr>
              <w:pStyle w:val="ConsPlusNormal"/>
              <w:jc w:val="center"/>
            </w:pPr>
            <w:r>
              <w:t xml:space="preserve">по проекту </w:t>
            </w:r>
            <w:hyperlink w:anchor="P367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7302,82309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  <w:jc w:val="center"/>
            </w:pPr>
            <w:r>
              <w:t xml:space="preserve">7302,82309 </w:t>
            </w:r>
            <w:hyperlink w:anchor="P367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3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7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8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2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98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61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2.1.1.2</w:t>
            </w:r>
          </w:p>
        </w:tc>
        <w:tc>
          <w:tcPr>
            <w:tcW w:w="397" w:type="pct"/>
            <w:vMerge w:val="restart"/>
          </w:tcPr>
          <w:p w:rsidR="00CD06D7" w:rsidRDefault="00CD06D7">
            <w:pPr>
              <w:pStyle w:val="ConsPlusNormal"/>
            </w:pPr>
            <w:r>
              <w:t>Общеобразовательная школа на 1100 мест в г. Рязани (МБОУ "Школа N 28")</w:t>
            </w:r>
          </w:p>
        </w:tc>
        <w:tc>
          <w:tcPr>
            <w:tcW w:w="310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Строительство УКС</w:t>
            </w:r>
          </w:p>
        </w:tc>
        <w:tc>
          <w:tcPr>
            <w:tcW w:w="218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2022, 2024 - 2025</w:t>
            </w:r>
          </w:p>
        </w:tc>
        <w:tc>
          <w:tcPr>
            <w:tcW w:w="261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1382900,00</w:t>
            </w: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14005,22431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  <w:jc w:val="center"/>
            </w:pPr>
            <w:r>
              <w:t xml:space="preserve">176,22431 </w:t>
            </w:r>
            <w:hyperlink w:anchor="P367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3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73" w:type="pct"/>
          </w:tcPr>
          <w:p w:rsidR="00CD06D7" w:rsidRDefault="00CD06D7">
            <w:pPr>
              <w:pStyle w:val="ConsPlusNormal"/>
              <w:jc w:val="center"/>
            </w:pPr>
            <w:r>
              <w:t>6914,5</w:t>
            </w:r>
          </w:p>
        </w:tc>
        <w:tc>
          <w:tcPr>
            <w:tcW w:w="385" w:type="pct"/>
          </w:tcPr>
          <w:p w:rsidR="00CD06D7" w:rsidRDefault="00CD06D7">
            <w:pPr>
              <w:pStyle w:val="ConsPlusNormal"/>
              <w:jc w:val="center"/>
            </w:pPr>
            <w:r>
              <w:t>6914,5</w:t>
            </w:r>
          </w:p>
        </w:tc>
        <w:tc>
          <w:tcPr>
            <w:tcW w:w="32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98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97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18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14005,22431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  <w:jc w:val="center"/>
            </w:pPr>
            <w:r>
              <w:t xml:space="preserve">176,22431 </w:t>
            </w:r>
            <w:hyperlink w:anchor="P367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3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73" w:type="pct"/>
          </w:tcPr>
          <w:p w:rsidR="00CD06D7" w:rsidRDefault="00CD06D7">
            <w:pPr>
              <w:pStyle w:val="ConsPlusNormal"/>
              <w:jc w:val="center"/>
            </w:pPr>
            <w:r>
              <w:t>6914,5</w:t>
            </w:r>
          </w:p>
        </w:tc>
        <w:tc>
          <w:tcPr>
            <w:tcW w:w="385" w:type="pct"/>
          </w:tcPr>
          <w:p w:rsidR="00CD06D7" w:rsidRDefault="00CD06D7">
            <w:pPr>
              <w:pStyle w:val="ConsPlusNormal"/>
              <w:jc w:val="center"/>
            </w:pPr>
            <w:r>
              <w:t>6914,5</w:t>
            </w:r>
          </w:p>
        </w:tc>
        <w:tc>
          <w:tcPr>
            <w:tcW w:w="32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98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61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2.1.1.3</w:t>
            </w:r>
          </w:p>
        </w:tc>
        <w:tc>
          <w:tcPr>
            <w:tcW w:w="397" w:type="pct"/>
            <w:vMerge w:val="restart"/>
          </w:tcPr>
          <w:p w:rsidR="00CD06D7" w:rsidRDefault="00CD06D7">
            <w:pPr>
              <w:pStyle w:val="ConsPlusNormal"/>
            </w:pPr>
            <w:r>
              <w:t xml:space="preserve">Общеобразовательная школа на 1100 мест в микрорайоне </w:t>
            </w:r>
            <w:proofErr w:type="spellStart"/>
            <w:r>
              <w:t>Семчино</w:t>
            </w:r>
            <w:proofErr w:type="spellEnd"/>
            <w:r>
              <w:t xml:space="preserve"> г. Рязани</w:t>
            </w:r>
          </w:p>
        </w:tc>
        <w:tc>
          <w:tcPr>
            <w:tcW w:w="310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18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61" w:type="pct"/>
          </w:tcPr>
          <w:p w:rsidR="00CD06D7" w:rsidRDefault="00CD06D7">
            <w:pPr>
              <w:pStyle w:val="ConsPlusNormal"/>
              <w:jc w:val="center"/>
            </w:pPr>
            <w:r>
              <w:t>1720342,00</w:t>
            </w: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2147794,27238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35" w:type="pct"/>
          </w:tcPr>
          <w:p w:rsidR="00CD06D7" w:rsidRDefault="00CD06D7">
            <w:pPr>
              <w:pStyle w:val="ConsPlusNormal"/>
              <w:jc w:val="center"/>
            </w:pPr>
            <w:r>
              <w:t>84656,46153</w:t>
            </w:r>
          </w:p>
        </w:tc>
        <w:tc>
          <w:tcPr>
            <w:tcW w:w="373" w:type="pct"/>
          </w:tcPr>
          <w:p w:rsidR="00CD06D7" w:rsidRDefault="00CD06D7">
            <w:pPr>
              <w:pStyle w:val="ConsPlusNormal"/>
              <w:jc w:val="center"/>
            </w:pPr>
            <w:r>
              <w:t>755399,66677</w:t>
            </w:r>
          </w:p>
        </w:tc>
        <w:tc>
          <w:tcPr>
            <w:tcW w:w="385" w:type="pct"/>
          </w:tcPr>
          <w:p w:rsidR="00CD06D7" w:rsidRDefault="00CD06D7">
            <w:pPr>
              <w:pStyle w:val="ConsPlusNormal"/>
              <w:jc w:val="center"/>
            </w:pPr>
            <w:r>
              <w:t>205921,14908</w:t>
            </w:r>
          </w:p>
        </w:tc>
        <w:tc>
          <w:tcPr>
            <w:tcW w:w="323" w:type="pct"/>
          </w:tcPr>
          <w:p w:rsidR="00CD06D7" w:rsidRDefault="00CD06D7">
            <w:pPr>
              <w:pStyle w:val="ConsPlusNormal"/>
              <w:jc w:val="center"/>
            </w:pPr>
            <w:r>
              <w:t>212260,316</w:t>
            </w:r>
          </w:p>
        </w:tc>
        <w:tc>
          <w:tcPr>
            <w:tcW w:w="286" w:type="pct"/>
          </w:tcPr>
          <w:p w:rsidR="00CD06D7" w:rsidRDefault="00CD06D7">
            <w:pPr>
              <w:pStyle w:val="ConsPlusNormal"/>
              <w:jc w:val="center"/>
            </w:pPr>
            <w:r>
              <w:t>220825,069</w:t>
            </w:r>
          </w:p>
        </w:tc>
        <w:tc>
          <w:tcPr>
            <w:tcW w:w="286" w:type="pct"/>
          </w:tcPr>
          <w:p w:rsidR="00CD06D7" w:rsidRDefault="00CD06D7">
            <w:pPr>
              <w:pStyle w:val="ConsPlusNormal"/>
              <w:jc w:val="center"/>
            </w:pPr>
            <w:r>
              <w:t>221852,639</w:t>
            </w:r>
          </w:p>
        </w:tc>
        <w:tc>
          <w:tcPr>
            <w:tcW w:w="298" w:type="pct"/>
          </w:tcPr>
          <w:p w:rsidR="00CD06D7" w:rsidRDefault="00CD06D7">
            <w:pPr>
              <w:pStyle w:val="ConsPlusNormal"/>
              <w:jc w:val="center"/>
            </w:pPr>
            <w:r>
              <w:t>222895,567</w:t>
            </w:r>
          </w:p>
        </w:tc>
        <w:tc>
          <w:tcPr>
            <w:tcW w:w="310" w:type="pct"/>
          </w:tcPr>
          <w:p w:rsidR="00CD06D7" w:rsidRDefault="00CD06D7">
            <w:pPr>
              <w:pStyle w:val="ConsPlusNormal"/>
              <w:jc w:val="center"/>
            </w:pPr>
            <w:r>
              <w:t>223983,404</w:t>
            </w:r>
          </w:p>
        </w:tc>
      </w:tr>
      <w:tr w:rsidR="00CD06D7" w:rsidTr="00CD06D7">
        <w:tc>
          <w:tcPr>
            <w:tcW w:w="1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97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Строительство, капитальный грант УКС</w:t>
            </w:r>
          </w:p>
        </w:tc>
        <w:tc>
          <w:tcPr>
            <w:tcW w:w="218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261" w:type="pct"/>
            <w:vMerge w:val="restart"/>
          </w:tcPr>
          <w:p w:rsidR="00CD06D7" w:rsidRDefault="00CD06D7">
            <w:pPr>
              <w:pStyle w:val="ConsPlusNormal"/>
            </w:pP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840056,12830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35" w:type="pct"/>
          </w:tcPr>
          <w:p w:rsidR="00CD06D7" w:rsidRDefault="00CD06D7">
            <w:pPr>
              <w:pStyle w:val="ConsPlusNormal"/>
              <w:jc w:val="center"/>
            </w:pPr>
            <w:r>
              <w:t>84656,46153</w:t>
            </w:r>
          </w:p>
        </w:tc>
        <w:tc>
          <w:tcPr>
            <w:tcW w:w="373" w:type="pct"/>
          </w:tcPr>
          <w:p w:rsidR="00CD06D7" w:rsidRDefault="00CD06D7">
            <w:pPr>
              <w:pStyle w:val="ConsPlusNormal"/>
              <w:jc w:val="center"/>
            </w:pPr>
            <w:r>
              <w:t>755399,66677</w:t>
            </w:r>
          </w:p>
        </w:tc>
        <w:tc>
          <w:tcPr>
            <w:tcW w:w="38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2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98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97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18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Федеральный бюджет</w:t>
            </w:r>
          </w:p>
          <w:p w:rsidR="00CD06D7" w:rsidRDefault="00CD06D7">
            <w:pPr>
              <w:pStyle w:val="ConsPlusNormal"/>
              <w:jc w:val="center"/>
            </w:pPr>
            <w:r>
              <w:t xml:space="preserve">по проекту </w:t>
            </w:r>
            <w:hyperlink w:anchor="P367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806705,9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35" w:type="pct"/>
          </w:tcPr>
          <w:p w:rsidR="00CD06D7" w:rsidRDefault="00CD06D7">
            <w:pPr>
              <w:pStyle w:val="ConsPlusNormal"/>
              <w:jc w:val="center"/>
            </w:pPr>
            <w:r>
              <w:t>81295,6</w:t>
            </w:r>
          </w:p>
        </w:tc>
        <w:tc>
          <w:tcPr>
            <w:tcW w:w="373" w:type="pct"/>
          </w:tcPr>
          <w:p w:rsidR="00CD06D7" w:rsidRDefault="00CD06D7">
            <w:pPr>
              <w:pStyle w:val="ConsPlusNormal"/>
              <w:jc w:val="center"/>
            </w:pPr>
            <w:r>
              <w:t>725410,3</w:t>
            </w:r>
          </w:p>
        </w:tc>
        <w:tc>
          <w:tcPr>
            <w:tcW w:w="38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2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98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97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18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Областной бюджет</w:t>
            </w:r>
          </w:p>
          <w:p w:rsidR="00CD06D7" w:rsidRDefault="00CD06D7">
            <w:pPr>
              <w:pStyle w:val="ConsPlusNormal"/>
              <w:jc w:val="center"/>
            </w:pPr>
            <w:r>
              <w:t xml:space="preserve">по проекту </w:t>
            </w:r>
            <w:hyperlink w:anchor="P367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24949,66701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35" w:type="pct"/>
          </w:tcPr>
          <w:p w:rsidR="00CD06D7" w:rsidRDefault="00CD06D7">
            <w:pPr>
              <w:pStyle w:val="ConsPlusNormal"/>
              <w:jc w:val="center"/>
            </w:pPr>
            <w:r>
              <w:t>2514,29691</w:t>
            </w:r>
          </w:p>
        </w:tc>
        <w:tc>
          <w:tcPr>
            <w:tcW w:w="373" w:type="pct"/>
          </w:tcPr>
          <w:p w:rsidR="00CD06D7" w:rsidRDefault="00CD06D7">
            <w:pPr>
              <w:pStyle w:val="ConsPlusNormal"/>
              <w:jc w:val="center"/>
            </w:pPr>
            <w:r>
              <w:t>22435,37010</w:t>
            </w:r>
          </w:p>
        </w:tc>
        <w:tc>
          <w:tcPr>
            <w:tcW w:w="38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2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98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97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18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Бюджет города Рязани</w:t>
            </w:r>
          </w:p>
          <w:p w:rsidR="00CD06D7" w:rsidRDefault="00CD06D7">
            <w:pPr>
              <w:pStyle w:val="ConsPlusNormal"/>
              <w:jc w:val="center"/>
            </w:pPr>
            <w:r>
              <w:t xml:space="preserve">по проекту </w:t>
            </w:r>
            <w:hyperlink w:anchor="P367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8400,56129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35" w:type="pct"/>
          </w:tcPr>
          <w:p w:rsidR="00CD06D7" w:rsidRDefault="00CD06D7">
            <w:pPr>
              <w:pStyle w:val="ConsPlusNormal"/>
              <w:jc w:val="center"/>
            </w:pPr>
            <w:r>
              <w:t>846,56462</w:t>
            </w:r>
          </w:p>
        </w:tc>
        <w:tc>
          <w:tcPr>
            <w:tcW w:w="373" w:type="pct"/>
          </w:tcPr>
          <w:p w:rsidR="00CD06D7" w:rsidRDefault="00CD06D7">
            <w:pPr>
              <w:pStyle w:val="ConsPlusNormal"/>
              <w:jc w:val="center"/>
            </w:pPr>
            <w:r>
              <w:t>7553,99667</w:t>
            </w:r>
          </w:p>
        </w:tc>
        <w:tc>
          <w:tcPr>
            <w:tcW w:w="38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2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98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97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Инвестиционный платеж, возмещение затрат на уплату процентов УКС</w:t>
            </w:r>
          </w:p>
        </w:tc>
        <w:tc>
          <w:tcPr>
            <w:tcW w:w="218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61" w:type="pct"/>
            <w:vMerge w:val="restart"/>
          </w:tcPr>
          <w:p w:rsidR="00CD06D7" w:rsidRDefault="00CD06D7">
            <w:pPr>
              <w:pStyle w:val="ConsPlusNormal"/>
            </w:pP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1090190,36308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3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7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85" w:type="pct"/>
          </w:tcPr>
          <w:p w:rsidR="00CD06D7" w:rsidRDefault="00CD06D7">
            <w:pPr>
              <w:pStyle w:val="ConsPlusNormal"/>
              <w:jc w:val="center"/>
            </w:pPr>
            <w:r>
              <w:t>183571,69008</w:t>
            </w:r>
          </w:p>
        </w:tc>
        <w:tc>
          <w:tcPr>
            <w:tcW w:w="323" w:type="pct"/>
          </w:tcPr>
          <w:p w:rsidR="00CD06D7" w:rsidRDefault="00CD06D7">
            <w:pPr>
              <w:pStyle w:val="ConsPlusNormal"/>
              <w:jc w:val="center"/>
            </w:pPr>
            <w:r>
              <w:t>181785,086</w:t>
            </w:r>
          </w:p>
        </w:tc>
        <w:tc>
          <w:tcPr>
            <w:tcW w:w="286" w:type="pct"/>
          </w:tcPr>
          <w:p w:rsidR="00CD06D7" w:rsidRDefault="00CD06D7">
            <w:pPr>
              <w:pStyle w:val="ConsPlusNormal"/>
              <w:jc w:val="center"/>
            </w:pPr>
            <w:r>
              <w:t>181579,865</w:t>
            </w:r>
          </w:p>
        </w:tc>
        <w:tc>
          <w:tcPr>
            <w:tcW w:w="286" w:type="pct"/>
          </w:tcPr>
          <w:p w:rsidR="00CD06D7" w:rsidRDefault="00CD06D7">
            <w:pPr>
              <w:pStyle w:val="ConsPlusNormal"/>
              <w:jc w:val="center"/>
            </w:pPr>
            <w:r>
              <w:t>181358,393</w:t>
            </w:r>
          </w:p>
        </w:tc>
        <w:tc>
          <w:tcPr>
            <w:tcW w:w="298" w:type="pct"/>
          </w:tcPr>
          <w:p w:rsidR="00CD06D7" w:rsidRDefault="00CD06D7">
            <w:pPr>
              <w:pStyle w:val="ConsPlusNormal"/>
              <w:jc w:val="center"/>
            </w:pPr>
            <w:r>
              <w:t>181090,892</w:t>
            </w:r>
          </w:p>
        </w:tc>
        <w:tc>
          <w:tcPr>
            <w:tcW w:w="310" w:type="pct"/>
          </w:tcPr>
          <w:p w:rsidR="00CD06D7" w:rsidRDefault="00CD06D7">
            <w:pPr>
              <w:pStyle w:val="ConsPlusNormal"/>
              <w:jc w:val="center"/>
            </w:pPr>
            <w:r>
              <w:t>180804,437</w:t>
            </w:r>
          </w:p>
        </w:tc>
      </w:tr>
      <w:tr w:rsidR="00CD06D7" w:rsidTr="00CD06D7">
        <w:tc>
          <w:tcPr>
            <w:tcW w:w="1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97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18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Федеральный бюджет</w:t>
            </w:r>
          </w:p>
          <w:p w:rsidR="00CD06D7" w:rsidRDefault="00CD06D7">
            <w:pPr>
              <w:pStyle w:val="ConsPlusNormal"/>
              <w:jc w:val="center"/>
            </w:pPr>
            <w:r>
              <w:t xml:space="preserve">по проекту </w:t>
            </w:r>
            <w:hyperlink w:anchor="P367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338977,8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3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7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85" w:type="pct"/>
          </w:tcPr>
          <w:p w:rsidR="00CD06D7" w:rsidRDefault="00CD06D7">
            <w:pPr>
              <w:pStyle w:val="ConsPlusNormal"/>
              <w:jc w:val="center"/>
            </w:pPr>
            <w:r>
              <w:t xml:space="preserve">56488,2 </w:t>
            </w:r>
            <w:hyperlink w:anchor="P3677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323" w:type="pct"/>
          </w:tcPr>
          <w:p w:rsidR="00CD06D7" w:rsidRDefault="00CD06D7">
            <w:pPr>
              <w:pStyle w:val="ConsPlusNormal"/>
              <w:jc w:val="center"/>
            </w:pPr>
            <w:r>
              <w:t>56487,3</w:t>
            </w:r>
          </w:p>
        </w:tc>
        <w:tc>
          <w:tcPr>
            <w:tcW w:w="286" w:type="pct"/>
          </w:tcPr>
          <w:p w:rsidR="00CD06D7" w:rsidRDefault="00CD06D7">
            <w:pPr>
              <w:pStyle w:val="ConsPlusNormal"/>
              <w:jc w:val="center"/>
            </w:pPr>
            <w:r>
              <w:t>56486,3</w:t>
            </w:r>
          </w:p>
        </w:tc>
        <w:tc>
          <w:tcPr>
            <w:tcW w:w="286" w:type="pct"/>
          </w:tcPr>
          <w:p w:rsidR="00CD06D7" w:rsidRDefault="00CD06D7">
            <w:pPr>
              <w:pStyle w:val="ConsPlusNormal"/>
              <w:jc w:val="center"/>
            </w:pPr>
            <w:r>
              <w:t>56549,6</w:t>
            </w:r>
          </w:p>
        </w:tc>
        <w:tc>
          <w:tcPr>
            <w:tcW w:w="298" w:type="pct"/>
          </w:tcPr>
          <w:p w:rsidR="00CD06D7" w:rsidRDefault="00CD06D7">
            <w:pPr>
              <w:pStyle w:val="ConsPlusNormal"/>
              <w:jc w:val="center"/>
            </w:pPr>
            <w:r>
              <w:t>56483,9</w:t>
            </w:r>
          </w:p>
        </w:tc>
        <w:tc>
          <w:tcPr>
            <w:tcW w:w="310" w:type="pct"/>
          </w:tcPr>
          <w:p w:rsidR="00CD06D7" w:rsidRDefault="00CD06D7">
            <w:pPr>
              <w:pStyle w:val="ConsPlusNormal"/>
              <w:jc w:val="center"/>
            </w:pPr>
            <w:r>
              <w:t>56482,5</w:t>
            </w:r>
          </w:p>
        </w:tc>
      </w:tr>
      <w:tr w:rsidR="00CD06D7" w:rsidTr="00CD06D7">
        <w:tc>
          <w:tcPr>
            <w:tcW w:w="1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97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18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Областной бюджет</w:t>
            </w:r>
          </w:p>
          <w:p w:rsidR="00CD06D7" w:rsidRDefault="00CD06D7">
            <w:pPr>
              <w:pStyle w:val="ConsPlusNormal"/>
              <w:jc w:val="center"/>
            </w:pPr>
            <w:r>
              <w:t xml:space="preserve">по проекту </w:t>
            </w:r>
            <w:hyperlink w:anchor="P367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118510,78755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3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7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85" w:type="pct"/>
          </w:tcPr>
          <w:p w:rsidR="00CD06D7" w:rsidRDefault="00CD06D7">
            <w:pPr>
              <w:pStyle w:val="ConsPlusNormal"/>
              <w:jc w:val="center"/>
            </w:pPr>
            <w:r>
              <w:t>118510,78755</w:t>
            </w:r>
          </w:p>
        </w:tc>
        <w:tc>
          <w:tcPr>
            <w:tcW w:w="32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98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97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18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Бюджет города Рязани</w:t>
            </w:r>
          </w:p>
          <w:p w:rsidR="00CD06D7" w:rsidRDefault="00CD06D7">
            <w:pPr>
              <w:pStyle w:val="ConsPlusNormal"/>
              <w:jc w:val="center"/>
            </w:pPr>
            <w:r>
              <w:t xml:space="preserve">по проекту </w:t>
            </w:r>
            <w:hyperlink w:anchor="P367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632701,77553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3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7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85" w:type="pct"/>
          </w:tcPr>
          <w:p w:rsidR="00CD06D7" w:rsidRDefault="00CD06D7">
            <w:pPr>
              <w:pStyle w:val="ConsPlusNormal"/>
              <w:jc w:val="center"/>
            </w:pPr>
            <w:r>
              <w:t>8572,70253</w:t>
            </w:r>
          </w:p>
        </w:tc>
        <w:tc>
          <w:tcPr>
            <w:tcW w:w="323" w:type="pct"/>
          </w:tcPr>
          <w:p w:rsidR="00CD06D7" w:rsidRDefault="00CD06D7">
            <w:pPr>
              <w:pStyle w:val="ConsPlusNormal"/>
              <w:jc w:val="center"/>
            </w:pPr>
            <w:r>
              <w:t>125297,786</w:t>
            </w:r>
          </w:p>
        </w:tc>
        <w:tc>
          <w:tcPr>
            <w:tcW w:w="286" w:type="pct"/>
          </w:tcPr>
          <w:p w:rsidR="00CD06D7" w:rsidRDefault="00CD06D7">
            <w:pPr>
              <w:pStyle w:val="ConsPlusNormal"/>
              <w:jc w:val="center"/>
            </w:pPr>
            <w:r>
              <w:t>125093,565</w:t>
            </w:r>
          </w:p>
        </w:tc>
        <w:tc>
          <w:tcPr>
            <w:tcW w:w="286" w:type="pct"/>
          </w:tcPr>
          <w:p w:rsidR="00CD06D7" w:rsidRDefault="00CD06D7">
            <w:pPr>
              <w:pStyle w:val="ConsPlusNormal"/>
              <w:jc w:val="center"/>
            </w:pPr>
            <w:r>
              <w:t>124808,793</w:t>
            </w:r>
          </w:p>
        </w:tc>
        <w:tc>
          <w:tcPr>
            <w:tcW w:w="298" w:type="pct"/>
          </w:tcPr>
          <w:p w:rsidR="00CD06D7" w:rsidRDefault="00CD06D7">
            <w:pPr>
              <w:pStyle w:val="ConsPlusNormal"/>
              <w:jc w:val="center"/>
            </w:pPr>
            <w:r>
              <w:t>124606,992</w:t>
            </w:r>
          </w:p>
        </w:tc>
        <w:tc>
          <w:tcPr>
            <w:tcW w:w="310" w:type="pct"/>
          </w:tcPr>
          <w:p w:rsidR="00CD06D7" w:rsidRDefault="00CD06D7">
            <w:pPr>
              <w:pStyle w:val="ConsPlusNormal"/>
              <w:jc w:val="center"/>
            </w:pPr>
            <w:r>
              <w:t>124321,937</w:t>
            </w:r>
          </w:p>
        </w:tc>
      </w:tr>
      <w:tr w:rsidR="00CD06D7" w:rsidTr="00CD06D7">
        <w:tc>
          <w:tcPr>
            <w:tcW w:w="1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97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</w:tcPr>
          <w:p w:rsidR="00CD06D7" w:rsidRDefault="00CD06D7">
            <w:pPr>
              <w:pStyle w:val="ConsPlusNormal"/>
              <w:jc w:val="center"/>
            </w:pPr>
            <w:r>
              <w:t xml:space="preserve">Иные денежные обязательства </w:t>
            </w:r>
            <w:proofErr w:type="spellStart"/>
            <w:r>
              <w:t>концедента</w:t>
            </w:r>
            <w:proofErr w:type="spellEnd"/>
            <w:r>
              <w:t xml:space="preserve">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218" w:type="pct"/>
          </w:tcPr>
          <w:p w:rsidR="00CD06D7" w:rsidRDefault="00CD06D7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61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217547,781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3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7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85" w:type="pct"/>
          </w:tcPr>
          <w:p w:rsidR="00CD06D7" w:rsidRDefault="00CD06D7">
            <w:pPr>
              <w:pStyle w:val="ConsPlusNormal"/>
              <w:jc w:val="center"/>
            </w:pPr>
            <w:r>
              <w:t>22349,459</w:t>
            </w:r>
          </w:p>
        </w:tc>
        <w:tc>
          <w:tcPr>
            <w:tcW w:w="323" w:type="pct"/>
          </w:tcPr>
          <w:p w:rsidR="00CD06D7" w:rsidRDefault="00CD06D7">
            <w:pPr>
              <w:pStyle w:val="ConsPlusNormal"/>
              <w:jc w:val="center"/>
            </w:pPr>
            <w:r>
              <w:t>30475,23</w:t>
            </w:r>
          </w:p>
        </w:tc>
        <w:tc>
          <w:tcPr>
            <w:tcW w:w="286" w:type="pct"/>
          </w:tcPr>
          <w:p w:rsidR="00CD06D7" w:rsidRDefault="00CD06D7">
            <w:pPr>
              <w:pStyle w:val="ConsPlusNormal"/>
              <w:jc w:val="center"/>
            </w:pPr>
            <w:r>
              <w:t>39245,204</w:t>
            </w:r>
          </w:p>
        </w:tc>
        <w:tc>
          <w:tcPr>
            <w:tcW w:w="286" w:type="pct"/>
          </w:tcPr>
          <w:p w:rsidR="00CD06D7" w:rsidRDefault="00CD06D7">
            <w:pPr>
              <w:pStyle w:val="ConsPlusNormal"/>
              <w:jc w:val="center"/>
            </w:pPr>
            <w:r>
              <w:t>40494,246</w:t>
            </w:r>
          </w:p>
        </w:tc>
        <w:tc>
          <w:tcPr>
            <w:tcW w:w="298" w:type="pct"/>
          </w:tcPr>
          <w:p w:rsidR="00CD06D7" w:rsidRDefault="00CD06D7">
            <w:pPr>
              <w:pStyle w:val="ConsPlusNormal"/>
              <w:jc w:val="center"/>
            </w:pPr>
            <w:r>
              <w:t>41804,675</w:t>
            </w:r>
          </w:p>
        </w:tc>
        <w:tc>
          <w:tcPr>
            <w:tcW w:w="310" w:type="pct"/>
          </w:tcPr>
          <w:p w:rsidR="00CD06D7" w:rsidRDefault="00CD06D7">
            <w:pPr>
              <w:pStyle w:val="ConsPlusNormal"/>
              <w:jc w:val="center"/>
            </w:pPr>
            <w:r>
              <w:t>43178,967</w:t>
            </w:r>
          </w:p>
        </w:tc>
      </w:tr>
      <w:tr w:rsidR="00CD06D7" w:rsidTr="00CD06D7">
        <w:tc>
          <w:tcPr>
            <w:tcW w:w="161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2.1.</w:t>
            </w:r>
            <w:r>
              <w:lastRenderedPageBreak/>
              <w:t>1.4</w:t>
            </w:r>
          </w:p>
        </w:tc>
        <w:tc>
          <w:tcPr>
            <w:tcW w:w="397" w:type="pct"/>
            <w:vMerge w:val="restart"/>
          </w:tcPr>
          <w:p w:rsidR="00CD06D7" w:rsidRDefault="00CD06D7">
            <w:pPr>
              <w:pStyle w:val="ConsPlusNormal"/>
            </w:pPr>
            <w:r>
              <w:lastRenderedPageBreak/>
              <w:t>Общеобразо</w:t>
            </w:r>
            <w:r>
              <w:lastRenderedPageBreak/>
              <w:t>вательная школа на 1100 мест в районе ЖК "Олимпийский"</w:t>
            </w:r>
          </w:p>
        </w:tc>
        <w:tc>
          <w:tcPr>
            <w:tcW w:w="310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Строитель</w:t>
            </w:r>
            <w:r>
              <w:lastRenderedPageBreak/>
              <w:t>ство УКС</w:t>
            </w:r>
          </w:p>
        </w:tc>
        <w:tc>
          <w:tcPr>
            <w:tcW w:w="218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 xml:space="preserve">2022 - </w:t>
            </w:r>
            <w:r>
              <w:lastRenderedPageBreak/>
              <w:t>2024</w:t>
            </w:r>
          </w:p>
        </w:tc>
        <w:tc>
          <w:tcPr>
            <w:tcW w:w="261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12942</w:t>
            </w:r>
            <w:r>
              <w:lastRenderedPageBreak/>
              <w:t>20,00</w:t>
            </w: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 xml:space="preserve">Всего, в </w:t>
            </w:r>
            <w:r>
              <w:lastRenderedPageBreak/>
              <w:t>том числе:</w:t>
            </w: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1525070</w:t>
            </w:r>
            <w:r>
              <w:lastRenderedPageBreak/>
              <w:t>,81400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236797,</w:t>
            </w:r>
            <w:r>
              <w:lastRenderedPageBreak/>
              <w:t>93400</w:t>
            </w:r>
          </w:p>
        </w:tc>
        <w:tc>
          <w:tcPr>
            <w:tcW w:w="335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715110,</w:t>
            </w:r>
            <w:r>
              <w:lastRenderedPageBreak/>
              <w:t>00000</w:t>
            </w:r>
          </w:p>
        </w:tc>
        <w:tc>
          <w:tcPr>
            <w:tcW w:w="373" w:type="pct"/>
          </w:tcPr>
          <w:p w:rsidR="00CD06D7" w:rsidRDefault="00CD06D7">
            <w:pPr>
              <w:pStyle w:val="ConsPlusNormal"/>
              <w:jc w:val="center"/>
            </w:pPr>
            <w:r>
              <w:lastRenderedPageBreak/>
              <w:t>573162,</w:t>
            </w:r>
            <w:r>
              <w:lastRenderedPageBreak/>
              <w:t>88000</w:t>
            </w:r>
          </w:p>
        </w:tc>
        <w:tc>
          <w:tcPr>
            <w:tcW w:w="38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2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98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97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18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1509941,40000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  <w:jc w:val="center"/>
            </w:pPr>
            <w:r>
              <w:t>234453,40000</w:t>
            </w:r>
          </w:p>
        </w:tc>
        <w:tc>
          <w:tcPr>
            <w:tcW w:w="335" w:type="pct"/>
          </w:tcPr>
          <w:p w:rsidR="00CD06D7" w:rsidRDefault="00CD06D7">
            <w:pPr>
              <w:pStyle w:val="ConsPlusNormal"/>
              <w:jc w:val="center"/>
            </w:pPr>
            <w:r>
              <w:t>708000,00000</w:t>
            </w:r>
          </w:p>
        </w:tc>
        <w:tc>
          <w:tcPr>
            <w:tcW w:w="373" w:type="pct"/>
          </w:tcPr>
          <w:p w:rsidR="00CD06D7" w:rsidRDefault="00CD06D7">
            <w:pPr>
              <w:pStyle w:val="ConsPlusNormal"/>
              <w:jc w:val="center"/>
            </w:pPr>
            <w:r>
              <w:t>567488,00000</w:t>
            </w:r>
          </w:p>
        </w:tc>
        <w:tc>
          <w:tcPr>
            <w:tcW w:w="38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2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98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97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18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из них:</w:t>
            </w:r>
          </w:p>
          <w:p w:rsidR="00CD06D7" w:rsidRDefault="00CD06D7">
            <w:pPr>
              <w:pStyle w:val="ConsPlusNormal"/>
              <w:jc w:val="center"/>
            </w:pPr>
            <w:r>
              <w:t xml:space="preserve">по проекту </w:t>
            </w:r>
            <w:hyperlink w:anchor="P367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1509941,40000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  <w:jc w:val="center"/>
            </w:pPr>
            <w:r>
              <w:t>234453,40000</w:t>
            </w:r>
          </w:p>
        </w:tc>
        <w:tc>
          <w:tcPr>
            <w:tcW w:w="335" w:type="pct"/>
          </w:tcPr>
          <w:p w:rsidR="00CD06D7" w:rsidRDefault="00CD06D7">
            <w:pPr>
              <w:pStyle w:val="ConsPlusNormal"/>
              <w:jc w:val="center"/>
            </w:pPr>
            <w:r>
              <w:t>708000,00000</w:t>
            </w:r>
          </w:p>
        </w:tc>
        <w:tc>
          <w:tcPr>
            <w:tcW w:w="373" w:type="pct"/>
          </w:tcPr>
          <w:p w:rsidR="00CD06D7" w:rsidRDefault="00CD06D7">
            <w:pPr>
              <w:pStyle w:val="ConsPlusNormal"/>
              <w:jc w:val="center"/>
            </w:pPr>
            <w:r>
              <w:t>567488,00000</w:t>
            </w:r>
          </w:p>
        </w:tc>
        <w:tc>
          <w:tcPr>
            <w:tcW w:w="38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2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98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97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18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15129,41400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  <w:jc w:val="center"/>
            </w:pPr>
            <w:r>
              <w:t>2344,53400</w:t>
            </w:r>
          </w:p>
        </w:tc>
        <w:tc>
          <w:tcPr>
            <w:tcW w:w="335" w:type="pct"/>
          </w:tcPr>
          <w:p w:rsidR="00CD06D7" w:rsidRDefault="00CD06D7">
            <w:pPr>
              <w:pStyle w:val="ConsPlusNormal"/>
              <w:jc w:val="center"/>
            </w:pPr>
            <w:r>
              <w:t>7110,00000</w:t>
            </w:r>
          </w:p>
        </w:tc>
        <w:tc>
          <w:tcPr>
            <w:tcW w:w="373" w:type="pct"/>
          </w:tcPr>
          <w:p w:rsidR="00CD06D7" w:rsidRDefault="00CD06D7">
            <w:pPr>
              <w:pStyle w:val="ConsPlusNormal"/>
              <w:jc w:val="center"/>
            </w:pPr>
            <w:r>
              <w:t>5674,88000</w:t>
            </w:r>
          </w:p>
        </w:tc>
        <w:tc>
          <w:tcPr>
            <w:tcW w:w="38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2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98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97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18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из них:</w:t>
            </w:r>
          </w:p>
          <w:p w:rsidR="00CD06D7" w:rsidRDefault="00CD06D7">
            <w:pPr>
              <w:pStyle w:val="ConsPlusNormal"/>
              <w:jc w:val="center"/>
            </w:pPr>
            <w:r>
              <w:t xml:space="preserve">по проекту </w:t>
            </w:r>
            <w:hyperlink w:anchor="P367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15099,41400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  <w:jc w:val="center"/>
            </w:pPr>
            <w:r>
              <w:t>2344,53400</w:t>
            </w:r>
          </w:p>
        </w:tc>
        <w:tc>
          <w:tcPr>
            <w:tcW w:w="335" w:type="pct"/>
          </w:tcPr>
          <w:p w:rsidR="00CD06D7" w:rsidRDefault="00CD06D7">
            <w:pPr>
              <w:pStyle w:val="ConsPlusNormal"/>
              <w:jc w:val="center"/>
            </w:pPr>
            <w:r>
              <w:t>7080,00000</w:t>
            </w:r>
          </w:p>
        </w:tc>
        <w:tc>
          <w:tcPr>
            <w:tcW w:w="373" w:type="pct"/>
          </w:tcPr>
          <w:p w:rsidR="00CD06D7" w:rsidRDefault="00CD06D7">
            <w:pPr>
              <w:pStyle w:val="ConsPlusNormal"/>
              <w:jc w:val="center"/>
            </w:pPr>
            <w:r>
              <w:t>5674,88000</w:t>
            </w:r>
          </w:p>
        </w:tc>
        <w:tc>
          <w:tcPr>
            <w:tcW w:w="38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2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98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61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2.1.1.5</w:t>
            </w:r>
          </w:p>
        </w:tc>
        <w:tc>
          <w:tcPr>
            <w:tcW w:w="397" w:type="pct"/>
            <w:vMerge w:val="restart"/>
          </w:tcPr>
          <w:p w:rsidR="00CD06D7" w:rsidRDefault="00CD06D7">
            <w:pPr>
              <w:pStyle w:val="ConsPlusNormal"/>
            </w:pPr>
            <w:r>
              <w:t>Школа в микрорайоне ДПР - 7, 7А</w:t>
            </w:r>
          </w:p>
        </w:tc>
        <w:tc>
          <w:tcPr>
            <w:tcW w:w="310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Строительство УКС</w:t>
            </w:r>
          </w:p>
        </w:tc>
        <w:tc>
          <w:tcPr>
            <w:tcW w:w="218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261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988949,6</w:t>
            </w: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15309,32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3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73" w:type="pct"/>
          </w:tcPr>
          <w:p w:rsidR="00CD06D7" w:rsidRDefault="00CD06D7">
            <w:pPr>
              <w:pStyle w:val="ConsPlusNormal"/>
              <w:jc w:val="center"/>
            </w:pPr>
            <w:r>
              <w:t>7683,32</w:t>
            </w:r>
          </w:p>
        </w:tc>
        <w:tc>
          <w:tcPr>
            <w:tcW w:w="385" w:type="pct"/>
          </w:tcPr>
          <w:p w:rsidR="00CD06D7" w:rsidRDefault="00CD06D7">
            <w:pPr>
              <w:pStyle w:val="ConsPlusNormal"/>
              <w:jc w:val="center"/>
            </w:pPr>
            <w:r>
              <w:t>7626,0</w:t>
            </w:r>
          </w:p>
        </w:tc>
        <w:tc>
          <w:tcPr>
            <w:tcW w:w="32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98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97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18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15309,32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3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73" w:type="pct"/>
          </w:tcPr>
          <w:p w:rsidR="00CD06D7" w:rsidRDefault="00CD06D7">
            <w:pPr>
              <w:pStyle w:val="ConsPlusNormal"/>
              <w:jc w:val="center"/>
            </w:pPr>
            <w:r>
              <w:t>7683,32</w:t>
            </w:r>
          </w:p>
        </w:tc>
        <w:tc>
          <w:tcPr>
            <w:tcW w:w="385" w:type="pct"/>
          </w:tcPr>
          <w:p w:rsidR="00CD06D7" w:rsidRDefault="00CD06D7">
            <w:pPr>
              <w:pStyle w:val="ConsPlusNormal"/>
              <w:jc w:val="center"/>
            </w:pPr>
            <w:r>
              <w:t>7626,0</w:t>
            </w:r>
          </w:p>
        </w:tc>
        <w:tc>
          <w:tcPr>
            <w:tcW w:w="32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98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61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2.1.1.6</w:t>
            </w:r>
          </w:p>
        </w:tc>
        <w:tc>
          <w:tcPr>
            <w:tcW w:w="397" w:type="pct"/>
            <w:vMerge w:val="restart"/>
          </w:tcPr>
          <w:p w:rsidR="00CD06D7" w:rsidRDefault="00CD06D7">
            <w:pPr>
              <w:pStyle w:val="ConsPlusNormal"/>
            </w:pPr>
            <w:r>
              <w:t>Общеобразовательная школа на 1100 мест в районе Михайловского шоссе</w:t>
            </w:r>
          </w:p>
        </w:tc>
        <w:tc>
          <w:tcPr>
            <w:tcW w:w="310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Строительство УКС</w:t>
            </w:r>
          </w:p>
        </w:tc>
        <w:tc>
          <w:tcPr>
            <w:tcW w:w="218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61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988949,6</w:t>
            </w: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7626,0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3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7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85" w:type="pct"/>
          </w:tcPr>
          <w:p w:rsidR="00CD06D7" w:rsidRDefault="00CD06D7">
            <w:pPr>
              <w:pStyle w:val="ConsPlusNormal"/>
              <w:jc w:val="center"/>
            </w:pPr>
            <w:r>
              <w:t>7626,0</w:t>
            </w:r>
          </w:p>
        </w:tc>
        <w:tc>
          <w:tcPr>
            <w:tcW w:w="32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98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97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18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7626,0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3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7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85" w:type="pct"/>
          </w:tcPr>
          <w:p w:rsidR="00CD06D7" w:rsidRDefault="00CD06D7">
            <w:pPr>
              <w:pStyle w:val="ConsPlusNormal"/>
              <w:jc w:val="center"/>
            </w:pPr>
            <w:r>
              <w:t>7626,0</w:t>
            </w:r>
          </w:p>
        </w:tc>
        <w:tc>
          <w:tcPr>
            <w:tcW w:w="32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98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5000" w:type="pct"/>
            <w:gridSpan w:val="16"/>
          </w:tcPr>
          <w:p w:rsidR="00CD06D7" w:rsidRDefault="00CD06D7">
            <w:pPr>
              <w:pStyle w:val="ConsPlusNormal"/>
              <w:jc w:val="center"/>
              <w:outlineLvl w:val="5"/>
            </w:pPr>
            <w:r>
              <w:lastRenderedPageBreak/>
              <w:t>Основное мероприятие 2.2. Увеличение количества мест в дошкольных образовательных учреждениях</w:t>
            </w:r>
          </w:p>
        </w:tc>
      </w:tr>
      <w:tr w:rsidR="00CD06D7" w:rsidTr="00CD06D7">
        <w:tc>
          <w:tcPr>
            <w:tcW w:w="161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397" w:type="pct"/>
            <w:vMerge w:val="restart"/>
          </w:tcPr>
          <w:p w:rsidR="00CD06D7" w:rsidRDefault="00CD06D7">
            <w:pPr>
              <w:pStyle w:val="ConsPlusNormal"/>
            </w:pPr>
            <w:r>
              <w:t>Строительство, реконструкция и разработка проектной документации дошкольных образовательных учреждений</w:t>
            </w:r>
          </w:p>
        </w:tc>
        <w:tc>
          <w:tcPr>
            <w:tcW w:w="310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Строительство УКС</w:t>
            </w:r>
          </w:p>
        </w:tc>
        <w:tc>
          <w:tcPr>
            <w:tcW w:w="218" w:type="pct"/>
            <w:vMerge w:val="restart"/>
          </w:tcPr>
          <w:p w:rsidR="00CD06D7" w:rsidRDefault="00CD06D7">
            <w:pPr>
              <w:pStyle w:val="ConsPlusNormal"/>
            </w:pPr>
          </w:p>
        </w:tc>
        <w:tc>
          <w:tcPr>
            <w:tcW w:w="261" w:type="pct"/>
            <w:vMerge w:val="restart"/>
          </w:tcPr>
          <w:p w:rsidR="00CD06D7" w:rsidRDefault="00CD06D7">
            <w:pPr>
              <w:pStyle w:val="ConsPlusNormal"/>
            </w:pP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11376,14686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  <w:jc w:val="center"/>
            </w:pPr>
            <w:r>
              <w:t>11376,14686</w:t>
            </w:r>
          </w:p>
        </w:tc>
        <w:tc>
          <w:tcPr>
            <w:tcW w:w="33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7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8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2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98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97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18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11376,14686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  <w:jc w:val="center"/>
            </w:pPr>
            <w:r>
              <w:t>11376,14686</w:t>
            </w:r>
          </w:p>
        </w:tc>
        <w:tc>
          <w:tcPr>
            <w:tcW w:w="33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7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8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2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98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61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2.2.1.1.</w:t>
            </w:r>
          </w:p>
        </w:tc>
        <w:tc>
          <w:tcPr>
            <w:tcW w:w="397" w:type="pct"/>
            <w:vMerge w:val="restart"/>
          </w:tcPr>
          <w:p w:rsidR="00CD06D7" w:rsidRDefault="00CD06D7">
            <w:pPr>
              <w:pStyle w:val="ConsPlusNormal"/>
            </w:pPr>
            <w:r>
              <w:t>Пристройка к зданию МБДОУ "Детский сад N 136"</w:t>
            </w:r>
          </w:p>
        </w:tc>
        <w:tc>
          <w:tcPr>
            <w:tcW w:w="310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Строительство УКС</w:t>
            </w:r>
          </w:p>
        </w:tc>
        <w:tc>
          <w:tcPr>
            <w:tcW w:w="218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61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81894,80</w:t>
            </w: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11301,28600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  <w:jc w:val="center"/>
            </w:pPr>
            <w:r>
              <w:t>11301,28600</w:t>
            </w:r>
          </w:p>
        </w:tc>
        <w:tc>
          <w:tcPr>
            <w:tcW w:w="33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7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8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2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98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97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18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11301,28600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  <w:jc w:val="center"/>
            </w:pPr>
            <w:r>
              <w:t>11301,28600</w:t>
            </w:r>
          </w:p>
        </w:tc>
        <w:tc>
          <w:tcPr>
            <w:tcW w:w="33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7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8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2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98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61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2.2.1.2</w:t>
            </w:r>
          </w:p>
        </w:tc>
        <w:tc>
          <w:tcPr>
            <w:tcW w:w="397" w:type="pct"/>
            <w:vMerge w:val="restart"/>
          </w:tcPr>
          <w:p w:rsidR="00CD06D7" w:rsidRDefault="00CD06D7">
            <w:pPr>
              <w:pStyle w:val="ConsPlusNormal"/>
            </w:pPr>
            <w:r>
              <w:t>Ясли на 60 мест</w:t>
            </w:r>
          </w:p>
          <w:p w:rsidR="00CD06D7" w:rsidRDefault="00CD06D7">
            <w:pPr>
              <w:pStyle w:val="ConsPlusNormal"/>
            </w:pPr>
            <w:r>
              <w:t xml:space="preserve">ул. </w:t>
            </w:r>
            <w:proofErr w:type="spellStart"/>
            <w:r>
              <w:t>Бугровка</w:t>
            </w:r>
            <w:proofErr w:type="spellEnd"/>
            <w:r>
              <w:t xml:space="preserve"> в г. Рязани</w:t>
            </w:r>
          </w:p>
        </w:tc>
        <w:tc>
          <w:tcPr>
            <w:tcW w:w="310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Строительство УКС</w:t>
            </w:r>
          </w:p>
        </w:tc>
        <w:tc>
          <w:tcPr>
            <w:tcW w:w="218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61" w:type="pct"/>
            <w:vMerge w:val="restart"/>
          </w:tcPr>
          <w:p w:rsidR="00CD06D7" w:rsidRDefault="00CD06D7">
            <w:pPr>
              <w:pStyle w:val="ConsPlusNormal"/>
              <w:jc w:val="center"/>
            </w:pPr>
            <w:r>
              <w:t>121375,17</w:t>
            </w: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74,86086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  <w:jc w:val="center"/>
            </w:pPr>
            <w:r>
              <w:t>74,86086</w:t>
            </w:r>
          </w:p>
        </w:tc>
        <w:tc>
          <w:tcPr>
            <w:tcW w:w="33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7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8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2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98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</w:tcPr>
          <w:p w:rsidR="00CD06D7" w:rsidRDefault="00CD06D7">
            <w:pPr>
              <w:pStyle w:val="ConsPlusNormal"/>
            </w:pPr>
          </w:p>
        </w:tc>
      </w:tr>
      <w:tr w:rsidR="00CD06D7" w:rsidTr="00CD06D7">
        <w:tc>
          <w:tcPr>
            <w:tcW w:w="1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97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18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261" w:type="pct"/>
            <w:vMerge/>
          </w:tcPr>
          <w:p w:rsidR="00CD06D7" w:rsidRDefault="00CD06D7">
            <w:pPr>
              <w:pStyle w:val="ConsPlusNormal"/>
            </w:pP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48" w:type="pct"/>
          </w:tcPr>
          <w:p w:rsidR="00CD06D7" w:rsidRDefault="00CD06D7">
            <w:pPr>
              <w:pStyle w:val="ConsPlusNormal"/>
              <w:jc w:val="center"/>
            </w:pPr>
            <w:r>
              <w:t>74,86086</w:t>
            </w:r>
          </w:p>
        </w:tc>
        <w:tc>
          <w:tcPr>
            <w:tcW w:w="360" w:type="pct"/>
          </w:tcPr>
          <w:p w:rsidR="00CD06D7" w:rsidRDefault="00CD06D7">
            <w:pPr>
              <w:pStyle w:val="ConsPlusNormal"/>
              <w:jc w:val="center"/>
            </w:pPr>
            <w:r>
              <w:t>74,86086</w:t>
            </w:r>
          </w:p>
        </w:tc>
        <w:tc>
          <w:tcPr>
            <w:tcW w:w="33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7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85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23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86" w:type="pct"/>
          </w:tcPr>
          <w:p w:rsidR="00CD06D7" w:rsidRDefault="00CD06D7">
            <w:pPr>
              <w:pStyle w:val="ConsPlusNormal"/>
            </w:pPr>
          </w:p>
        </w:tc>
        <w:tc>
          <w:tcPr>
            <w:tcW w:w="298" w:type="pct"/>
          </w:tcPr>
          <w:p w:rsidR="00CD06D7" w:rsidRDefault="00CD06D7">
            <w:pPr>
              <w:pStyle w:val="ConsPlusNormal"/>
            </w:pPr>
          </w:p>
        </w:tc>
        <w:tc>
          <w:tcPr>
            <w:tcW w:w="310" w:type="pct"/>
          </w:tcPr>
          <w:p w:rsidR="00CD06D7" w:rsidRDefault="00CD06D7">
            <w:pPr>
              <w:pStyle w:val="ConsPlusNormal"/>
            </w:pPr>
          </w:p>
        </w:tc>
      </w:tr>
    </w:tbl>
    <w:p w:rsidR="00CD06D7" w:rsidRDefault="00CD06D7">
      <w:pPr>
        <w:pStyle w:val="ConsPlusNormal"/>
        <w:sectPr w:rsidR="00CD06D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ind w:firstLine="540"/>
        <w:jc w:val="both"/>
      </w:pPr>
      <w:r>
        <w:t>--------------------------------</w:t>
      </w:r>
    </w:p>
    <w:p w:rsidR="00CD06D7" w:rsidRDefault="00CD06D7">
      <w:pPr>
        <w:pStyle w:val="ConsPlusNormal"/>
        <w:spacing w:before="220"/>
        <w:ind w:firstLine="540"/>
        <w:jc w:val="both"/>
      </w:pPr>
      <w:bookmarkStart w:id="15" w:name="P3674"/>
      <w:bookmarkEnd w:id="15"/>
      <w:r>
        <w:t>&lt;*&gt; - финансирование осуществляется в рамках регионального проекта "Современная школа (Рязанская область)".</w:t>
      </w:r>
    </w:p>
    <w:p w:rsidR="00CD06D7" w:rsidRDefault="00CD06D7">
      <w:pPr>
        <w:pStyle w:val="ConsPlusNormal"/>
        <w:spacing w:before="220"/>
        <w:ind w:firstLine="540"/>
        <w:jc w:val="both"/>
      </w:pPr>
      <w:bookmarkStart w:id="16" w:name="P3675"/>
      <w:bookmarkEnd w:id="16"/>
      <w:r>
        <w:t>&lt;**&gt; - финансирование осуществляется в рамках регионального проекта "Жилье (Рязанская область)".</w:t>
      </w:r>
    </w:p>
    <w:p w:rsidR="00CD06D7" w:rsidRDefault="00CD06D7">
      <w:pPr>
        <w:pStyle w:val="ConsPlusNormal"/>
        <w:spacing w:before="220"/>
        <w:ind w:firstLine="540"/>
        <w:jc w:val="both"/>
      </w:pPr>
      <w:bookmarkStart w:id="17" w:name="P3676"/>
      <w:bookmarkEnd w:id="17"/>
      <w:r>
        <w:t>&lt;***&gt; - данные приведены в соответствии со сводной бюджетной росписью расходов бюджета города Рязани на 2022 год.</w:t>
      </w:r>
    </w:p>
    <w:p w:rsidR="00CD06D7" w:rsidRDefault="00CD06D7">
      <w:pPr>
        <w:pStyle w:val="ConsPlusNormal"/>
        <w:spacing w:before="220"/>
        <w:ind w:firstLine="540"/>
        <w:jc w:val="both"/>
      </w:pPr>
      <w:bookmarkStart w:id="18" w:name="P3677"/>
      <w:bookmarkEnd w:id="18"/>
      <w:r>
        <w:t>&lt;****&gt; - прогнозные значения.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По объекту "Общеобразовательная школа на 1100 мест в микрорайоне </w:t>
      </w:r>
      <w:proofErr w:type="spellStart"/>
      <w:r>
        <w:t>Семчино</w:t>
      </w:r>
      <w:proofErr w:type="spellEnd"/>
      <w:r>
        <w:t xml:space="preserve"> г. Рязани" в рамках концессионного соглашения предусмотрено исполнение денежных обязательств в 2031 году в размере 224895,964 тыс. рублей, в 2032 году 167859,227 тыс. рублей.</w:t>
      </w: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jc w:val="right"/>
        <w:outlineLvl w:val="0"/>
      </w:pPr>
      <w:bookmarkStart w:id="19" w:name="P3684"/>
      <w:bookmarkEnd w:id="19"/>
      <w:r>
        <w:t>Приложение N 2</w:t>
      </w:r>
    </w:p>
    <w:p w:rsidR="00CD06D7" w:rsidRDefault="00CD06D7">
      <w:pPr>
        <w:pStyle w:val="ConsPlusNormal"/>
        <w:jc w:val="right"/>
      </w:pPr>
      <w:r>
        <w:t>к Постановлению</w:t>
      </w:r>
    </w:p>
    <w:p w:rsidR="00CD06D7" w:rsidRDefault="00CD06D7">
      <w:pPr>
        <w:pStyle w:val="ConsPlusNormal"/>
        <w:jc w:val="right"/>
      </w:pPr>
      <w:r>
        <w:t>администрации города Рязани</w:t>
      </w:r>
    </w:p>
    <w:p w:rsidR="00CD06D7" w:rsidRDefault="00CD06D7">
      <w:pPr>
        <w:pStyle w:val="ConsPlusNormal"/>
        <w:jc w:val="right"/>
      </w:pPr>
      <w:r>
        <w:t>от 30 сентября 2021 г. N 4224</w:t>
      </w: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ind w:firstLine="540"/>
        <w:jc w:val="both"/>
      </w:pPr>
      <w:r>
        <w:t xml:space="preserve">1. </w:t>
      </w:r>
      <w:hyperlink r:id="rId147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29.09.2015 N 4547 "Об утверждении муниципальной программы "Развитие образования в городе Рязани".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2. </w:t>
      </w:r>
      <w:hyperlink r:id="rId148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24.03.2016 N 1225 "О внесении изменений в муниципальную программу "Развитие образования в городе Рязани" на 2016 - 2020 годы,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3. </w:t>
      </w:r>
      <w:hyperlink r:id="rId149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25.05.2016 N 2178 "О внесении изменений в муниципальную программу "Развитие образования в городе Рязани" на 2016 - 2020 годы,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4. </w:t>
      </w:r>
      <w:hyperlink r:id="rId150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15.06.2016 N 2563 "О внесении изменений в муниципальную программу "Развитие образования в городе Рязани" на 2016 - 2020 годы,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5. </w:t>
      </w:r>
      <w:hyperlink r:id="rId151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18.07.2016 N 3193 "О внесении изменений в муниципальную программу "Развитие образования в городе Рязани" на 2016 - 2020 годы,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6. </w:t>
      </w:r>
      <w:hyperlink r:id="rId152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03.08.2016 N 3523 "О внесении изменений в муниципальную программу "Развитие образования в городе Рязани" на 2016 - 2020 годы,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7. </w:t>
      </w:r>
      <w:hyperlink r:id="rId153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29.11.2016 N 5186 "О внесении изменений в муниципальную программу "Развитие образования в городе Рязани" на 2016 - 2020 годы,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8. </w:t>
      </w:r>
      <w:hyperlink r:id="rId154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19.12.2016 N 5609 "О внесении изменений в муниципальную программу "Развитие образования в городе Рязани" на 2016 - 2020 </w:t>
      </w:r>
      <w:r>
        <w:lastRenderedPageBreak/>
        <w:t>годы,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9. </w:t>
      </w:r>
      <w:hyperlink r:id="rId155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19.01.2017 N 132 "О внесении изменений в муниципальную программу "Развитие образования в городе Рязани" на 2016 - 2020 годы,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10. </w:t>
      </w:r>
      <w:hyperlink r:id="rId156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13.03.2017 N 871 "О внесении изменений в муниципальную программу "Развитие образования в городе Рязани" на 2016 - 2020 годы,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11. </w:t>
      </w:r>
      <w:hyperlink r:id="rId157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11.05.2017 N 1804 "О внесении изменений в муниципальную программу "Развитие образования в городе Рязани" на 2016 - 2020 годы,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12. </w:t>
      </w:r>
      <w:hyperlink r:id="rId158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13.06.2017 N 2360 "О внесении изменений в муниципальную программу "Развитие образования в городе Рязани" на 2016 - 2020 годы,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13. </w:t>
      </w:r>
      <w:hyperlink r:id="rId159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07.08.2017 N 3470 "О внесении изменений в муниципальную программу "Развитие образования в городе Рязани" на 2016 - 2020 годы,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14. </w:t>
      </w:r>
      <w:hyperlink r:id="rId160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20.10.2017 N 4650 "О внесении изменений в муниципальную программу "Развитие образования в городе Рязани" на 2016 - 2020 годы,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15. </w:t>
      </w:r>
      <w:hyperlink r:id="rId161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06.12.2017 N 5375 "О внесении изменений в муниципальную программу "Развитие образования в городе Рязани" на 2016 - 2020 годы,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16. </w:t>
      </w:r>
      <w:hyperlink r:id="rId162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27.12.2017 N 5802 "О внесении изменений в муниципальную программу "Развитие образования в городе Рязани" на 2016 - 2020 годы,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17. </w:t>
      </w:r>
      <w:hyperlink r:id="rId163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29.12.2017 N 5966 "О внесении изменений в муниципальную программу "Развитие образования в городе Рязани" на 2016 - 2020 годы,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18. </w:t>
      </w:r>
      <w:hyperlink r:id="rId164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14.03.2018 N 925 "О внесении изменений в муниципальную программу "Развитие образования в городе Рязани" на 2016 - 2020 годы,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19. </w:t>
      </w:r>
      <w:hyperlink r:id="rId165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15.03.2018 N 949 "О внесении изменений в муниципальную программу "Развитие образования в городе Рязани" на 2016 - 2020 годы,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20. </w:t>
      </w:r>
      <w:hyperlink r:id="rId166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26.06.2018 N 2454 "О внесении изменений в муниципальную программу "Развитие образования в городе Рязани" на 2016 - 2020 годы,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21. </w:t>
      </w:r>
      <w:hyperlink r:id="rId167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17.07.2018 N 2786 "О внесении изменений в муниципальную программу "Развитие образования в городе Рязани" на 2016 - 2020 годы,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22. </w:t>
      </w:r>
      <w:hyperlink r:id="rId168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12.09.2018 N 3601 "О внесении изменений в Постановление администрации города Рязани от 29.09.2015 N 4547 "Об утверждении </w:t>
      </w:r>
      <w:r>
        <w:lastRenderedPageBreak/>
        <w:t>муниципальной программы "Развитие образования в городе Рязани" на 2016 - 2020 годы".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23. </w:t>
      </w:r>
      <w:hyperlink r:id="rId169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26.10.2018 N 4162 "О внесении изменений в муниципальную программу "Развитие образования в городе Рязани" на 2016 - 2022 годы,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24. </w:t>
      </w:r>
      <w:hyperlink r:id="rId170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28.12.2018 N 5118 "О внесении изменений в муниципальную программу "Развитие образования в городе Рязани" на 2016 - 2022 годы,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25. </w:t>
      </w:r>
      <w:hyperlink r:id="rId171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29.12.2018 N 5164 "О внесении изменений в муниципальную программу "Развитие образования в городе Рязани" на 2016 - 2022 годы,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26. </w:t>
      </w:r>
      <w:hyperlink r:id="rId172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21.03.2019 N 963 "О внесении изменений в муниципальную программу "Развитие образования в городе Рязани" на 2016 - 2022 годы,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27. </w:t>
      </w:r>
      <w:hyperlink r:id="rId173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05.04.2019 N 1200 "О внесении изменений в муниципальную программу "Развитие образования в городе Рязани" на 2016 - 2022 годы,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28. </w:t>
      </w:r>
      <w:hyperlink r:id="rId174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19.06.2019 N 2159 "О внесении изменений в муниципальную программу "Развитие образования в городе Рязани" на 2016 - 2022 годы,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29. </w:t>
      </w:r>
      <w:hyperlink r:id="rId175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11.07.2019 N 2517 "О внесении изменений в муниципальную программу "Развитие образования в городе Рязани" на 2016 - 2022 годы,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30. </w:t>
      </w:r>
      <w:hyperlink r:id="rId176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27.08.2019 N 3396 "О внесении изменений в муниципальную программу "Развитие образования в городе Рязани" на 2016 - 2022 годы,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31. </w:t>
      </w:r>
      <w:hyperlink r:id="rId177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13.09.2019 N 3720 "О внесении изменений в муниципальную программу "Развитие образования в городе Рязани" на 2016 - 2022 годы,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32. </w:t>
      </w:r>
      <w:hyperlink r:id="rId178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25.11.2019 N 4879 "О внесении изменений в муниципальную программу "Развитие образования в городе Рязани" на 2016 - 2022 годы,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33. </w:t>
      </w:r>
      <w:hyperlink r:id="rId179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25.12.2019 N 5530 "О внесении изменений в муниципальную программу "Развитие образования в городе Рязани" на 2016 - 2022 годы,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34. </w:t>
      </w:r>
      <w:hyperlink r:id="rId180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30.12.2019 N 5705 "О внесении изменений в муниципальную программу "Развитие образования в городе Рязани" на 2016 - 2022 годы,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35. </w:t>
      </w:r>
      <w:hyperlink r:id="rId181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28.04.2020 N 1561 "О внесении изменений в Постановление администрации города Рязани от 29.09.2015 N 4547 "Об утверждении муниципальной программы "Развитие образования в городе Рязани" на 2016 - 2022 годы".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36. </w:t>
      </w:r>
      <w:hyperlink r:id="rId182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01.06.2020 N 1793 "О внесении изменений в муниципальную программу "Развитие образования в городе Рязани", утвержденную </w:t>
      </w:r>
      <w:r>
        <w:lastRenderedPageBreak/>
        <w:t>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37. </w:t>
      </w:r>
      <w:hyperlink r:id="rId183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10.07.2020 N 2275 "О внесении изменений в муниципальную программу "Развитие образования в городе Рязани",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38. </w:t>
      </w:r>
      <w:hyperlink r:id="rId184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15.07.2020 N 2364 "О внесении изменений в муниципальную программу "Развитие образования в городе Рязани",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39. </w:t>
      </w:r>
      <w:hyperlink r:id="rId185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06.08.2020 N 2705 "О внесении изменений в муниципальную программу "Развитие образования в городе Рязани",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40. </w:t>
      </w:r>
      <w:hyperlink r:id="rId186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26.08.2020 N 3047 "О внесении изменений в муниципальную программу "Развитие образования в городе Рязани",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41. </w:t>
      </w:r>
      <w:hyperlink r:id="rId187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15.09.2020 N 3344 "О внесении изменений в муниципальную программу "Развитие образования в городе Рязани",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42. </w:t>
      </w:r>
      <w:hyperlink r:id="rId188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24.09.2020 N 3522 "О внесении изменений в муниципальную программу "Развитие образования в городе Рязани",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43. </w:t>
      </w:r>
      <w:hyperlink r:id="rId189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29.10.2020 N 4072 "О внесении изменений в муниципальную программу "Развитие образования в городе Рязани",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44. </w:t>
      </w:r>
      <w:hyperlink r:id="rId190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02.12.2020 N 4537 "О внесении изменений в муниципальную программу "Развитие образования в городе Рязани",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45. </w:t>
      </w:r>
      <w:hyperlink r:id="rId191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31.12.2020 N 5166 "О внесении изменений в муниципальную программу "Развитие образования в городе Рязани",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46. </w:t>
      </w:r>
      <w:hyperlink r:id="rId192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05.03.2021 N 790 "О внесении изменений в муниципальную программу "Развитие образования в городе Рязани",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47. </w:t>
      </w:r>
      <w:hyperlink r:id="rId193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06.05.2021 N 1683 "О внесении изменений в муниципальную программу "Развитие образования в городе Рязани",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spacing w:before="220"/>
        <w:ind w:firstLine="540"/>
        <w:jc w:val="both"/>
      </w:pPr>
      <w:r>
        <w:t xml:space="preserve">48. </w:t>
      </w:r>
      <w:hyperlink r:id="rId194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22.07.2021 N 2948 "О внесении изменений в муниципальную программу "Развитие образования в городе Рязани", утвержденную Постановлением администрации города Рязани от 29.09.2015 N 4547".</w:t>
      </w: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jc w:val="both"/>
      </w:pPr>
    </w:p>
    <w:p w:rsidR="00CD06D7" w:rsidRDefault="00CD06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4877" w:rsidRDefault="005E4877"/>
    <w:sectPr w:rsidR="005E487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D7"/>
    <w:rsid w:val="005E4877"/>
    <w:rsid w:val="00CD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06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D06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D06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D06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D06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D06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D06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D06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06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D06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D06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D06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D06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D06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D06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D06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0DC571F2AAB885EC4F21FFB5ABD523DEC5D3E27F2D869BC1CF2DD5AE3C733ACF71C7B06CD06184C19816A9357E92AE2B58A1B1335BE0255A6B15A42MF3AH" TargetMode="External"/><Relationship Id="rId21" Type="http://schemas.openxmlformats.org/officeDocument/2006/relationships/hyperlink" Target="consultantplus://offline/ref=70DC571F2AAB885EC4F21FFB5ABD523DEC5D3E27F2D96EBC19FBDD5AE3C733ACF71C7B06CD06184C19816A9654E92AE2B58A1B1335BE0255A6B15A42MF3AH" TargetMode="External"/><Relationship Id="rId42" Type="http://schemas.openxmlformats.org/officeDocument/2006/relationships/hyperlink" Target="consultantplus://offline/ref=70DC571F2AAB885EC4F21FFB5ABD523DEC5D3E27F2D86BB710F2DD5AE3C733ACF71C7B06CD06184C19816A9654E92AE2B58A1B1335BE0255A6B15A42MF3AH" TargetMode="External"/><Relationship Id="rId47" Type="http://schemas.openxmlformats.org/officeDocument/2006/relationships/hyperlink" Target="consultantplus://offline/ref=70DC571F2AAB885EC4F21FFB5ABD523DEC5D3E27F2D96BBD10FCDD5AE3C733ACF71C7B06CD06184C19816A9654E92AE2B58A1B1335BE0255A6B15A42MF3AH" TargetMode="External"/><Relationship Id="rId63" Type="http://schemas.openxmlformats.org/officeDocument/2006/relationships/hyperlink" Target="consultantplus://offline/ref=70DC571F2AAB885EC4F201F64CD10C37EB52662BF6D160E244AFDB0DBC9735F9A55C255F8F4A0B4D189F689653ME36H" TargetMode="External"/><Relationship Id="rId68" Type="http://schemas.openxmlformats.org/officeDocument/2006/relationships/hyperlink" Target="consultantplus://offline/ref=70DC571F2AAB885EC4F21FFB5ABD523DEC5D3E27F2D768BD19FFDD5AE3C733ACF71C7B06DF0640401889749650FC7CB3F3MD3BH" TargetMode="External"/><Relationship Id="rId84" Type="http://schemas.openxmlformats.org/officeDocument/2006/relationships/hyperlink" Target="consultantplus://offline/ref=70DC571F2AAB885EC4F21FFB5ABD523DEC5D3E27F2D66CB01DF8DD5AE3C733ACF71C7B06CD06184C19816A9454E92AE2B58A1B1335BE0255A6B15A42MF3AH" TargetMode="External"/><Relationship Id="rId89" Type="http://schemas.openxmlformats.org/officeDocument/2006/relationships/hyperlink" Target="consultantplus://offline/ref=70DC571F2AAB885EC4F21FFB5ABD523DEC5D3E27F2D66FB31AFEDD5AE3C733ACF71C7B06CD06184C19816A9056E92AE2B58A1B1335BE0255A6B15A42MF3AH" TargetMode="External"/><Relationship Id="rId112" Type="http://schemas.openxmlformats.org/officeDocument/2006/relationships/hyperlink" Target="consultantplus://offline/ref=70DC571F2AAB885EC4F21FFB5ABD523DEC5D3E27F2D862B41EFBDD5AE3C733ACF71C7B06CD06184C19816A9258E92AE2B58A1B1335BE0255A6B15A42MF3AH" TargetMode="External"/><Relationship Id="rId133" Type="http://schemas.openxmlformats.org/officeDocument/2006/relationships/hyperlink" Target="consultantplus://offline/ref=70DC571F2AAB885EC4F21FFB5ABD523DEC5D3E27F5D162B11DF8DD5AE3C733ACF71C7B06CD06184C19816A9E50E92AE2B58A1B1335BE0255A6B15A42MF3AH" TargetMode="External"/><Relationship Id="rId138" Type="http://schemas.openxmlformats.org/officeDocument/2006/relationships/hyperlink" Target="consultantplus://offline/ref=70DC571F2AAB885EC4F21FFB5ABD523DEC5D3E27F5D16FB511F9DD5AE3C733ACF71C7B06CD06184C1981699251E92AE2B58A1B1335BE0255A6B15A42MF3AH" TargetMode="External"/><Relationship Id="rId154" Type="http://schemas.openxmlformats.org/officeDocument/2006/relationships/hyperlink" Target="consultantplus://offline/ref=70DC571F2AAB885EC4F21FFB5ABD523DEC5D3E27F3D269B11BFCDD5AE3C733ACF71C7B06DF0640401889749650FC7CB3F3MD3BH" TargetMode="External"/><Relationship Id="rId159" Type="http://schemas.openxmlformats.org/officeDocument/2006/relationships/hyperlink" Target="consultantplus://offline/ref=70DC571F2AAB885EC4F21FFB5ABD523DEC5D3E27F3D36DB01AF9DD5AE3C733ACF71C7B06DF0640401889749650FC7CB3F3MD3BH" TargetMode="External"/><Relationship Id="rId175" Type="http://schemas.openxmlformats.org/officeDocument/2006/relationships/hyperlink" Target="consultantplus://offline/ref=70DC571F2AAB885EC4F21FFB5ABD523DEC5D3E27F3D86DB21CFBDD5AE3C733ACF71C7B06DF0640401889749650FC7CB3F3MD3BH" TargetMode="External"/><Relationship Id="rId170" Type="http://schemas.openxmlformats.org/officeDocument/2006/relationships/hyperlink" Target="consultantplus://offline/ref=70DC571F2AAB885EC4F21FFB5ABD523DEC5D3E27F3D768BC1EF9DD5AE3C733ACF71C7B06DF0640401889749650FC7CB3F3MD3BH" TargetMode="External"/><Relationship Id="rId191" Type="http://schemas.openxmlformats.org/officeDocument/2006/relationships/hyperlink" Target="consultantplus://offline/ref=70DC571F2AAB885EC4F21FFB5ABD523DEC5D3E27F2D26FB71CF3DD5AE3C733ACF71C7B06DF0640401889749650FC7CB3F3MD3BH" TargetMode="External"/><Relationship Id="rId196" Type="http://schemas.openxmlformats.org/officeDocument/2006/relationships/theme" Target="theme/theme1.xml"/><Relationship Id="rId16" Type="http://schemas.openxmlformats.org/officeDocument/2006/relationships/hyperlink" Target="consultantplus://offline/ref=70DC571F2AAB885EC4F21FFB5ABD523DEC5D3E27F2D86AB311F2DD5AE3C733ACF71C7B06CD06184C19816A9654E92AE2B58A1B1335BE0255A6B15A42MF3AH" TargetMode="External"/><Relationship Id="rId107" Type="http://schemas.openxmlformats.org/officeDocument/2006/relationships/hyperlink" Target="consultantplus://offline/ref=70DC571F2AAB885EC4F21FFB5ABD523DEC5D3E27F2D862B41EFBDD5AE3C733ACF71C7B06CD06184C19816A9459E92AE2B58A1B1335BE0255A6B15A42MF3AH" TargetMode="External"/><Relationship Id="rId11" Type="http://schemas.openxmlformats.org/officeDocument/2006/relationships/hyperlink" Target="consultantplus://offline/ref=70DC571F2AAB885EC4F21FFB5ABD523DEC5D3E27F2D76BB21EFCDD5AE3C733ACF71C7B06CD06184C19816A9654E92AE2B58A1B1335BE0255A6B15A42MF3AH" TargetMode="External"/><Relationship Id="rId32" Type="http://schemas.openxmlformats.org/officeDocument/2006/relationships/hyperlink" Target="consultantplus://offline/ref=70DC571F2AAB885EC4F21FFB5ABD523DEC5D3E27F2D569B11AFADD5AE3C733ACF71C7B06CD06184C19816A9654E92AE2B58A1B1335BE0255A6B15A42MF3AH" TargetMode="External"/><Relationship Id="rId37" Type="http://schemas.openxmlformats.org/officeDocument/2006/relationships/hyperlink" Target="consultantplus://offline/ref=70DC571F2AAB885EC4F21FFB5ABD523DEC5D3E27F2D66CB01DF8DD5AE3C733ACF71C7B06CD06184C19816A9654E92AE2B58A1B1335BE0255A6B15A42MF3AH" TargetMode="External"/><Relationship Id="rId53" Type="http://schemas.openxmlformats.org/officeDocument/2006/relationships/hyperlink" Target="consultantplus://offline/ref=70DC571F2AAB885EC4F21FFB5ABD523DEC5D3E27F2D86BB710F2DD5AE3C733ACF71C7B06CD06184C19816A9750E92AE2B58A1B1335BE0255A6B15A42MF3AH" TargetMode="External"/><Relationship Id="rId58" Type="http://schemas.openxmlformats.org/officeDocument/2006/relationships/hyperlink" Target="consultantplus://offline/ref=70DC571F2AAB885EC4F21FFB5ABD523DEC5D3E27F2D66FB31AFEDD5AE3C733ACF71C7B06CD06184C19816A9358E92AE2B58A1B1335BE0255A6B15A42MF3AH" TargetMode="External"/><Relationship Id="rId74" Type="http://schemas.openxmlformats.org/officeDocument/2006/relationships/hyperlink" Target="consultantplus://offline/ref=70DC571F2AAB885EC4F21FFB5ABD523DEC5D3E27F2D66FB31AFEDD5AE3C733ACF71C7B06CD06184C19816A9050E92AE2B58A1B1335BE0255A6B15A42MF3AH" TargetMode="External"/><Relationship Id="rId79" Type="http://schemas.openxmlformats.org/officeDocument/2006/relationships/hyperlink" Target="consultantplus://offline/ref=70DC571F2AAB885EC4F21FFB5ABD523DEC5D3E27F5D163B310F3DD5AE3C733ACF71C7B06CD06184C1C806B9D05B33AE6FCDE1E0C3DA11C56B8B1M53EH" TargetMode="External"/><Relationship Id="rId102" Type="http://schemas.openxmlformats.org/officeDocument/2006/relationships/hyperlink" Target="consultantplus://offline/ref=70DC571F2AAB885EC4F21FFB5ABD523DEC5D3E27F5D06DB21EFEDD5AE3C733ACF71C7B06CD06184C19816A9451E92AE2B58A1B1335BE0255A6B15A42MF3AH" TargetMode="External"/><Relationship Id="rId123" Type="http://schemas.openxmlformats.org/officeDocument/2006/relationships/hyperlink" Target="consultantplus://offline/ref=70DC571F2AAB885EC4F21FFB5ABD523DEC5D3E27F2D569B11AFADD5AE3C733ACF71C7B06CD06184C19816A9052E92AE2B58A1B1335BE0255A6B15A42MF3AH" TargetMode="External"/><Relationship Id="rId128" Type="http://schemas.openxmlformats.org/officeDocument/2006/relationships/hyperlink" Target="consultantplus://offline/ref=70DC571F2AAB885EC4F21FFB5ABD523DEC5D3E27F2D868B510FCDD5AE3C733ACF71C7B06CD06184C19816A9758E92AE2B58A1B1335BE0255A6B15A42MF3AH" TargetMode="External"/><Relationship Id="rId144" Type="http://schemas.openxmlformats.org/officeDocument/2006/relationships/hyperlink" Target="consultantplus://offline/ref=70DC571F2AAB885EC4F21FFB5ABD523DEC5D3E27F5D16CB11DFFDD5AE3C733ACF71C7B06CD06184C1981689E52E92AE2B58A1B1335BE0255A6B15A42MF3AH" TargetMode="External"/><Relationship Id="rId149" Type="http://schemas.openxmlformats.org/officeDocument/2006/relationships/hyperlink" Target="consultantplus://offline/ref=70DC571F2AAB885EC4F21FFB5ABD523DEC5D3E27F3D062BD18FCDD5AE3C733ACF71C7B06DF0640401889749650FC7CB3F3MD3BH" TargetMode="External"/><Relationship Id="rId5" Type="http://schemas.openxmlformats.org/officeDocument/2006/relationships/hyperlink" Target="consultantplus://offline/ref=70DC571F2AAB885EC4F21FFB5ABD523DEC5D3E27F2D569B11AFADD5AE3C733ACF71C7B06CD06184C19816A9654E92AE2B58A1B1335BE0255A6B15A42MF3AH" TargetMode="External"/><Relationship Id="rId90" Type="http://schemas.openxmlformats.org/officeDocument/2006/relationships/hyperlink" Target="consultantplus://offline/ref=70DC571F2AAB885EC4F21FFB5ABD523DEC5D3E27F2D66CB01DF8DD5AE3C733ACF71C7B06CD06184C19816A9457E92AE2B58A1B1335BE0255A6B15A42MF3AH" TargetMode="External"/><Relationship Id="rId95" Type="http://schemas.openxmlformats.org/officeDocument/2006/relationships/hyperlink" Target="consultantplus://offline/ref=70DC571F2AAB885EC4F21FFB5ABD523DEC5D3E27F2D86BB710F2DD5AE3C733ACF71C7B06CD06184C19816A9752E92AE2B58A1B1335BE0255A6B15A42MF3AH" TargetMode="External"/><Relationship Id="rId160" Type="http://schemas.openxmlformats.org/officeDocument/2006/relationships/hyperlink" Target="consultantplus://offline/ref=70DC571F2AAB885EC4F21FFB5ABD523DEC5D3E27F3D46AB218FEDD5AE3C733ACF71C7B06DF0640401889749650FC7CB3F3MD3BH" TargetMode="External"/><Relationship Id="rId165" Type="http://schemas.openxmlformats.org/officeDocument/2006/relationships/hyperlink" Target="consultantplus://offline/ref=70DC571F2AAB885EC4F21FFB5ABD523DEC5D3E27F3D56ABD1DFBDD5AE3C733ACF71C7B06DF0640401889749650FC7CB3F3MD3BH" TargetMode="External"/><Relationship Id="rId181" Type="http://schemas.openxmlformats.org/officeDocument/2006/relationships/hyperlink" Target="consultantplus://offline/ref=70DC571F2AAB885EC4F21FFB5ABD523DEC5D3E27F2D06DBD1CFFDD5AE3C733ACF71C7B06DF0640401889749650FC7CB3F3MD3BH" TargetMode="External"/><Relationship Id="rId186" Type="http://schemas.openxmlformats.org/officeDocument/2006/relationships/hyperlink" Target="consultantplus://offline/ref=70DC571F2AAB885EC4F21FFB5ABD523DEC5D3E27F2D16FB51EFCDD5AE3C733ACF71C7B06DF0640401889749650FC7CB3F3MD3BH" TargetMode="External"/><Relationship Id="rId22" Type="http://schemas.openxmlformats.org/officeDocument/2006/relationships/hyperlink" Target="consultantplus://offline/ref=70DC571F2AAB885EC4F21FFB5ABD523DEC5D3E27F5D06DB21EFEDD5AE3C733ACF71C7B06CD06184C19816A9654E92AE2B58A1B1335BE0255A6B15A42MF3AH" TargetMode="External"/><Relationship Id="rId27" Type="http://schemas.openxmlformats.org/officeDocument/2006/relationships/hyperlink" Target="consultantplus://offline/ref=70DC571F2AAB885EC4F21FFB5ABD523DEC5D3E27F2D36EB51EFEDD5AE3C733ACF71C7B06DF0640401889749650FC7CB3F3MD3BH" TargetMode="External"/><Relationship Id="rId43" Type="http://schemas.openxmlformats.org/officeDocument/2006/relationships/hyperlink" Target="consultantplus://offline/ref=70DC571F2AAB885EC4F21FFB5ABD523DEC5D3E27F2D86AB311F2DD5AE3C733ACF71C7B06CD06184C19816A9654E92AE2B58A1B1335BE0255A6B15A42MF3AH" TargetMode="External"/><Relationship Id="rId48" Type="http://schemas.openxmlformats.org/officeDocument/2006/relationships/hyperlink" Target="consultantplus://offline/ref=70DC571F2AAB885EC4F21FFB5ABD523DEC5D3E27F2D96EBC19FBDD5AE3C733ACF71C7B06CD06184C19816A9654E92AE2B58A1B1335BE0255A6B15A42MF3AH" TargetMode="External"/><Relationship Id="rId64" Type="http://schemas.openxmlformats.org/officeDocument/2006/relationships/hyperlink" Target="consultantplus://offline/ref=70DC571F2AAB885EC4F201F64CD10C37EB50642BF3D060E244AFDB0DBC9735F9B75C7D538E42154C108A3EC715B773B2F9C1161323A20256MB3CH" TargetMode="External"/><Relationship Id="rId69" Type="http://schemas.openxmlformats.org/officeDocument/2006/relationships/hyperlink" Target="consultantplus://offline/ref=70DC571F2AAB885EC4F21FFB5ABD523DEC5D3E27F5D063B110FADD5AE3C733ACF71C7B06DF0640401889749650FC7CB3F3MD3BH" TargetMode="External"/><Relationship Id="rId113" Type="http://schemas.openxmlformats.org/officeDocument/2006/relationships/hyperlink" Target="consultantplus://offline/ref=70DC571F2AAB885EC4F21FFB5ABD523DEC5D3E27F2D36EB51EFEDD5AE3C733ACF71C7B06CD06184C19816A9753E92AE2B58A1B1335BE0255A6B15A42MF3AH" TargetMode="External"/><Relationship Id="rId118" Type="http://schemas.openxmlformats.org/officeDocument/2006/relationships/hyperlink" Target="consultantplus://offline/ref=70DC571F2AAB885EC4F21FFB5ABD523DEC5D3E27F2D86BB710F2DD5AE3C733ACF71C7B06CD06184C19816A9752E92AE2B58A1B1335BE0255A6B15A42MF3AH" TargetMode="External"/><Relationship Id="rId134" Type="http://schemas.openxmlformats.org/officeDocument/2006/relationships/hyperlink" Target="consultantplus://offline/ref=70DC571F2AAB885EC4F21FFB5ABD523DEC5D3E27F5D162B11DF8DD5AE3C733ACF71C7B06CD06184C1981699752E92AE2B58A1B1335BE0255A6B15A42MF3AH" TargetMode="External"/><Relationship Id="rId139" Type="http://schemas.openxmlformats.org/officeDocument/2006/relationships/hyperlink" Target="consultantplus://offline/ref=70DC571F2AAB885EC4F21FFB5ABD523DEC5D3E27F5D16FB511F9DD5AE3C733ACF71C7B06CD06184C1981699354E92AE2B58A1B1335BE0255A6B15A42MF3AH" TargetMode="External"/><Relationship Id="rId80" Type="http://schemas.openxmlformats.org/officeDocument/2006/relationships/hyperlink" Target="consultantplus://offline/ref=70DC571F2AAB885EC4F21FFB5ABD523DEC5D3E27F5D163B211F8DD5AE3C733ACF71C7B06CD06184E12D53BD204EF7FBBEFDF170C3FA000M530H" TargetMode="External"/><Relationship Id="rId85" Type="http://schemas.openxmlformats.org/officeDocument/2006/relationships/hyperlink" Target="consultantplus://offline/ref=70DC571F2AAB885EC4F21FFB5ABD523DEC5D3E27F2D569B11AFADD5AE3C733ACF71C7B06CD06184C19816A9051E92AE2B58A1B1335BE0255A6B15A42MF3AH" TargetMode="External"/><Relationship Id="rId150" Type="http://schemas.openxmlformats.org/officeDocument/2006/relationships/hyperlink" Target="consultantplus://offline/ref=70DC571F2AAB885EC4F21FFB5ABD523DEC5D3E27F3D16AB11FF3DD5AE3C733ACF71C7B06DF0640401889749650FC7CB3F3MD3BH" TargetMode="External"/><Relationship Id="rId155" Type="http://schemas.openxmlformats.org/officeDocument/2006/relationships/hyperlink" Target="consultantplus://offline/ref=70DC571F2AAB885EC4F21FFB5ABD523DEC5D3E27F3D268BC11F9DD5AE3C733ACF71C7B06DF0640401889749650FC7CB3F3MD3BH" TargetMode="External"/><Relationship Id="rId171" Type="http://schemas.openxmlformats.org/officeDocument/2006/relationships/hyperlink" Target="consultantplus://offline/ref=70DC571F2AAB885EC4F21FFB5ABD523DEC5D3E27F3D76EB411FCDD5AE3C733ACF71C7B06DF0640401889749650FC7CB3F3MD3BH" TargetMode="External"/><Relationship Id="rId176" Type="http://schemas.openxmlformats.org/officeDocument/2006/relationships/hyperlink" Target="consultantplus://offline/ref=70DC571F2AAB885EC4F21FFB5ABD523DEC5D3E27F3D862B111FFDD5AE3C733ACF71C7B06DF0640401889749650FC7CB3F3MD3BH" TargetMode="External"/><Relationship Id="rId192" Type="http://schemas.openxmlformats.org/officeDocument/2006/relationships/hyperlink" Target="consultantplus://offline/ref=70DC571F2AAB885EC4F21FFB5ABD523DEC5D3E27F2D26CB41AFBDD5AE3C733ACF71C7B06DF0640401889749650FC7CB3F3MD3BH" TargetMode="External"/><Relationship Id="rId12" Type="http://schemas.openxmlformats.org/officeDocument/2006/relationships/hyperlink" Target="consultantplus://offline/ref=70DC571F2AAB885EC4F21FFB5ABD523DEC5D3E27F2D768B71AFEDD5AE3C733ACF71C7B06CD06184C19816A9654E92AE2B58A1B1335BE0255A6B15A42MF3AH" TargetMode="External"/><Relationship Id="rId17" Type="http://schemas.openxmlformats.org/officeDocument/2006/relationships/hyperlink" Target="consultantplus://offline/ref=70DC571F2AAB885EC4F21FFB5ABD523DEC5D3E27F2D869BC1CF2DD5AE3C733ACF71C7B06CD06184C19816A9654E92AE2B58A1B1335BE0255A6B15A42MF3AH" TargetMode="External"/><Relationship Id="rId33" Type="http://schemas.openxmlformats.org/officeDocument/2006/relationships/hyperlink" Target="consultantplus://offline/ref=70DC571F2AAB885EC4F21FFB5ABD523DEC5D3E27F2D56EBC1AFBDD5AE3C733ACF71C7B06CD06184C19816A9654E92AE2B58A1B1335BE0255A6B15A42MF3AH" TargetMode="External"/><Relationship Id="rId38" Type="http://schemas.openxmlformats.org/officeDocument/2006/relationships/hyperlink" Target="consultantplus://offline/ref=70DC571F2AAB885EC4F21FFB5ABD523DEC5D3E27F2D76BB21EFCDD5AE3C733ACF71C7B06CD06184C19816A9654E92AE2B58A1B1335BE0255A6B15A42MF3AH" TargetMode="External"/><Relationship Id="rId59" Type="http://schemas.openxmlformats.org/officeDocument/2006/relationships/hyperlink" Target="consultantplus://offline/ref=70DC571F2AAB885EC4F21FFB5ABD523DEC5D3E27F2D869BC1CF2DD5AE3C733ACF71C7B06CD06184C19816A9452E92AE2B58A1B1335BE0255A6B15A42MF3AH" TargetMode="External"/><Relationship Id="rId103" Type="http://schemas.openxmlformats.org/officeDocument/2006/relationships/hyperlink" Target="consultantplus://offline/ref=70DC571F2AAB885EC4F21FFB5ABD523DEC5D3E27F5D16FB511F9DD5AE3C733ACF71C7B06CD06184C19816A9355E92AE2B58A1B1335BE0255A6B15A42MF3AH" TargetMode="External"/><Relationship Id="rId108" Type="http://schemas.openxmlformats.org/officeDocument/2006/relationships/hyperlink" Target="consultantplus://offline/ref=70DC571F2AAB885EC4F21FFB5ABD523DEC5D3E27F2D862B41EFBDD5AE3C733ACF71C7B06CD06184C19816A9557E92AE2B58A1B1335BE0255A6B15A42MF3AH" TargetMode="External"/><Relationship Id="rId124" Type="http://schemas.openxmlformats.org/officeDocument/2006/relationships/hyperlink" Target="consultantplus://offline/ref=70DC571F2AAB885EC4F21FFB5ABD523DEC5D3E27F2D562B61FF9DD5AE3C733ACF71C7B06CD06184C19816A9753E92AE2B58A1B1335BE0255A6B15A42MF3AH" TargetMode="External"/><Relationship Id="rId129" Type="http://schemas.openxmlformats.org/officeDocument/2006/relationships/hyperlink" Target="consultantplus://offline/ref=70DC571F2AAB885EC4F21FFB5ABD523DEC5D3E27F2D862B41EFBDD5AE3C733ACF71C7B06CD06184C19816A9053E92AE2B58A1B1335BE0255A6B15A42MF3AH" TargetMode="External"/><Relationship Id="rId54" Type="http://schemas.openxmlformats.org/officeDocument/2006/relationships/hyperlink" Target="consultantplus://offline/ref=70DC571F2AAB885EC4F21FFB5ABD523DEC5D3E27F2D66FB31AFEDD5AE3C733ACF71C7B06CD06184C19816A9750E92AE2B58A1B1335BE0255A6B15A42MF3AH" TargetMode="External"/><Relationship Id="rId70" Type="http://schemas.openxmlformats.org/officeDocument/2006/relationships/hyperlink" Target="consultantplus://offline/ref=70DC571F2AAB885EC4F21FFB5ABD523DEC5D3E27F2D869BC1CF2DD5AE3C733ACF71C7B06CD06184C19816A9454E92AE2B58A1B1335BE0255A6B15A42MF3AH" TargetMode="External"/><Relationship Id="rId75" Type="http://schemas.openxmlformats.org/officeDocument/2006/relationships/hyperlink" Target="consultantplus://offline/ref=70DC571F2AAB885EC4F21FFB5ABD523DEC5D3E27F2D66CB01DF8DD5AE3C733ACF71C7B06CD06184C19816A9451E92AE2B58A1B1335BE0255A6B15A42MF3AH" TargetMode="External"/><Relationship Id="rId91" Type="http://schemas.openxmlformats.org/officeDocument/2006/relationships/hyperlink" Target="consultantplus://offline/ref=70DC571F2AAB885EC4F21FFB5ABD523DEC5D3E27F2D76BB21EFCDD5AE3C733ACF71C7B06CD06184C19816A9750E92AE2B58A1B1335BE0255A6B15A42MF3AH" TargetMode="External"/><Relationship Id="rId96" Type="http://schemas.openxmlformats.org/officeDocument/2006/relationships/hyperlink" Target="consultantplus://offline/ref=70DC571F2AAB885EC4F21FFB5ABD523DEC5D3E27F2D86AB311F2DD5AE3C733ACF71C7B06CD06184C19816A9758E92AE2B58A1B1335BE0255A6B15A42MF3AH" TargetMode="External"/><Relationship Id="rId140" Type="http://schemas.openxmlformats.org/officeDocument/2006/relationships/hyperlink" Target="consultantplus://offline/ref=70DC571F2AAB885EC4F21FFB5ABD523DEC5D3E27F5D16FB511F9DD5AE3C733ACF71C7B06CD06184C19816E9652E92AE2B58A1B1335BE0255A6B15A42MF3AH" TargetMode="External"/><Relationship Id="rId145" Type="http://schemas.openxmlformats.org/officeDocument/2006/relationships/hyperlink" Target="consultantplus://offline/ref=70DC571F2AAB885EC4F21FFB5ABD523DEC5D3E27F5D162B11DF8DD5AE3C733ACF71C7B06CD06184C19816F9556E92AE2B58A1B1335BE0255A6B15A42MF3AH" TargetMode="External"/><Relationship Id="rId161" Type="http://schemas.openxmlformats.org/officeDocument/2006/relationships/hyperlink" Target="consultantplus://offline/ref=70DC571F2AAB885EC4F21FFB5ABD523DEC5D3E27F3D46EB011FBDD5AE3C733ACF71C7B06DF0640401889749650FC7CB3F3MD3BH" TargetMode="External"/><Relationship Id="rId166" Type="http://schemas.openxmlformats.org/officeDocument/2006/relationships/hyperlink" Target="consultantplus://offline/ref=70DC571F2AAB885EC4F21FFB5ABD523DEC5D3E27F3D562B718FADD5AE3C733ACF71C7B06DF0640401889749650FC7CB3F3MD3BH" TargetMode="External"/><Relationship Id="rId182" Type="http://schemas.openxmlformats.org/officeDocument/2006/relationships/hyperlink" Target="consultantplus://offline/ref=70DC571F2AAB885EC4F21FFB5ABD523DEC5D3E27F2D06CBD1FFCDD5AE3C733ACF71C7B06DF0640401889749650FC7CB3F3MD3BH" TargetMode="External"/><Relationship Id="rId187" Type="http://schemas.openxmlformats.org/officeDocument/2006/relationships/hyperlink" Target="consultantplus://offline/ref=70DC571F2AAB885EC4F21FFB5ABD523DEC5D3E27F2D16FBC1AFADD5AE3C733ACF71C7B06DF0640401889749650FC7CB3F3MD3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DC571F2AAB885EC4F21FFB5ABD523DEC5D3E27F2D56EBC1AFBDD5AE3C733ACF71C7B06CD06184C19816A9654E92AE2B58A1B1335BE0255A6B15A42MF3AH" TargetMode="External"/><Relationship Id="rId23" Type="http://schemas.openxmlformats.org/officeDocument/2006/relationships/hyperlink" Target="consultantplus://offline/ref=70DC571F2AAB885EC4F21FFB5ABD523DEC5D3E27F5D16FB511F9DD5AE3C733ACF71C7B06CD06184C19816A9654E92AE2B58A1B1335BE0255A6B15A42MF3AH" TargetMode="External"/><Relationship Id="rId28" Type="http://schemas.openxmlformats.org/officeDocument/2006/relationships/hyperlink" Target="consultantplus://offline/ref=70DC571F2AAB885EC4F21FFB5ABD523DEC5D3E27F2D768BD19FFDD5AE3C733ACF71C7B06DF0640401889749650FC7CB3F3MD3BH" TargetMode="External"/><Relationship Id="rId49" Type="http://schemas.openxmlformats.org/officeDocument/2006/relationships/hyperlink" Target="consultantplus://offline/ref=70DC571F2AAB885EC4F21FFB5ABD523DEC5D3E27F5D06DB21EFEDD5AE3C733ACF71C7B06CD06184C19816A9654E92AE2B58A1B1335BE0255A6B15A42MF3AH" TargetMode="External"/><Relationship Id="rId114" Type="http://schemas.openxmlformats.org/officeDocument/2006/relationships/hyperlink" Target="consultantplus://offline/ref=70DC571F2AAB885EC4F21FFB5ABD523DEC5D3E27F5D163B318FADD5AE3C733ACF71C7B06CD06184F1B876A9D05B33AE6FCDE1E0C3DA11C56B8B1M53EH" TargetMode="External"/><Relationship Id="rId119" Type="http://schemas.openxmlformats.org/officeDocument/2006/relationships/hyperlink" Target="consultantplus://offline/ref=70DC571F2AAB885EC4F21FFB5ABD523DEC5D3E27F2D96EBC19FBDD5AE3C733ACF71C7B06CD06184C19816A9451E92AE2B58A1B1335BE0255A6B15A42MF3AH" TargetMode="External"/><Relationship Id="rId44" Type="http://schemas.openxmlformats.org/officeDocument/2006/relationships/hyperlink" Target="consultantplus://offline/ref=70DC571F2AAB885EC4F21FFB5ABD523DEC5D3E27F2D869BC1CF2DD5AE3C733ACF71C7B06CD06184C19816A9654E92AE2B58A1B1335BE0255A6B15A42MF3AH" TargetMode="External"/><Relationship Id="rId60" Type="http://schemas.openxmlformats.org/officeDocument/2006/relationships/hyperlink" Target="consultantplus://offline/ref=70DC571F2AAB885EC4F21FFB5ABD523DEC5D3E27F2D862B41EFBDD5AE3C733ACF71C7B06CD06184C19816A9451E92AE2B58A1B1335BE0255A6B15A42MF3AH" TargetMode="External"/><Relationship Id="rId65" Type="http://schemas.openxmlformats.org/officeDocument/2006/relationships/hyperlink" Target="consultantplus://offline/ref=70DC571F2AAB885EC4F21FFB5ABD523DEC5D3E27F5D06DBC1FFEDD5AE3C733ACF71C7B06DF0640401889749650FC7CB3F3MD3BH" TargetMode="External"/><Relationship Id="rId81" Type="http://schemas.openxmlformats.org/officeDocument/2006/relationships/hyperlink" Target="consultantplus://offline/ref=70DC571F2AAB885EC4F21FFB5ABD523DEC5D3E27F2D66CB01DF8DD5AE3C733ACF71C7B06CD06184C19816A9758E92AE2B58A1B1335BE0255A6B15A42MF3AH" TargetMode="External"/><Relationship Id="rId86" Type="http://schemas.openxmlformats.org/officeDocument/2006/relationships/hyperlink" Target="consultantplus://offline/ref=70DC571F2AAB885EC4F21FFB5ABD523DEC5D3E27F2D56EBC1AFBDD5AE3C733ACF71C7B06CD06184C19816A9750E92AE2B58A1B1335BE0255A6B15A42MF3AH" TargetMode="External"/><Relationship Id="rId130" Type="http://schemas.openxmlformats.org/officeDocument/2006/relationships/hyperlink" Target="consultantplus://offline/ref=70DC571F2AAB885EC4F21FFB5ABD523DEC5D3E27F2D96EBC19FBDD5AE3C733ACF71C7B06CD06184C19816A9559E92AE2B58A1B1335BE0255A6B15A42MF3AH" TargetMode="External"/><Relationship Id="rId135" Type="http://schemas.openxmlformats.org/officeDocument/2006/relationships/hyperlink" Target="consultantplus://offline/ref=70DC571F2AAB885EC4F21FFB5ABD523DEC5D3E27F2D96EBC19FBDD5AE3C733ACF71C7B06CD06184C1981699657E92AE2B58A1B1335BE0255A6B15A42MF3AH" TargetMode="External"/><Relationship Id="rId151" Type="http://schemas.openxmlformats.org/officeDocument/2006/relationships/hyperlink" Target="consultantplus://offline/ref=70DC571F2AAB885EC4F21FFB5ABD523DEC5D3E27F3D169BC1AF3DD5AE3C733ACF71C7B06DF0640401889749650FC7CB3F3MD3BH" TargetMode="External"/><Relationship Id="rId156" Type="http://schemas.openxmlformats.org/officeDocument/2006/relationships/hyperlink" Target="consultantplus://offline/ref=70DC571F2AAB885EC4F21FFB5ABD523DEC5D3E27F3D26CB418FDDD5AE3C733ACF71C7B06DF0640401889749650FC7CB3F3MD3BH" TargetMode="External"/><Relationship Id="rId177" Type="http://schemas.openxmlformats.org/officeDocument/2006/relationships/hyperlink" Target="consultantplus://offline/ref=70DC571F2AAB885EC4F21FFB5ABD523DEC5D3E27F3D96BB71CFADD5AE3C733ACF71C7B06DF0640401889749650FC7CB3F3MD3BH" TargetMode="External"/><Relationship Id="rId172" Type="http://schemas.openxmlformats.org/officeDocument/2006/relationships/hyperlink" Target="consultantplus://offline/ref=70DC571F2AAB885EC4F21FFB5ABD523DEC5D3E27F3D762B719FFDD5AE3C733ACF71C7B06DF0640401889749650FC7CB3F3MD3BH" TargetMode="External"/><Relationship Id="rId193" Type="http://schemas.openxmlformats.org/officeDocument/2006/relationships/hyperlink" Target="consultantplus://offline/ref=70DC571F2AAB885EC4F21FFB5ABD523DEC5D3E27F2D36AB11DFDDD5AE3C733ACF71C7B06DF0640401889749650FC7CB3F3MD3BH" TargetMode="External"/><Relationship Id="rId13" Type="http://schemas.openxmlformats.org/officeDocument/2006/relationships/hyperlink" Target="consultantplus://offline/ref=70DC571F2AAB885EC4F21FFB5ABD523DEC5D3E27F2D76FB610F2DD5AE3C733ACF71C7B06CD06184C19816A9654E92AE2B58A1B1335BE0255A6B15A42MF3AH" TargetMode="External"/><Relationship Id="rId18" Type="http://schemas.openxmlformats.org/officeDocument/2006/relationships/hyperlink" Target="consultantplus://offline/ref=70DC571F2AAB885EC4F21FFB5ABD523DEC5D3E27F2D868B510FCDD5AE3C733ACF71C7B06CD06184C19816A9654E92AE2B58A1B1335BE0255A6B15A42MF3AH" TargetMode="External"/><Relationship Id="rId39" Type="http://schemas.openxmlformats.org/officeDocument/2006/relationships/hyperlink" Target="consultantplus://offline/ref=70DC571F2AAB885EC4F21FFB5ABD523DEC5D3E27F2D768B71AFEDD5AE3C733ACF71C7B06CD06184C19816A9654E92AE2B58A1B1335BE0255A6B15A42MF3AH" TargetMode="External"/><Relationship Id="rId109" Type="http://schemas.openxmlformats.org/officeDocument/2006/relationships/hyperlink" Target="consultantplus://offline/ref=70DC571F2AAB885EC4F21FFB5ABD523DEC5D3E27F2D66FB31AFEDD5AE3C733ACF71C7B06CD06184C19816A9056E92AE2B58A1B1335BE0255A6B15A42MF3AH" TargetMode="External"/><Relationship Id="rId34" Type="http://schemas.openxmlformats.org/officeDocument/2006/relationships/hyperlink" Target="consultantplus://offline/ref=70DC571F2AAB885EC4F21FFB5ABD523DEC5D3E27F2D562B61FF9DD5AE3C733ACF71C7B06CD06184C19816A9654E92AE2B58A1B1335BE0255A6B15A42MF3AH" TargetMode="External"/><Relationship Id="rId50" Type="http://schemas.openxmlformats.org/officeDocument/2006/relationships/hyperlink" Target="consultantplus://offline/ref=70DC571F2AAB885EC4F21FFB5ABD523DEC5D3E27F5D16FB511F9DD5AE3C733ACF71C7B06CD06184C19816A9654E92AE2B58A1B1335BE0255A6B15A42MF3AH" TargetMode="External"/><Relationship Id="rId55" Type="http://schemas.openxmlformats.org/officeDocument/2006/relationships/hyperlink" Target="consultantplus://offline/ref=70DC571F2AAB885EC4F21FFB5ABD523DEC5D3E27F2D869BC1CF2DD5AE3C733ACF71C7B06CD06184C19816A9750E92AE2B58A1B1335BE0255A6B15A42MF3AH" TargetMode="External"/><Relationship Id="rId76" Type="http://schemas.openxmlformats.org/officeDocument/2006/relationships/hyperlink" Target="consultantplus://offline/ref=70DC571F2AAB885EC4F21FFB5ABD523DEC5D3E27F2D66CB01DF8DD5AE3C733ACF71C7B06CD06184C19816A9758E92AE2B58A1B1335BE0255A6B15A42MF3AH" TargetMode="External"/><Relationship Id="rId97" Type="http://schemas.openxmlformats.org/officeDocument/2006/relationships/hyperlink" Target="consultantplus://offline/ref=70DC571F2AAB885EC4F21FFB5ABD523DEC5D3E27F2D869BC1CF2DD5AE3C733ACF71C7B06CD06184C19816A9458E92AE2B58A1B1335BE0255A6B15A42MF3AH" TargetMode="External"/><Relationship Id="rId104" Type="http://schemas.openxmlformats.org/officeDocument/2006/relationships/hyperlink" Target="consultantplus://offline/ref=70DC571F2AAB885EC4F21FFB5ABD523DEC5D3E27F5D16CB11DFFDD5AE3C733ACF71C7B06CD06184C19816A9355E92AE2B58A1B1335BE0255A6B15A42MF3AH" TargetMode="External"/><Relationship Id="rId120" Type="http://schemas.openxmlformats.org/officeDocument/2006/relationships/hyperlink" Target="consultantplus://offline/ref=70DC571F2AAB885EC4F21FFB5ABD523DEC5D3E27F5D162B11DF8DD5AE3C733ACF71C7B06CD06184C19816A9451E92AE2B58A1B1335BE0255A6B15A42MF3AH" TargetMode="External"/><Relationship Id="rId125" Type="http://schemas.openxmlformats.org/officeDocument/2006/relationships/hyperlink" Target="consultantplus://offline/ref=70DC571F2AAB885EC4F21FFB5ABD523DEC5D3E27F2D66FB31AFEDD5AE3C733ACF71C7B06CD06184C19816B9451E92AE2B58A1B1335BE0255A6B15A42MF3AH" TargetMode="External"/><Relationship Id="rId141" Type="http://schemas.openxmlformats.org/officeDocument/2006/relationships/hyperlink" Target="consultantplus://offline/ref=70DC571F2AAB885EC4F21FFB5ABD523DEC5D3E27F5D162B11DF8DD5AE3C733ACF71C7B06CD06184C1981699050E92AE2B58A1B1335BE0255A6B15A42MF3AH" TargetMode="External"/><Relationship Id="rId146" Type="http://schemas.openxmlformats.org/officeDocument/2006/relationships/hyperlink" Target="consultantplus://offline/ref=70DC571F2AAB885EC4F21FFB5ABD523DEC5D3E27F5D06DB21EFEDD5AE3C733ACF71C7B06CD06184C1981629758E92AE2B58A1B1335BE0255A6B15A42MF3AH" TargetMode="External"/><Relationship Id="rId167" Type="http://schemas.openxmlformats.org/officeDocument/2006/relationships/hyperlink" Target="consultantplus://offline/ref=70DC571F2AAB885EC4F21FFB5ABD523DEC5D3E27F3D66BB11EF9DD5AE3C733ACF71C7B06DF0640401889749650FC7CB3F3MD3BH" TargetMode="External"/><Relationship Id="rId188" Type="http://schemas.openxmlformats.org/officeDocument/2006/relationships/hyperlink" Target="consultantplus://offline/ref=70DC571F2AAB885EC4F21FFB5ABD523DEC5D3E27F2D16EB01AFADD5AE3C733ACF71C7B06DF0640401889749650FC7CB3F3MD3BH" TargetMode="External"/><Relationship Id="rId7" Type="http://schemas.openxmlformats.org/officeDocument/2006/relationships/hyperlink" Target="consultantplus://offline/ref=70DC571F2AAB885EC4F21FFB5ABD523DEC5D3E27F2D562B61FF9DD5AE3C733ACF71C7B06CD06184C19816A9654E92AE2B58A1B1335BE0255A6B15A42MF3AH" TargetMode="External"/><Relationship Id="rId71" Type="http://schemas.openxmlformats.org/officeDocument/2006/relationships/hyperlink" Target="consultantplus://offline/ref=70DC571F2AAB885EC4F21FFB5ABD523DEC5D3E27F2D862B41EFBDD5AE3C733ACF71C7B06CD06184C19816A9455E92AE2B58A1B1335BE0255A6B15A42MF3AH" TargetMode="External"/><Relationship Id="rId92" Type="http://schemas.openxmlformats.org/officeDocument/2006/relationships/hyperlink" Target="consultantplus://offline/ref=70DC571F2AAB885EC4F21FFB5ABD523DEC5D3E27F2D768B71AFEDD5AE3C733ACF71C7B06CD06184C19816A9758E92AE2B58A1B1335BE0255A6B15A42MF3AH" TargetMode="External"/><Relationship Id="rId162" Type="http://schemas.openxmlformats.org/officeDocument/2006/relationships/hyperlink" Target="consultantplus://offline/ref=70DC571F2AAB885EC4F21FFB5ABD523DEC5D3E27F3D46DBC1FFADD5AE3C733ACF71C7B06DF0640401889749650FC7CB3F3MD3BH" TargetMode="External"/><Relationship Id="rId183" Type="http://schemas.openxmlformats.org/officeDocument/2006/relationships/hyperlink" Target="consultantplus://offline/ref=70DC571F2AAB885EC4F21FFB5ABD523DEC5D3E27F2D16AB71FF3DD5AE3C733ACF71C7B06DF0640401889749650FC7CB3F3MD3B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0DC571F2AAB885EC4F21FFB5ABD523DEC5D3E27F5D063B110FADD5AE3C733ACF71C7B06DF0640401889749650FC7CB3F3MD3BH" TargetMode="External"/><Relationship Id="rId24" Type="http://schemas.openxmlformats.org/officeDocument/2006/relationships/hyperlink" Target="consultantplus://offline/ref=70DC571F2AAB885EC4F21FFB5ABD523DEC5D3E27F5D16CB11DFFDD5AE3C733ACF71C7B06CD06184C19816A9654E92AE2B58A1B1335BE0255A6B15A42MF3AH" TargetMode="External"/><Relationship Id="rId40" Type="http://schemas.openxmlformats.org/officeDocument/2006/relationships/hyperlink" Target="consultantplus://offline/ref=70DC571F2AAB885EC4F21FFB5ABD523DEC5D3E27F2D76FB610F2DD5AE3C733ACF71C7B06CD06184C19816A9654E92AE2B58A1B1335BE0255A6B15A42MF3AH" TargetMode="External"/><Relationship Id="rId45" Type="http://schemas.openxmlformats.org/officeDocument/2006/relationships/hyperlink" Target="consultantplus://offline/ref=70DC571F2AAB885EC4F21FFB5ABD523DEC5D3E27F2D868B510FCDD5AE3C733ACF71C7B06CD06184C19816A9654E92AE2B58A1B1335BE0255A6B15A42MF3AH" TargetMode="External"/><Relationship Id="rId66" Type="http://schemas.openxmlformats.org/officeDocument/2006/relationships/hyperlink" Target="consultantplus://offline/ref=70DC571F2AAB885EC4F21FFB5ABD523DEC5D3E27F5D163B318FADD5AE3C733ACF71C7B06CD06184F1B876A9D05B33AE6FCDE1E0C3DA11C56B8B1M53EH" TargetMode="External"/><Relationship Id="rId87" Type="http://schemas.openxmlformats.org/officeDocument/2006/relationships/hyperlink" Target="consultantplus://offline/ref=70DC571F2AAB885EC4F21FFB5ABD523DEC5D3E27F2D562B61FF9DD5AE3C733ACF71C7B06CD06184C19816A9753E92AE2B58A1B1335BE0255A6B15A42MF3AH" TargetMode="External"/><Relationship Id="rId110" Type="http://schemas.openxmlformats.org/officeDocument/2006/relationships/hyperlink" Target="consultantplus://offline/ref=70DC571F2AAB885EC4F21FFB5ABD523DEC5D3E27F2D869BC1CF2DD5AE3C733ACF71C7B06CD06184C19816A9252E92AE2B58A1B1335BE0255A6B15A42MF3AH" TargetMode="External"/><Relationship Id="rId115" Type="http://schemas.openxmlformats.org/officeDocument/2006/relationships/hyperlink" Target="consultantplus://offline/ref=70DC571F2AAB885EC4F201F64CD10C37EB50642BF3D060E244AFDB0DBC9735F9B75C7D538E42154C108A3EC715B773B2F9C1161323A20256MB3CH" TargetMode="External"/><Relationship Id="rId131" Type="http://schemas.openxmlformats.org/officeDocument/2006/relationships/hyperlink" Target="consultantplus://offline/ref=70DC571F2AAB885EC4F21FFB5ABD523DEC5D3E27F5D162B11DF8DD5AE3C733ACF71C7B06CD06184C19816A9256E92AE2B58A1B1335BE0255A6B15A42MF3AH" TargetMode="External"/><Relationship Id="rId136" Type="http://schemas.openxmlformats.org/officeDocument/2006/relationships/hyperlink" Target="consultantplus://offline/ref=70DC571F2AAB885EC4F21FFB5ABD523DEC5D3E27F5D06DB21EFEDD5AE3C733ACF71C7B06CD06184C1981699555E92AE2B58A1B1335BE0255A6B15A42MF3AH" TargetMode="External"/><Relationship Id="rId157" Type="http://schemas.openxmlformats.org/officeDocument/2006/relationships/hyperlink" Target="consultantplus://offline/ref=70DC571F2AAB885EC4F21FFB5ABD523DEC5D3E27F3D36BBD1BF8DD5AE3C733ACF71C7B06DF0640401889749650FC7CB3F3MD3BH" TargetMode="External"/><Relationship Id="rId178" Type="http://schemas.openxmlformats.org/officeDocument/2006/relationships/hyperlink" Target="consultantplus://offline/ref=70DC571F2AAB885EC4F21FFB5ABD523DEC5D3E27F3D96FBD1EFCDD5AE3C733ACF71C7B06DF0640401889749650FC7CB3F3MD3BH" TargetMode="External"/><Relationship Id="rId61" Type="http://schemas.openxmlformats.org/officeDocument/2006/relationships/hyperlink" Target="consultantplus://offline/ref=70DC571F2AAB885EC4F21FFB5ABD523DEC5D3E27F2D36EB51EFEDD5AE3C733ACF71C7B06CD06184C19816A9753E92AE2B58A1B1335BE0255A6B15A42MF3AH" TargetMode="External"/><Relationship Id="rId82" Type="http://schemas.openxmlformats.org/officeDocument/2006/relationships/hyperlink" Target="consultantplus://offline/ref=70DC571F2AAB885EC4F21FFB5ABD523DEC5D3E27F2D66CB01DF8DD5AE3C733ACF71C7B06CD06184C19816A9455E92AE2B58A1B1335BE0255A6B15A42MF3AH" TargetMode="External"/><Relationship Id="rId152" Type="http://schemas.openxmlformats.org/officeDocument/2006/relationships/hyperlink" Target="consultantplus://offline/ref=70DC571F2AAB885EC4F21FFB5ABD523DEC5D3E27F3D168B11EF8DD5AE3C733ACF71C7B06DF0640401889749650FC7CB3F3MD3BH" TargetMode="External"/><Relationship Id="rId173" Type="http://schemas.openxmlformats.org/officeDocument/2006/relationships/hyperlink" Target="consultantplus://offline/ref=70DC571F2AAB885EC4F21FFB5ABD523DEC5D3E27F3D86BB61CFDDD5AE3C733ACF71C7B06DF0640401889749650FC7CB3F3MD3BH" TargetMode="External"/><Relationship Id="rId194" Type="http://schemas.openxmlformats.org/officeDocument/2006/relationships/hyperlink" Target="consultantplus://offline/ref=70DC571F2AAB885EC4F21FFB5ABD523DEC5D3E27F2D36CB61FFADD5AE3C733ACF71C7B06DF0640401889749650FC7CB3F3MD3BH" TargetMode="External"/><Relationship Id="rId19" Type="http://schemas.openxmlformats.org/officeDocument/2006/relationships/hyperlink" Target="consultantplus://offline/ref=70DC571F2AAB885EC4F21FFB5ABD523DEC5D3E27F2D862B41EFBDD5AE3C733ACF71C7B06CD06184C19816A9654E92AE2B58A1B1335BE0255A6B15A42MF3AH" TargetMode="External"/><Relationship Id="rId14" Type="http://schemas.openxmlformats.org/officeDocument/2006/relationships/hyperlink" Target="consultantplus://offline/ref=70DC571F2AAB885EC4F21FFB5ABD523DEC5D3E27F2D76DB611FEDD5AE3C733ACF71C7B06CD06184C19816A9654E92AE2B58A1B1335BE0255A6B15A42MF3AH" TargetMode="External"/><Relationship Id="rId30" Type="http://schemas.openxmlformats.org/officeDocument/2006/relationships/hyperlink" Target="consultantplus://offline/ref=70DC571F2AAB885EC4F21FFB5ABD523DEC5D3E27F5D063B41EF9DD5AE3C733ACF71C7B06CD06184C19816E9E57E92AE2B58A1B1335BE0255A6B15A42MF3AH" TargetMode="External"/><Relationship Id="rId35" Type="http://schemas.openxmlformats.org/officeDocument/2006/relationships/hyperlink" Target="consultantplus://offline/ref=70DC571F2AAB885EC4F21FFB5ABD523DEC5D3E27F2D66BB01BFEDD5AE3C733ACF71C7B06CD06184C19816A9654E92AE2B58A1B1335BE0255A6B15A42MF3AH" TargetMode="External"/><Relationship Id="rId56" Type="http://schemas.openxmlformats.org/officeDocument/2006/relationships/hyperlink" Target="consultantplus://offline/ref=70DC571F2AAB885EC4F21FFB5ABD523DEC5D3E27F5D162B11DF8DD5AE3C733ACF71C7B06CD06184C19816A9750E92AE2B58A1B1335BE0255A6B15A42MF3AH" TargetMode="External"/><Relationship Id="rId77" Type="http://schemas.openxmlformats.org/officeDocument/2006/relationships/hyperlink" Target="consultantplus://offline/ref=70DC571F2AAB885EC4F21FFB5ABD523DEC5D3E27F2D66CB01DF8DD5AE3C733ACF71C7B06CD06184C19816A9452E92AE2B58A1B1335BE0255A6B15A42MF3AH" TargetMode="External"/><Relationship Id="rId100" Type="http://schemas.openxmlformats.org/officeDocument/2006/relationships/hyperlink" Target="consultantplus://offline/ref=70DC571F2AAB885EC4F21FFB5ABD523DEC5D3E27F2D96BBD10FCDD5AE3C733ACF71C7B06CD06184C19816A9654E92AE2B58A1B1335BE0255A6B15A42MF3AH" TargetMode="External"/><Relationship Id="rId105" Type="http://schemas.openxmlformats.org/officeDocument/2006/relationships/hyperlink" Target="consultantplus://offline/ref=70DC571F2AAB885EC4F21FFB5ABD523DEC5D3E27F5D162B11DF8DD5AE3C733ACF71C7B06CD06184C19816A9451E92AE2B58A1B1335BE0255A6B15A42MF3AH" TargetMode="External"/><Relationship Id="rId126" Type="http://schemas.openxmlformats.org/officeDocument/2006/relationships/hyperlink" Target="consultantplus://offline/ref=70DC571F2AAB885EC4F21FFB5ABD523DEC5D3E27F2D66CB01DF8DD5AE3C733ACF71C7B06CD06184C19816A9457E92AE2B58A1B1335BE0255A6B15A42MF3AH" TargetMode="External"/><Relationship Id="rId147" Type="http://schemas.openxmlformats.org/officeDocument/2006/relationships/hyperlink" Target="consultantplus://offline/ref=70DC571F2AAB885EC4F21FFB5ABD523DEC5D3E27F2D56BB11DFFDD5AE3C733ACF71C7B06DF0640401889749650FC7CB3F3MD3BH" TargetMode="External"/><Relationship Id="rId168" Type="http://schemas.openxmlformats.org/officeDocument/2006/relationships/hyperlink" Target="consultantplus://offline/ref=70DC571F2AAB885EC4F21FFB5ABD523DEC5D3E27F3D66FBC1DF9DD5AE3C733ACF71C7B06DF0640401889749650FC7CB3F3MD3BH" TargetMode="External"/><Relationship Id="rId8" Type="http://schemas.openxmlformats.org/officeDocument/2006/relationships/hyperlink" Target="consultantplus://offline/ref=70DC571F2AAB885EC4F21FFB5ABD523DEC5D3E27F2D66BB01BFEDD5AE3C733ACF71C7B06CD06184C19816A9654E92AE2B58A1B1335BE0255A6B15A42MF3AH" TargetMode="External"/><Relationship Id="rId51" Type="http://schemas.openxmlformats.org/officeDocument/2006/relationships/hyperlink" Target="consultantplus://offline/ref=70DC571F2AAB885EC4F21FFB5ABD523DEC5D3E27F5D16CB11DFFDD5AE3C733ACF71C7B06CD06184C19816A9654E92AE2B58A1B1335BE0255A6B15A42MF3AH" TargetMode="External"/><Relationship Id="rId72" Type="http://schemas.openxmlformats.org/officeDocument/2006/relationships/hyperlink" Target="consultantplus://offline/ref=70DC571F2AAB885EC4F21FFB5ABD523DEC5D3E27F2D862B41EFBDD5AE3C733ACF71C7B06CD06184C19816A9457E92AE2B58A1B1335BE0255A6B15A42MF3AH" TargetMode="External"/><Relationship Id="rId93" Type="http://schemas.openxmlformats.org/officeDocument/2006/relationships/hyperlink" Target="consultantplus://offline/ref=70DC571F2AAB885EC4F21FFB5ABD523DEC5D3E27F2D76FB610F2DD5AE3C733ACF71C7B06CD06184C19816A9654E92AE2B58A1B1335BE0255A6B15A42MF3AH" TargetMode="External"/><Relationship Id="rId98" Type="http://schemas.openxmlformats.org/officeDocument/2006/relationships/hyperlink" Target="consultantplus://offline/ref=70DC571F2AAB885EC4F21FFB5ABD523DEC5D3E27F2D868B510FCDD5AE3C733ACF71C7B06CD06184C19816A9758E92AE2B58A1B1335BE0255A6B15A42MF3AH" TargetMode="External"/><Relationship Id="rId121" Type="http://schemas.openxmlformats.org/officeDocument/2006/relationships/hyperlink" Target="consultantplus://offline/ref=70DC571F2AAB885EC4F21FFB5ABD523DEC5D3E27F2D569B11AFADD5AE3C733ACF71C7B06CD06184C19816A9050E92AE2B58A1B1335BE0255A6B15A42MF3AH" TargetMode="External"/><Relationship Id="rId142" Type="http://schemas.openxmlformats.org/officeDocument/2006/relationships/hyperlink" Target="consultantplus://offline/ref=70DC571F2AAB885EC4F21FFB5ABD523DEC5D3E27F2D96EBC19FBDD5AE3C733ACF71C7B06CD06184C19816E9252E92AE2B58A1B1335BE0255A6B15A42MF3AH" TargetMode="External"/><Relationship Id="rId163" Type="http://schemas.openxmlformats.org/officeDocument/2006/relationships/hyperlink" Target="consultantplus://offline/ref=70DC571F2AAB885EC4F21FFB5ABD523DEC5D3E27F3D463B31EFFDD5AE3C733ACF71C7B06DF0640401889749650FC7CB3F3MD3BH" TargetMode="External"/><Relationship Id="rId184" Type="http://schemas.openxmlformats.org/officeDocument/2006/relationships/hyperlink" Target="consultantplus://offline/ref=70DC571F2AAB885EC4F21FFB5ABD523DEC5D3E27F2D16AB51CF3DD5AE3C733ACF71C7B06DF0640401889749650FC7CB3F3MD3BH" TargetMode="External"/><Relationship Id="rId189" Type="http://schemas.openxmlformats.org/officeDocument/2006/relationships/hyperlink" Target="consultantplus://offline/ref=70DC571F2AAB885EC4F21FFB5ABD523DEC5D3E27F2D16CB111F9DD5AE3C733ACF71C7B06DF0640401889749650FC7CB3F3MD3BH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70DC571F2AAB885EC4F21FFB5ABD523DEC5D3E27F5D162B11DF8DD5AE3C733ACF71C7B06CD06184C19816A9654E92AE2B58A1B1335BE0255A6B15A42MF3AH" TargetMode="External"/><Relationship Id="rId46" Type="http://schemas.openxmlformats.org/officeDocument/2006/relationships/hyperlink" Target="consultantplus://offline/ref=70DC571F2AAB885EC4F21FFB5ABD523DEC5D3E27F2D862B41EFBDD5AE3C733ACF71C7B06CD06184C19816A9654E92AE2B58A1B1335BE0255A6B15A42MF3AH" TargetMode="External"/><Relationship Id="rId67" Type="http://schemas.openxmlformats.org/officeDocument/2006/relationships/hyperlink" Target="consultantplus://offline/ref=70DC571F2AAB885EC4F21FFB5ABD523DEC5D3E27F5D163B41AFFDD5AE3C733ACF71C7B06CD06184C18836D9354E92AE2B58A1B1335BE0255A6B15A42MF3AH" TargetMode="External"/><Relationship Id="rId116" Type="http://schemas.openxmlformats.org/officeDocument/2006/relationships/hyperlink" Target="consultantplus://offline/ref=70DC571F2AAB885EC4F21FFB5ABD523DEC5D3E27F2D76FB610F2DD5AE3C733ACF71C7B06CD06184C19816A9654E92AE2B58A1B1335BE0255A6B15A42MF3AH" TargetMode="External"/><Relationship Id="rId137" Type="http://schemas.openxmlformats.org/officeDocument/2006/relationships/hyperlink" Target="consultantplus://offline/ref=70DC571F2AAB885EC4F21FFB5ABD523DEC5D3E27F5D06DB21EFEDD5AE3C733ACF71C7B06CD06184C19816E9452E92AE2B58A1B1335BE0255A6B15A42MF3AH" TargetMode="External"/><Relationship Id="rId158" Type="http://schemas.openxmlformats.org/officeDocument/2006/relationships/hyperlink" Target="consultantplus://offline/ref=70DC571F2AAB885EC4F21FFB5ABD523DEC5D3E27F3D369BC1FF8DD5AE3C733ACF71C7B06DF0640401889749650FC7CB3F3MD3BH" TargetMode="External"/><Relationship Id="rId20" Type="http://schemas.openxmlformats.org/officeDocument/2006/relationships/hyperlink" Target="consultantplus://offline/ref=70DC571F2AAB885EC4F21FFB5ABD523DEC5D3E27F2D96BBD10FCDD5AE3C733ACF71C7B06CD06184C19816A9654E92AE2B58A1B1335BE0255A6B15A42MF3AH" TargetMode="External"/><Relationship Id="rId41" Type="http://schemas.openxmlformats.org/officeDocument/2006/relationships/hyperlink" Target="consultantplus://offline/ref=70DC571F2AAB885EC4F21FFB5ABD523DEC5D3E27F2D76DB611FEDD5AE3C733ACF71C7B06CD06184C19816A9654E92AE2B58A1B1335BE0255A6B15A42MF3AH" TargetMode="External"/><Relationship Id="rId62" Type="http://schemas.openxmlformats.org/officeDocument/2006/relationships/hyperlink" Target="consultantplus://offline/ref=70DC571F2AAB885EC4F201F64CD10C37EB536122F6D160E244AFDB0DBC9735F9A55C255F8F4A0B4D189F689653ME36H" TargetMode="External"/><Relationship Id="rId83" Type="http://schemas.openxmlformats.org/officeDocument/2006/relationships/hyperlink" Target="consultantplus://offline/ref=70DC571F2AAB885EC4F21FFB5ABD523DEC5D3E27F2D66CB01DF8DD5AE3C733ACF71C7B06CD06184C19816A9758E92AE2B58A1B1335BE0255A6B15A42MF3AH" TargetMode="External"/><Relationship Id="rId88" Type="http://schemas.openxmlformats.org/officeDocument/2006/relationships/hyperlink" Target="consultantplus://offline/ref=70DC571F2AAB885EC4F21FFB5ABD523DEC5D3E27F2D66BB01BFEDD5AE3C733ACF71C7B06CD06184C19816A9357E92AE2B58A1B1335BE0255A6B15A42MF3AH" TargetMode="External"/><Relationship Id="rId111" Type="http://schemas.openxmlformats.org/officeDocument/2006/relationships/hyperlink" Target="consultantplus://offline/ref=70DC571F2AAB885EC4F21FFB5ABD523DEC5D3E27F2D66FB31AFEDD5AE3C733ACF71C7B06CD06184C19816A9F55E92AE2B58A1B1335BE0255A6B15A42MF3AH" TargetMode="External"/><Relationship Id="rId132" Type="http://schemas.openxmlformats.org/officeDocument/2006/relationships/hyperlink" Target="consultantplus://offline/ref=70DC571F2AAB885EC4F21FFB5ABD523DEC5D3E27F2D862B41EFBDD5AE3C733ACF71C7B06CD06184C19816A9F54E92AE2B58A1B1335BE0255A6B15A42MF3AH" TargetMode="External"/><Relationship Id="rId153" Type="http://schemas.openxmlformats.org/officeDocument/2006/relationships/hyperlink" Target="consultantplus://offline/ref=70DC571F2AAB885EC4F21FFB5ABD523DEC5D3E27F3D26AB118FFDD5AE3C733ACF71C7B06DF0640401889749650FC7CB3F3MD3BH" TargetMode="External"/><Relationship Id="rId174" Type="http://schemas.openxmlformats.org/officeDocument/2006/relationships/hyperlink" Target="consultantplus://offline/ref=70DC571F2AAB885EC4F21FFB5ABD523DEC5D3E27F3D86EB119F8DD5AE3C733ACF71C7B06DF0640401889749650FC7CB3F3MD3BH" TargetMode="External"/><Relationship Id="rId179" Type="http://schemas.openxmlformats.org/officeDocument/2006/relationships/hyperlink" Target="consultantplus://offline/ref=70DC571F2AAB885EC4F21FFB5ABD523DEC5D3E27F3D96CBD1CFCDD5AE3C733ACF71C7B06DF0640401889749650FC7CB3F3MD3BH" TargetMode="External"/><Relationship Id="rId195" Type="http://schemas.openxmlformats.org/officeDocument/2006/relationships/fontTable" Target="fontTable.xml"/><Relationship Id="rId190" Type="http://schemas.openxmlformats.org/officeDocument/2006/relationships/hyperlink" Target="consultantplus://offline/ref=70DC571F2AAB885EC4F21FFB5ABD523DEC5D3E27F2D26BB019FEDD5AE3C733ACF71C7B06DF0640401889749650FC7CB3F3MD3BH" TargetMode="External"/><Relationship Id="rId15" Type="http://schemas.openxmlformats.org/officeDocument/2006/relationships/hyperlink" Target="consultantplus://offline/ref=70DC571F2AAB885EC4F21FFB5ABD523DEC5D3E27F2D86BB710F2DD5AE3C733ACF71C7B06CD06184C19816A9654E92AE2B58A1B1335BE0255A6B15A42MF3AH" TargetMode="External"/><Relationship Id="rId36" Type="http://schemas.openxmlformats.org/officeDocument/2006/relationships/hyperlink" Target="consultantplus://offline/ref=70DC571F2AAB885EC4F21FFB5ABD523DEC5D3E27F2D66FB31AFEDD5AE3C733ACF71C7B06CD06184C19816A9654E92AE2B58A1B1335BE0255A6B15A42MF3AH" TargetMode="External"/><Relationship Id="rId57" Type="http://schemas.openxmlformats.org/officeDocument/2006/relationships/hyperlink" Target="consultantplus://offline/ref=70DC571F2AAB885EC4F21FFB5ABD523DEC5D3E27F2D869BC1CF2DD5AE3C733ACF71C7B06CD06184C19816A9752E92AE2B58A1B1335BE0255A6B15A42MF3AH" TargetMode="External"/><Relationship Id="rId106" Type="http://schemas.openxmlformats.org/officeDocument/2006/relationships/hyperlink" Target="consultantplus://offline/ref=70DC571F2AAB885EC4F21FFB5ABD523DEC5D3E27F2D869BC1CF2DD5AE3C733ACF71C7B06CD06184C19816A9458E92AE2B58A1B1335BE0255A6B15A42MF3AH" TargetMode="External"/><Relationship Id="rId127" Type="http://schemas.openxmlformats.org/officeDocument/2006/relationships/hyperlink" Target="consultantplus://offline/ref=70DC571F2AAB885EC4F21FFB5ABD523DEC5D3E27F2D86AB311F2DD5AE3C733ACF71C7B06CD06184C19816A9758E92AE2B58A1B1335BE0255A6B15A42MF3AH" TargetMode="External"/><Relationship Id="rId10" Type="http://schemas.openxmlformats.org/officeDocument/2006/relationships/hyperlink" Target="consultantplus://offline/ref=70DC571F2AAB885EC4F21FFB5ABD523DEC5D3E27F2D66CB01DF8DD5AE3C733ACF71C7B06CD06184C19816A9654E92AE2B58A1B1335BE0255A6B15A42MF3AH" TargetMode="External"/><Relationship Id="rId31" Type="http://schemas.openxmlformats.org/officeDocument/2006/relationships/hyperlink" Target="consultantplus://offline/ref=70DC571F2AAB885EC4F21FFB5ABD523DEC5D3E27F5D063B41EF9DD5AE3C733ACF71C7B06CD06184C19816C9752E92AE2B58A1B1335BE0255A6B15A42MF3AH" TargetMode="External"/><Relationship Id="rId52" Type="http://schemas.openxmlformats.org/officeDocument/2006/relationships/hyperlink" Target="consultantplus://offline/ref=70DC571F2AAB885EC4F21FFB5ABD523DEC5D3E27F5D162B11DF8DD5AE3C733ACF71C7B06CD06184C19816A9654E92AE2B58A1B1335BE0255A6B15A42MF3AH" TargetMode="External"/><Relationship Id="rId73" Type="http://schemas.openxmlformats.org/officeDocument/2006/relationships/hyperlink" Target="consultantplus://offline/ref=70DC571F2AAB885EC4F21FFB5ABD523DEC5D3E27F2D66FB31AFEDD5AE3C733ACF71C7B06CD06184C19816A9053E92AE2B58A1B1335BE0255A6B15A42MF3AH" TargetMode="External"/><Relationship Id="rId78" Type="http://schemas.openxmlformats.org/officeDocument/2006/relationships/hyperlink" Target="consultantplus://offline/ref=70DC571F2AAB885EC4F21FFB5ABD523DEC5D3E27F5D163B318FADD5AE3C733ACF71C7B06CD06184F1B876A9D05B33AE6FCDE1E0C3DA11C56B8B1M53EH" TargetMode="External"/><Relationship Id="rId94" Type="http://schemas.openxmlformats.org/officeDocument/2006/relationships/hyperlink" Target="consultantplus://offline/ref=70DC571F2AAB885EC4F21FFB5ABD523DEC5D3E27F2D76DB611FEDD5AE3C733ACF71C7B06CD06184C19816A9758E92AE2B58A1B1335BE0255A6B15A42MF3AH" TargetMode="External"/><Relationship Id="rId99" Type="http://schemas.openxmlformats.org/officeDocument/2006/relationships/hyperlink" Target="consultantplus://offline/ref=70DC571F2AAB885EC4F21FFB5ABD523DEC5D3E27F2D862B41EFBDD5AE3C733ACF71C7B06CD06184C19816A9053E92AE2B58A1B1335BE0255A6B15A42MF3AH" TargetMode="External"/><Relationship Id="rId101" Type="http://schemas.openxmlformats.org/officeDocument/2006/relationships/hyperlink" Target="consultantplus://offline/ref=70DC571F2AAB885EC4F21FFB5ABD523DEC5D3E27F2D96EBC19FBDD5AE3C733ACF71C7B06CD06184C19816A9451E92AE2B58A1B1335BE0255A6B15A42MF3AH" TargetMode="External"/><Relationship Id="rId122" Type="http://schemas.openxmlformats.org/officeDocument/2006/relationships/hyperlink" Target="consultantplus://offline/ref=70DC571F2AAB885EC4F21FFB5ABD523DEC5D3E27F2D76BB21EFCDD5AE3C733ACF71C7B06CD06184C19816A9750E92AE2B58A1B1335BE0255A6B15A42MF3AH" TargetMode="External"/><Relationship Id="rId143" Type="http://schemas.openxmlformats.org/officeDocument/2006/relationships/hyperlink" Target="consultantplus://offline/ref=70DC571F2AAB885EC4F21FFB5ABD523DEC5D3E27F5D162B11DF8DD5AE3C733ACF71C7B06CD06184C19816E9159E92AE2B58A1B1335BE0255A6B15A42MF3AH" TargetMode="External"/><Relationship Id="rId148" Type="http://schemas.openxmlformats.org/officeDocument/2006/relationships/hyperlink" Target="consultantplus://offline/ref=70DC571F2AAB885EC4F21FFB5ABD523DEC5D3E27F3D06DBC11F9DD5AE3C733ACF71C7B06DF0640401889749650FC7CB3F3MD3BH" TargetMode="External"/><Relationship Id="rId164" Type="http://schemas.openxmlformats.org/officeDocument/2006/relationships/hyperlink" Target="consultantplus://offline/ref=70DC571F2AAB885EC4F21FFB5ABD523DEC5D3E27F3D56AB11CF3DD5AE3C733ACF71C7B06DF0640401889749650FC7CB3F3MD3BH" TargetMode="External"/><Relationship Id="rId169" Type="http://schemas.openxmlformats.org/officeDocument/2006/relationships/hyperlink" Target="consultantplus://offline/ref=70DC571F2AAB885EC4F21FFB5ABD523DEC5D3E27F3D66CB318FEDD5AE3C733ACF71C7B06DF0640401889749650FC7CB3F3MD3BH" TargetMode="External"/><Relationship Id="rId185" Type="http://schemas.openxmlformats.org/officeDocument/2006/relationships/hyperlink" Target="consultantplus://offline/ref=70DC571F2AAB885EC4F21FFB5ABD523DEC5D3E27F2D169B11CFFDD5AE3C733ACF71C7B06DF0640401889749650FC7CB3F3MD3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DC571F2AAB885EC4F21FFB5ABD523DEC5D3E27F2D66FB31AFEDD5AE3C733ACF71C7B06CD06184C19816A9654E92AE2B58A1B1335BE0255A6B15A42MF3AH" TargetMode="External"/><Relationship Id="rId180" Type="http://schemas.openxmlformats.org/officeDocument/2006/relationships/hyperlink" Target="consultantplus://offline/ref=70DC571F2AAB885EC4F21FFB5ABD523DEC5D3E27F3D962B218FBDD5AE3C733ACF71C7B06DF0640401889749650FC7CB3F3MD3BH" TargetMode="External"/><Relationship Id="rId26" Type="http://schemas.openxmlformats.org/officeDocument/2006/relationships/hyperlink" Target="consultantplus://offline/ref=70DC571F2AAB885EC4F201F64CD10C37EB506522F1D860E244AFDB0DBC9735F9B75C7D538E411745188A3EC715B773B2F9C1161323A20256MB3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108</Pages>
  <Words>27960</Words>
  <Characters>159374</Characters>
  <Application>Microsoft Office Word</Application>
  <DocSecurity>0</DocSecurity>
  <Lines>1328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186961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NataliaG</dc:creator>
  <cp:lastModifiedBy>NataliaG</cp:lastModifiedBy>
  <cp:revision>1</cp:revision>
  <dcterms:created xsi:type="dcterms:W3CDTF">2024-01-18T07:55:00Z</dcterms:created>
  <dcterms:modified xsi:type="dcterms:W3CDTF">2024-01-18T07:56:00Z</dcterms:modified>
</cp:coreProperties>
</file>