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F929F9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912284">
              <w:rPr>
                <w:sz w:val="24"/>
                <w:szCs w:val="24"/>
              </w:rPr>
              <w:t xml:space="preserve"> </w:t>
            </w:r>
            <w:r w:rsidR="00F929F9">
              <w:rPr>
                <w:sz w:val="24"/>
                <w:szCs w:val="24"/>
              </w:rPr>
              <w:t>29</w:t>
            </w:r>
            <w:r w:rsidR="00FC24D4"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 xml:space="preserve">» </w:t>
            </w:r>
            <w:r w:rsidR="00FC24D4">
              <w:rPr>
                <w:sz w:val="24"/>
                <w:szCs w:val="24"/>
              </w:rPr>
              <w:t xml:space="preserve">  </w:t>
            </w:r>
            <w:r w:rsidR="0027005A">
              <w:rPr>
                <w:sz w:val="24"/>
                <w:szCs w:val="24"/>
              </w:rPr>
              <w:t xml:space="preserve">декабря 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912284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F929F9" w:rsidP="00912284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   </w:t>
            </w:r>
            <w:bookmarkStart w:id="2" w:name="_GoBack"/>
            <w:bookmarkEnd w:id="2"/>
            <w:r>
              <w:rPr>
                <w:sz w:val="24"/>
                <w:szCs w:val="24"/>
              </w:rPr>
              <w:t>76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6157F2" w:rsidRDefault="006157F2" w:rsidP="00A32E8D">
      <w:pPr>
        <w:jc w:val="center"/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757FCE" w:rsidRDefault="00757FCE" w:rsidP="00CC3450">
      <w:pPr>
        <w:rPr>
          <w:sz w:val="24"/>
          <w:szCs w:val="24"/>
        </w:rPr>
      </w:pPr>
    </w:p>
    <w:p w:rsidR="006157F2" w:rsidRDefault="006157F2" w:rsidP="00CC3450">
      <w:pPr>
        <w:rPr>
          <w:sz w:val="24"/>
          <w:szCs w:val="24"/>
        </w:rPr>
      </w:pPr>
    </w:p>
    <w:p w:rsidR="006157F2" w:rsidRPr="0044787A" w:rsidRDefault="006157F2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9165D0" w:rsidRPr="00A32E8D">
        <w:rPr>
          <w:sz w:val="24"/>
          <w:szCs w:val="24"/>
        </w:rPr>
        <w:t xml:space="preserve">с </w:t>
      </w:r>
      <w:r w:rsidR="009165D0">
        <w:rPr>
          <w:sz w:val="24"/>
          <w:szCs w:val="24"/>
        </w:rPr>
        <w:t xml:space="preserve">пунктом 6 статьи 8 </w:t>
      </w:r>
      <w:r w:rsidR="009165D0" w:rsidRPr="00411E3A">
        <w:rPr>
          <w:sz w:val="24"/>
          <w:szCs w:val="24"/>
        </w:rPr>
        <w:t>Федеральн</w:t>
      </w:r>
      <w:r w:rsidR="009165D0">
        <w:rPr>
          <w:sz w:val="24"/>
          <w:szCs w:val="24"/>
        </w:rPr>
        <w:t>ого</w:t>
      </w:r>
      <w:r w:rsidR="009165D0" w:rsidRPr="00411E3A">
        <w:rPr>
          <w:sz w:val="24"/>
          <w:szCs w:val="24"/>
        </w:rPr>
        <w:t xml:space="preserve"> закон</w:t>
      </w:r>
      <w:r w:rsidR="009165D0">
        <w:rPr>
          <w:sz w:val="24"/>
          <w:szCs w:val="24"/>
        </w:rPr>
        <w:t>а</w:t>
      </w:r>
      <w:r w:rsidR="009165D0" w:rsidRPr="00411E3A">
        <w:rPr>
          <w:sz w:val="24"/>
          <w:szCs w:val="24"/>
        </w:rPr>
        <w:t xml:space="preserve"> от 06.12.2011 № 402-ФЗ </w:t>
      </w:r>
      <w:r w:rsidR="009165D0">
        <w:rPr>
          <w:sz w:val="24"/>
          <w:szCs w:val="24"/>
        </w:rPr>
        <w:t xml:space="preserve">  </w:t>
      </w:r>
      <w:r w:rsidR="009165D0" w:rsidRPr="00411E3A">
        <w:rPr>
          <w:sz w:val="24"/>
          <w:szCs w:val="24"/>
        </w:rPr>
        <w:t>«О бухгалтерском учете»</w:t>
      </w:r>
      <w:r w:rsidR="009165D0">
        <w:rPr>
          <w:sz w:val="24"/>
          <w:szCs w:val="24"/>
        </w:rPr>
        <w:t xml:space="preserve">, </w:t>
      </w:r>
      <w:r w:rsidR="00FC24D4" w:rsidRPr="007D0429">
        <w:rPr>
          <w:sz w:val="24"/>
          <w:szCs w:val="24"/>
        </w:rPr>
        <w:t>приказ</w:t>
      </w:r>
      <w:r w:rsidR="005B40F9">
        <w:rPr>
          <w:sz w:val="24"/>
          <w:szCs w:val="24"/>
        </w:rPr>
        <w:t>ами</w:t>
      </w:r>
      <w:r w:rsidR="00FC24D4" w:rsidRPr="007D0429">
        <w:rPr>
          <w:sz w:val="24"/>
          <w:szCs w:val="24"/>
        </w:rPr>
        <w:t xml:space="preserve"> Министерства финансов Российской Федерации </w:t>
      </w:r>
      <w:r w:rsidR="009165D0">
        <w:rPr>
          <w:sz w:val="24"/>
          <w:szCs w:val="24"/>
        </w:rPr>
        <w:t xml:space="preserve">            о</w:t>
      </w:r>
      <w:r w:rsidR="00FC24D4" w:rsidRPr="007D0429">
        <w:rPr>
          <w:sz w:val="24"/>
          <w:szCs w:val="24"/>
        </w:rPr>
        <w:t xml:space="preserve">т </w:t>
      </w:r>
      <w:r w:rsidR="005B40F9">
        <w:rPr>
          <w:sz w:val="24"/>
          <w:szCs w:val="24"/>
        </w:rPr>
        <w:t xml:space="preserve">28.06.2022 </w:t>
      </w:r>
      <w:r w:rsidR="00FC24D4" w:rsidRPr="007D0429">
        <w:rPr>
          <w:sz w:val="24"/>
          <w:szCs w:val="24"/>
        </w:rPr>
        <w:t xml:space="preserve">№ </w:t>
      </w:r>
      <w:r w:rsidR="005B40F9">
        <w:rPr>
          <w:sz w:val="24"/>
          <w:szCs w:val="24"/>
        </w:rPr>
        <w:t>100</w:t>
      </w:r>
      <w:r w:rsidR="00FC24D4" w:rsidRPr="007D0429">
        <w:rPr>
          <w:sz w:val="24"/>
          <w:szCs w:val="24"/>
        </w:rPr>
        <w:t>н</w:t>
      </w:r>
      <w:r w:rsidR="005B40F9">
        <w:rPr>
          <w:sz w:val="24"/>
          <w:szCs w:val="24"/>
        </w:rPr>
        <w:t xml:space="preserve"> и от 07.11.2022 № 157н</w:t>
      </w:r>
      <w:r w:rsidR="00FC24D4" w:rsidRPr="007D0429">
        <w:rPr>
          <w:sz w:val="24"/>
          <w:szCs w:val="24"/>
        </w:rPr>
        <w:t xml:space="preserve"> </w:t>
      </w:r>
      <w:r w:rsidR="005B40F9">
        <w:rPr>
          <w:sz w:val="24"/>
          <w:szCs w:val="24"/>
        </w:rPr>
        <w:t xml:space="preserve">«О внесении изменений в приложения № 1-5 </w:t>
      </w:r>
      <w:r w:rsidR="00EE0475">
        <w:rPr>
          <w:sz w:val="24"/>
          <w:szCs w:val="24"/>
        </w:rPr>
        <w:t xml:space="preserve">    </w:t>
      </w:r>
      <w:r w:rsidR="005B40F9">
        <w:rPr>
          <w:sz w:val="24"/>
          <w:szCs w:val="24"/>
        </w:rPr>
        <w:t xml:space="preserve">к приказу </w:t>
      </w:r>
      <w:r w:rsidR="005B40F9" w:rsidRPr="007D0429">
        <w:rPr>
          <w:sz w:val="24"/>
          <w:szCs w:val="24"/>
        </w:rPr>
        <w:t>Министерства финансов Российской Федерации</w:t>
      </w:r>
      <w:r w:rsidR="005B40F9">
        <w:rPr>
          <w:sz w:val="24"/>
          <w:szCs w:val="24"/>
        </w:rPr>
        <w:t xml:space="preserve"> от 15 апреля 2021 г. № 61н </w:t>
      </w:r>
      <w:r w:rsidR="008604D4">
        <w:rPr>
          <w:sz w:val="24"/>
          <w:szCs w:val="24"/>
        </w:rPr>
        <w:t xml:space="preserve">         </w:t>
      </w:r>
      <w:r w:rsidR="00FC24D4" w:rsidRPr="007D0429">
        <w:rPr>
          <w:sz w:val="24"/>
          <w:szCs w:val="24"/>
        </w:rPr>
        <w:t>«Об утверждении унифицированных форм электронных документов бухгалтерского учета, применяемых при ведении бюджетного учета, бухгалтерского учета</w:t>
      </w:r>
      <w:proofErr w:type="gramEnd"/>
      <w:r w:rsidR="00FC24D4" w:rsidRPr="007D0429">
        <w:rPr>
          <w:sz w:val="24"/>
          <w:szCs w:val="24"/>
        </w:rPr>
        <w:t xml:space="preserve"> государственных (муниципальных) учреждений, и </w:t>
      </w:r>
      <w:r w:rsidR="00FC24D4">
        <w:rPr>
          <w:sz w:val="24"/>
          <w:szCs w:val="24"/>
        </w:rPr>
        <w:t>М</w:t>
      </w:r>
      <w:r w:rsidR="00FC24D4" w:rsidRPr="007D0429">
        <w:rPr>
          <w:sz w:val="24"/>
          <w:szCs w:val="24"/>
        </w:rPr>
        <w:t xml:space="preserve">етодических указаний по их формированию </w:t>
      </w:r>
      <w:r w:rsidR="008604D4">
        <w:rPr>
          <w:sz w:val="24"/>
          <w:szCs w:val="24"/>
        </w:rPr>
        <w:t xml:space="preserve">                       </w:t>
      </w:r>
      <w:r w:rsidR="00FC24D4" w:rsidRPr="007D0429">
        <w:rPr>
          <w:sz w:val="24"/>
          <w:szCs w:val="24"/>
        </w:rPr>
        <w:t>и применению»,</w:t>
      </w:r>
      <w:r w:rsidR="00FC24D4" w:rsidRPr="00FC24D4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 xml:space="preserve">ешением Рязанского городского Совета </w:t>
      </w:r>
      <w:r w:rsidR="008604D4">
        <w:rPr>
          <w:sz w:val="24"/>
          <w:szCs w:val="24"/>
        </w:rPr>
        <w:t xml:space="preserve">       </w:t>
      </w:r>
      <w:r w:rsidRPr="00A32E8D">
        <w:rPr>
          <w:sz w:val="24"/>
          <w:szCs w:val="24"/>
        </w:rPr>
        <w:t>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 xml:space="preserve"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</w:t>
      </w:r>
      <w:r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>от 27.09.2019 № 31/1 о/д</w:t>
      </w:r>
      <w:proofErr w:type="gramEnd"/>
      <w:r w:rsidR="006C46D9">
        <w:rPr>
          <w:sz w:val="24"/>
          <w:szCs w:val="24"/>
        </w:rPr>
        <w:t xml:space="preserve">, </w:t>
      </w:r>
      <w:proofErr w:type="gramStart"/>
      <w:r w:rsidR="006C46D9">
        <w:rPr>
          <w:sz w:val="24"/>
          <w:szCs w:val="24"/>
        </w:rPr>
        <w:t xml:space="preserve">от 09.01.2020 № 01 о/д, от 30.10.2020 № 44 о/д, от 25.11.2020 </w:t>
      </w:r>
      <w:r w:rsidR="00880953">
        <w:rPr>
          <w:sz w:val="24"/>
          <w:szCs w:val="24"/>
        </w:rPr>
        <w:t xml:space="preserve">        </w:t>
      </w:r>
      <w:r w:rsidR="006C46D9">
        <w:rPr>
          <w:sz w:val="24"/>
          <w:szCs w:val="24"/>
        </w:rPr>
        <w:t>№ 49 о/д</w:t>
      </w:r>
      <w:r w:rsidR="00FC24D4">
        <w:rPr>
          <w:sz w:val="24"/>
          <w:szCs w:val="24"/>
        </w:rPr>
        <w:t>, от 16.08.2021 № 36 о/д, от 04.03.2022 № 13 о/д</w:t>
      </w:r>
      <w:r w:rsidR="00912284">
        <w:rPr>
          <w:sz w:val="24"/>
          <w:szCs w:val="24"/>
        </w:rPr>
        <w:t>, от 30.12.2022 № 68 о/д</w:t>
      </w:r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  <w:proofErr w:type="gramEnd"/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lastRenderedPageBreak/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учета и отчетности 202</w:t>
      </w:r>
      <w:r w:rsidR="00912284">
        <w:rPr>
          <w:sz w:val="24"/>
          <w:szCs w:val="24"/>
        </w:rPr>
        <w:t>4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57F2" w:rsidP="00AF791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157F2" w:rsidP="006157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Pr="00210EDE" w:rsidRDefault="00210EDE" w:rsidP="00210EDE"/>
    <w:sectPr w:rsidR="00210EDE" w:rsidRPr="00210EDE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16" w:rsidRDefault="00EC0C16">
      <w:r>
        <w:separator/>
      </w:r>
    </w:p>
  </w:endnote>
  <w:endnote w:type="continuationSeparator" w:id="0">
    <w:p w:rsidR="00EC0C16" w:rsidRDefault="00EC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16" w:rsidRDefault="00EC0C16">
      <w:r>
        <w:separator/>
      </w:r>
    </w:p>
  </w:footnote>
  <w:footnote w:type="continuationSeparator" w:id="0">
    <w:p w:rsidR="00EC0C16" w:rsidRDefault="00EC0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F9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EC0C16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0EDE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005A"/>
    <w:rsid w:val="00271FCD"/>
    <w:rsid w:val="002722A6"/>
    <w:rsid w:val="00277827"/>
    <w:rsid w:val="002935E3"/>
    <w:rsid w:val="002D2C77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A7233"/>
    <w:rsid w:val="005B2F9C"/>
    <w:rsid w:val="005B35BD"/>
    <w:rsid w:val="005B40F9"/>
    <w:rsid w:val="005C21B5"/>
    <w:rsid w:val="005C3C0C"/>
    <w:rsid w:val="005D63FE"/>
    <w:rsid w:val="005E2840"/>
    <w:rsid w:val="006024E5"/>
    <w:rsid w:val="00613292"/>
    <w:rsid w:val="006157F2"/>
    <w:rsid w:val="006229B4"/>
    <w:rsid w:val="0062332A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604D4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14BF"/>
    <w:rsid w:val="00905526"/>
    <w:rsid w:val="00912284"/>
    <w:rsid w:val="009165D0"/>
    <w:rsid w:val="009251C3"/>
    <w:rsid w:val="0093166C"/>
    <w:rsid w:val="00950489"/>
    <w:rsid w:val="00967674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83A6B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93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463D9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0C16"/>
    <w:rsid w:val="00EC2975"/>
    <w:rsid w:val="00EC5808"/>
    <w:rsid w:val="00EE0475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929F9"/>
    <w:rsid w:val="00FA6919"/>
    <w:rsid w:val="00FB3E11"/>
    <w:rsid w:val="00FB50E0"/>
    <w:rsid w:val="00FB5EB5"/>
    <w:rsid w:val="00FC19AC"/>
    <w:rsid w:val="00FC24D4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1026B-53AC-4E3C-A525-E6AB5162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35</cp:revision>
  <cp:lastPrinted>2021-08-03T11:16:00Z</cp:lastPrinted>
  <dcterms:created xsi:type="dcterms:W3CDTF">2020-01-23T07:14:00Z</dcterms:created>
  <dcterms:modified xsi:type="dcterms:W3CDTF">2024-05-07T13:55:00Z</dcterms:modified>
</cp:coreProperties>
</file>