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E" w:rsidRPr="00A5001D" w:rsidRDefault="00E60DF4" w:rsidP="0038316E">
      <w:pPr>
        <w:keepNext/>
        <w:widowControl w:val="0"/>
        <w:suppressAutoHyphens w:val="0"/>
        <w:jc w:val="center"/>
      </w:pPr>
      <w:r w:rsidRPr="00A5001D">
        <w:t>П Р О Т О К О Л</w:t>
      </w:r>
    </w:p>
    <w:p w:rsidR="00E60DF4" w:rsidRPr="00A5001D" w:rsidRDefault="00E60DF4" w:rsidP="0038316E">
      <w:pPr>
        <w:keepNext/>
        <w:widowControl w:val="0"/>
        <w:suppressAutoHyphens w:val="0"/>
        <w:jc w:val="center"/>
      </w:pPr>
      <w:r w:rsidRPr="00A5001D">
        <w:t xml:space="preserve">заседания антинаркотической комиссии муниципального образования – </w:t>
      </w:r>
    </w:p>
    <w:p w:rsidR="00E60DF4" w:rsidRPr="00A5001D" w:rsidRDefault="00E60DF4" w:rsidP="0038316E">
      <w:pPr>
        <w:keepNext/>
        <w:widowControl w:val="0"/>
        <w:suppressAutoHyphens w:val="0"/>
        <w:jc w:val="center"/>
      </w:pPr>
      <w:r w:rsidRPr="00A5001D">
        <w:t xml:space="preserve">городской округ город Рязань </w:t>
      </w:r>
    </w:p>
    <w:p w:rsidR="00E60DF4" w:rsidRPr="00A5001D" w:rsidRDefault="00E60DF4" w:rsidP="0038316E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A5001D" w:rsidTr="00482442">
        <w:trPr>
          <w:jc w:val="center"/>
        </w:trPr>
        <w:tc>
          <w:tcPr>
            <w:tcW w:w="2847" w:type="dxa"/>
          </w:tcPr>
          <w:p w:rsidR="00E60DF4" w:rsidRPr="00A5001D" w:rsidRDefault="00E60DF4" w:rsidP="0038316E">
            <w:pPr>
              <w:keepNext/>
              <w:widowControl w:val="0"/>
              <w:suppressAutoHyphens w:val="0"/>
            </w:pPr>
            <w:r w:rsidRPr="00A5001D">
              <w:t>г. Рязань</w:t>
            </w:r>
          </w:p>
        </w:tc>
        <w:tc>
          <w:tcPr>
            <w:tcW w:w="7570" w:type="dxa"/>
          </w:tcPr>
          <w:p w:rsidR="00E60DF4" w:rsidRPr="00A5001D" w:rsidRDefault="00E60DF4" w:rsidP="00E40CFD">
            <w:pPr>
              <w:keepNext/>
              <w:widowControl w:val="0"/>
              <w:suppressAutoHyphens w:val="0"/>
              <w:jc w:val="right"/>
            </w:pPr>
            <w:r w:rsidRPr="00A5001D">
              <w:t xml:space="preserve">от </w:t>
            </w:r>
            <w:r w:rsidR="00E40CFD" w:rsidRPr="00A5001D">
              <w:t>30</w:t>
            </w:r>
            <w:r w:rsidR="0055269E" w:rsidRPr="00A5001D">
              <w:t xml:space="preserve"> </w:t>
            </w:r>
            <w:r w:rsidR="00E40CFD" w:rsidRPr="00A5001D">
              <w:t>сентября</w:t>
            </w:r>
            <w:r w:rsidRPr="00A5001D">
              <w:t xml:space="preserve"> 20</w:t>
            </w:r>
            <w:r w:rsidR="00E512DE" w:rsidRPr="00A5001D">
              <w:t>2</w:t>
            </w:r>
            <w:r w:rsidR="00424D7F" w:rsidRPr="00A5001D">
              <w:t>4</w:t>
            </w:r>
            <w:r w:rsidRPr="00A5001D">
              <w:t xml:space="preserve"> года</w:t>
            </w:r>
            <w:r w:rsidR="0055269E" w:rsidRPr="00A5001D">
              <w:t xml:space="preserve"> №</w:t>
            </w:r>
            <w:r w:rsidR="001529E2" w:rsidRPr="00A5001D">
              <w:t xml:space="preserve"> </w:t>
            </w:r>
            <w:r w:rsidR="00E40CFD" w:rsidRPr="00A5001D">
              <w:t>3</w:t>
            </w:r>
            <w:r w:rsidRPr="00A5001D">
              <w:t xml:space="preserve"> </w:t>
            </w:r>
          </w:p>
        </w:tc>
      </w:tr>
    </w:tbl>
    <w:p w:rsidR="00E60DF4" w:rsidRPr="00A5001D" w:rsidRDefault="00E60DF4" w:rsidP="0038316E">
      <w:pPr>
        <w:keepNext/>
        <w:widowControl w:val="0"/>
        <w:suppressAutoHyphens w:val="0"/>
        <w:jc w:val="center"/>
      </w:pPr>
    </w:p>
    <w:p w:rsidR="00C42DF9" w:rsidRDefault="00C42DF9" w:rsidP="0038316E">
      <w:pPr>
        <w:keepNext/>
        <w:widowControl w:val="0"/>
        <w:suppressAutoHyphens w:val="0"/>
        <w:jc w:val="center"/>
      </w:pPr>
    </w:p>
    <w:p w:rsidR="002323A8" w:rsidRPr="00A5001D" w:rsidRDefault="002323A8" w:rsidP="0038316E">
      <w:pPr>
        <w:keepNext/>
        <w:widowControl w:val="0"/>
        <w:suppressAutoHyphens w:val="0"/>
        <w:jc w:val="center"/>
      </w:pPr>
    </w:p>
    <w:p w:rsidR="00D9774C" w:rsidRPr="00A5001D" w:rsidRDefault="00D9774C" w:rsidP="0038316E">
      <w:pPr>
        <w:keepNext/>
        <w:widowControl w:val="0"/>
        <w:suppressAutoHyphens w:val="0"/>
        <w:jc w:val="center"/>
      </w:pPr>
      <w:r w:rsidRPr="00A5001D">
        <w:t>ПРЕДСЕДАТЕЛЬСТВОВАЛ</w:t>
      </w:r>
    </w:p>
    <w:p w:rsidR="00424D7F" w:rsidRPr="00A5001D" w:rsidRDefault="0055269E" w:rsidP="0038316E">
      <w:pPr>
        <w:keepNext/>
        <w:widowControl w:val="0"/>
        <w:suppressAutoHyphens w:val="0"/>
        <w:autoSpaceDE w:val="0"/>
        <w:autoSpaceDN w:val="0"/>
        <w:adjustRightInd w:val="0"/>
        <w:jc w:val="center"/>
      </w:pPr>
      <w:r w:rsidRPr="00A5001D">
        <w:t>председател</w:t>
      </w:r>
      <w:r w:rsidR="00424D7F" w:rsidRPr="00A5001D">
        <w:t>ь</w:t>
      </w:r>
      <w:r w:rsidRPr="00A5001D">
        <w:t xml:space="preserve"> антинаркотической комиссии муниципального образования </w:t>
      </w:r>
      <w:r w:rsidR="00424D7F" w:rsidRPr="00A5001D">
        <w:t>–</w:t>
      </w:r>
      <w:r w:rsidRPr="00A5001D">
        <w:t xml:space="preserve"> </w:t>
      </w:r>
    </w:p>
    <w:p w:rsidR="0055269E" w:rsidRPr="00A5001D" w:rsidRDefault="0055269E" w:rsidP="0038316E">
      <w:pPr>
        <w:keepNext/>
        <w:widowControl w:val="0"/>
        <w:suppressAutoHyphens w:val="0"/>
        <w:autoSpaceDE w:val="0"/>
        <w:autoSpaceDN w:val="0"/>
        <w:adjustRightInd w:val="0"/>
        <w:jc w:val="center"/>
      </w:pPr>
      <w:r w:rsidRPr="00A5001D">
        <w:t>городской округ город Рязань</w:t>
      </w:r>
      <w:r w:rsidR="00424D7F" w:rsidRPr="00A5001D">
        <w:t xml:space="preserve"> В.Е. Артемов</w:t>
      </w:r>
    </w:p>
    <w:p w:rsidR="0055269E" w:rsidRDefault="0055269E" w:rsidP="0038316E">
      <w:pPr>
        <w:keepNext/>
        <w:widowControl w:val="0"/>
        <w:suppressAutoHyphens w:val="0"/>
        <w:jc w:val="center"/>
      </w:pPr>
    </w:p>
    <w:p w:rsidR="00950D6E" w:rsidRPr="00A5001D" w:rsidRDefault="00950D6E" w:rsidP="0038316E">
      <w:pPr>
        <w:keepNext/>
        <w:widowControl w:val="0"/>
        <w:suppressAutoHyphens w:val="0"/>
        <w:jc w:val="center"/>
      </w:pPr>
    </w:p>
    <w:p w:rsidR="00E60DF4" w:rsidRPr="00A5001D" w:rsidRDefault="00E60DF4" w:rsidP="0038316E">
      <w:pPr>
        <w:keepNext/>
        <w:widowControl w:val="0"/>
        <w:suppressAutoHyphens w:val="0"/>
        <w:jc w:val="both"/>
      </w:pPr>
      <w:r w:rsidRPr="00A5001D">
        <w:t>Присутствовали:</w:t>
      </w:r>
    </w:p>
    <w:p w:rsidR="00E60DF4" w:rsidRPr="00A5001D" w:rsidRDefault="00E60DF4" w:rsidP="0038316E">
      <w:pPr>
        <w:keepNext/>
        <w:widowControl w:val="0"/>
        <w:suppressAutoHyphens w:val="0"/>
        <w:jc w:val="both"/>
      </w:pPr>
    </w:p>
    <w:tbl>
      <w:tblPr>
        <w:tblW w:w="103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83"/>
        <w:gridCol w:w="7230"/>
      </w:tblGrid>
      <w:tr w:rsidR="00A5001D" w:rsidRPr="00A5001D" w:rsidTr="008F48AE">
        <w:trPr>
          <w:trHeight w:val="818"/>
        </w:trPr>
        <w:tc>
          <w:tcPr>
            <w:tcW w:w="2863" w:type="dxa"/>
            <w:vMerge w:val="restart"/>
            <w:shd w:val="clear" w:color="auto" w:fill="auto"/>
          </w:tcPr>
          <w:p w:rsidR="0078540B" w:rsidRPr="00A5001D" w:rsidRDefault="0078540B" w:rsidP="002323A8">
            <w:pPr>
              <w:keepNext/>
              <w:widowControl w:val="0"/>
              <w:suppressAutoHyphens w:val="0"/>
              <w:snapToGrid w:val="0"/>
              <w:spacing w:before="120"/>
            </w:pPr>
            <w:r w:rsidRPr="00A5001D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3" w:type="dxa"/>
            <w:shd w:val="clear" w:color="auto" w:fill="auto"/>
          </w:tcPr>
          <w:p w:rsidR="0078540B" w:rsidRPr="00A5001D" w:rsidRDefault="0078540B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A5001D">
              <w:t>-</w:t>
            </w:r>
          </w:p>
        </w:tc>
        <w:tc>
          <w:tcPr>
            <w:tcW w:w="7230" w:type="dxa"/>
            <w:shd w:val="clear" w:color="auto" w:fill="auto"/>
          </w:tcPr>
          <w:p w:rsidR="0078540B" w:rsidRPr="00A5001D" w:rsidRDefault="009D2E23" w:rsidP="002323A8">
            <w:pPr>
              <w:keepNext/>
              <w:suppressAutoHyphens w:val="0"/>
              <w:autoSpaceDE w:val="0"/>
              <w:snapToGrid w:val="0"/>
              <w:spacing w:before="120"/>
              <w:jc w:val="both"/>
              <w:rPr>
                <w:b/>
              </w:rPr>
            </w:pPr>
            <w:r w:rsidRPr="00A5001D">
              <w:t>Бобкова М.В. - начальник управления общественных отношений аппарата администрации, заместитель председателя антинаркотической комиссии муниципального образования – городской округ город Рязань;</w:t>
            </w:r>
          </w:p>
        </w:tc>
      </w:tr>
      <w:tr w:rsidR="00A5001D" w:rsidRPr="00A5001D" w:rsidTr="00DA39B2">
        <w:trPr>
          <w:trHeight w:val="419"/>
        </w:trPr>
        <w:tc>
          <w:tcPr>
            <w:tcW w:w="2863" w:type="dxa"/>
            <w:vMerge/>
            <w:shd w:val="clear" w:color="auto" w:fill="auto"/>
          </w:tcPr>
          <w:p w:rsidR="00046F37" w:rsidRPr="00A5001D" w:rsidRDefault="00046F37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046F37" w:rsidRPr="00A5001D" w:rsidRDefault="00046F37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A5001D">
              <w:t>-</w:t>
            </w:r>
          </w:p>
        </w:tc>
        <w:tc>
          <w:tcPr>
            <w:tcW w:w="7230" w:type="dxa"/>
            <w:shd w:val="clear" w:color="auto" w:fill="auto"/>
          </w:tcPr>
          <w:p w:rsidR="00046F37" w:rsidRPr="00A5001D" w:rsidRDefault="009D2E23" w:rsidP="002323A8">
            <w:pPr>
              <w:pStyle w:val="ad"/>
              <w:keepNext/>
              <w:suppressLineNumbers w:val="0"/>
              <w:suppressAutoHyphens w:val="0"/>
              <w:spacing w:before="12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5001D">
              <w:rPr>
                <w:rFonts w:ascii="Times New Roman" w:hAnsi="Times New Roman"/>
                <w:bCs/>
                <w:sz w:val="24"/>
              </w:rPr>
              <w:t>Байкова Е.Н. - н</w:t>
            </w:r>
            <w:r w:rsidRPr="00A5001D">
              <w:rPr>
                <w:rFonts w:ascii="Times New Roman" w:hAnsi="Times New Roman"/>
                <w:sz w:val="24"/>
              </w:rPr>
              <w:t>ачальник отдела по обеспечению</w:t>
            </w:r>
            <w:r w:rsidRPr="00A5001D">
              <w:rPr>
                <w:rFonts w:ascii="Times New Roman" w:hAnsi="Times New Roman"/>
                <w:sz w:val="24"/>
              </w:rPr>
              <w:br/>
            </w:r>
            <w:proofErr w:type="gramStart"/>
            <w:r w:rsidRPr="00A5001D">
              <w:rPr>
                <w:rFonts w:ascii="Times New Roman" w:hAnsi="Times New Roman"/>
                <w:sz w:val="24"/>
              </w:rPr>
              <w:t>деятельности антинаркотической комиссии Рязанской области аппарата Губернатора</w:t>
            </w:r>
            <w:proofErr w:type="gramEnd"/>
            <w:r w:rsidRPr="00A5001D">
              <w:rPr>
                <w:rFonts w:ascii="Times New Roman" w:hAnsi="Times New Roman"/>
                <w:sz w:val="24"/>
              </w:rPr>
              <w:t xml:space="preserve"> и Правительства Рязанской области;</w:t>
            </w:r>
          </w:p>
        </w:tc>
      </w:tr>
      <w:tr w:rsidR="00106F30" w:rsidRPr="00106F30" w:rsidTr="00DA39B2">
        <w:trPr>
          <w:trHeight w:val="419"/>
        </w:trPr>
        <w:tc>
          <w:tcPr>
            <w:tcW w:w="2863" w:type="dxa"/>
            <w:shd w:val="clear" w:color="auto" w:fill="auto"/>
          </w:tcPr>
          <w:p w:rsidR="00A5001D" w:rsidRPr="00106F30" w:rsidRDefault="00A5001D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A5001D" w:rsidRPr="00106F30" w:rsidRDefault="00D25D40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106F30">
              <w:t>-</w:t>
            </w:r>
          </w:p>
        </w:tc>
        <w:tc>
          <w:tcPr>
            <w:tcW w:w="7230" w:type="dxa"/>
            <w:shd w:val="clear" w:color="auto" w:fill="auto"/>
          </w:tcPr>
          <w:p w:rsidR="00A5001D" w:rsidRPr="00106F30" w:rsidRDefault="00A5001D" w:rsidP="002323A8">
            <w:pPr>
              <w:pStyle w:val="ad"/>
              <w:keepNext/>
              <w:suppressLineNumbers w:val="0"/>
              <w:suppressAutoHyphens w:val="0"/>
              <w:spacing w:before="120"/>
              <w:jc w:val="both"/>
              <w:rPr>
                <w:rFonts w:ascii="Times New Roman" w:hAnsi="Times New Roman"/>
                <w:bCs/>
                <w:sz w:val="24"/>
              </w:rPr>
            </w:pPr>
            <w:r w:rsidRPr="00106F30">
              <w:rPr>
                <w:rFonts w:ascii="Times New Roman" w:hAnsi="Times New Roman"/>
                <w:sz w:val="24"/>
              </w:rPr>
              <w:t xml:space="preserve">Акимова И.А. - </w:t>
            </w:r>
            <w:r w:rsidRPr="00106F30">
              <w:rPr>
                <w:rFonts w:ascii="Times New Roman" w:hAnsi="Times New Roman"/>
                <w:sz w:val="24"/>
                <w:lang w:eastAsia="ru-RU"/>
              </w:rPr>
              <w:t>з</w:t>
            </w:r>
            <w:r w:rsidRPr="00106F30">
              <w:rPr>
                <w:rFonts w:ascii="Times New Roman" w:hAnsi="Times New Roman"/>
                <w:sz w:val="24"/>
              </w:rPr>
              <w:t>аместитель руководителя Управления Федеральной службы по надзору в сфере защиты прав потребителей и благополучия человека по Рязанской области;</w:t>
            </w:r>
          </w:p>
        </w:tc>
      </w:tr>
      <w:tr w:rsidR="00BF7C27" w:rsidRPr="00BF7C27" w:rsidTr="00DA39B2">
        <w:trPr>
          <w:trHeight w:val="419"/>
        </w:trPr>
        <w:tc>
          <w:tcPr>
            <w:tcW w:w="286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  <w:rPr>
                <w:color w:val="FF0000"/>
              </w:rPr>
            </w:pPr>
            <w:r w:rsidRPr="00BF7C27">
              <w:t>-</w:t>
            </w:r>
          </w:p>
        </w:tc>
        <w:tc>
          <w:tcPr>
            <w:tcW w:w="7230" w:type="dxa"/>
            <w:shd w:val="clear" w:color="auto" w:fill="auto"/>
          </w:tcPr>
          <w:p w:rsidR="00BF7C27" w:rsidRPr="00BF7C27" w:rsidRDefault="00BF7C27" w:rsidP="002323A8">
            <w:pPr>
              <w:pStyle w:val="ad"/>
              <w:keepNext/>
              <w:suppressLineNumbers w:val="0"/>
              <w:suppressAutoHyphens w:val="0"/>
              <w:spacing w:before="120"/>
              <w:jc w:val="both"/>
              <w:rPr>
                <w:rFonts w:ascii="Times New Roman" w:hAnsi="Times New Roman"/>
                <w:sz w:val="24"/>
              </w:rPr>
            </w:pPr>
            <w:r w:rsidRPr="00BF7C27">
              <w:rPr>
                <w:rFonts w:ascii="Times New Roman" w:hAnsi="Times New Roman"/>
                <w:sz w:val="24"/>
              </w:rPr>
              <w:t xml:space="preserve">Карташова Т.И.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C27">
              <w:rPr>
                <w:rFonts w:ascii="Times New Roman" w:hAnsi="Times New Roman"/>
                <w:sz w:val="24"/>
              </w:rPr>
              <w:t>начальник отдела дополнительного образования и работы с одаренными детьми министерства образования Рязанской области</w:t>
            </w:r>
            <w:r w:rsidR="00950D6E">
              <w:rPr>
                <w:rFonts w:ascii="Times New Roman" w:hAnsi="Times New Roman"/>
                <w:sz w:val="24"/>
              </w:rPr>
              <w:t>;</w:t>
            </w:r>
          </w:p>
        </w:tc>
      </w:tr>
      <w:tr w:rsidR="00D25D40" w:rsidRPr="00D25D40" w:rsidTr="00DA39B2">
        <w:trPr>
          <w:trHeight w:val="419"/>
        </w:trPr>
        <w:tc>
          <w:tcPr>
            <w:tcW w:w="2863" w:type="dxa"/>
            <w:shd w:val="clear" w:color="auto" w:fill="auto"/>
          </w:tcPr>
          <w:p w:rsidR="00D25D40" w:rsidRPr="00D25D40" w:rsidRDefault="00D25D40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D25D40" w:rsidRPr="00D25D40" w:rsidRDefault="00D25D40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D25D40">
              <w:t>-</w:t>
            </w:r>
          </w:p>
        </w:tc>
        <w:tc>
          <w:tcPr>
            <w:tcW w:w="7230" w:type="dxa"/>
            <w:shd w:val="clear" w:color="auto" w:fill="auto"/>
          </w:tcPr>
          <w:p w:rsidR="00D25D40" w:rsidRPr="00D25D40" w:rsidRDefault="00D25D40" w:rsidP="002323A8">
            <w:pPr>
              <w:pStyle w:val="ad"/>
              <w:keepNext/>
              <w:suppressLineNumbers w:val="0"/>
              <w:suppressAutoHyphens w:val="0"/>
              <w:spacing w:before="120"/>
              <w:jc w:val="both"/>
              <w:rPr>
                <w:rFonts w:ascii="Times New Roman" w:hAnsi="Times New Roman"/>
                <w:sz w:val="24"/>
              </w:rPr>
            </w:pPr>
            <w:r w:rsidRPr="00D25D40">
              <w:rPr>
                <w:rFonts w:ascii="Times New Roman" w:hAnsi="Times New Roman"/>
                <w:sz w:val="24"/>
              </w:rPr>
              <w:t>Куликова С.В. -  заместитель начальника ФКУ УИИ УФСИН России по Рязанской области;</w:t>
            </w:r>
          </w:p>
        </w:tc>
      </w:tr>
      <w:tr w:rsidR="00D25D40" w:rsidRPr="00D25D40" w:rsidTr="00E50E7D">
        <w:tc>
          <w:tcPr>
            <w:tcW w:w="2863" w:type="dxa"/>
            <w:shd w:val="clear" w:color="auto" w:fill="auto"/>
          </w:tcPr>
          <w:p w:rsidR="009D2E23" w:rsidRPr="00D25D40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9D2E23" w:rsidRPr="00D25D40" w:rsidRDefault="009D2E23" w:rsidP="002323A8">
            <w:pPr>
              <w:keepNext/>
              <w:widowControl w:val="0"/>
              <w:suppressAutoHyphens w:val="0"/>
              <w:spacing w:before="120"/>
              <w:jc w:val="center"/>
            </w:pPr>
            <w:r w:rsidRPr="00D25D40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25D40" w:rsidRDefault="009D2E23" w:rsidP="002323A8">
            <w:pPr>
              <w:pStyle w:val="1"/>
              <w:widowControl w:val="0"/>
              <w:spacing w:before="120"/>
              <w:ind w:left="0" w:firstLine="0"/>
              <w:jc w:val="both"/>
              <w:rPr>
                <w:b w:val="0"/>
                <w:sz w:val="24"/>
              </w:rPr>
            </w:pPr>
            <w:r w:rsidRPr="00D25D40">
              <w:rPr>
                <w:b w:val="0"/>
                <w:sz w:val="24"/>
              </w:rPr>
              <w:t>Майорова Н.В. - начальник управления культуры;</w:t>
            </w:r>
          </w:p>
        </w:tc>
      </w:tr>
      <w:tr w:rsidR="00D25D40" w:rsidRPr="00D25D40" w:rsidTr="00E50E7D">
        <w:tc>
          <w:tcPr>
            <w:tcW w:w="2863" w:type="dxa"/>
            <w:shd w:val="clear" w:color="auto" w:fill="auto"/>
          </w:tcPr>
          <w:p w:rsidR="009D2E23" w:rsidRPr="00D25D40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9D2E23" w:rsidRPr="00D25D40" w:rsidRDefault="009D2E23" w:rsidP="002323A8">
            <w:pPr>
              <w:keepNext/>
              <w:widowControl w:val="0"/>
              <w:suppressAutoHyphens w:val="0"/>
              <w:spacing w:before="120"/>
              <w:jc w:val="center"/>
            </w:pPr>
            <w:r w:rsidRPr="00D25D40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25D40" w:rsidRDefault="009D2E23" w:rsidP="002323A8">
            <w:pPr>
              <w:tabs>
                <w:tab w:val="left" w:pos="2220"/>
              </w:tabs>
              <w:autoSpaceDE w:val="0"/>
              <w:snapToGrid w:val="0"/>
              <w:spacing w:before="120"/>
              <w:jc w:val="both"/>
            </w:pPr>
            <w:r w:rsidRPr="00D25D40">
              <w:t>Сарычева Т.В. - начальник управления образования и молодежной политики;</w:t>
            </w:r>
          </w:p>
        </w:tc>
      </w:tr>
      <w:tr w:rsidR="00BF7C27" w:rsidRPr="00BF7C27" w:rsidTr="00D12225">
        <w:tc>
          <w:tcPr>
            <w:tcW w:w="286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BF7C27">
              <w:t>-</w:t>
            </w:r>
          </w:p>
        </w:tc>
        <w:tc>
          <w:tcPr>
            <w:tcW w:w="7230" w:type="dxa"/>
            <w:shd w:val="clear" w:color="auto" w:fill="auto"/>
          </w:tcPr>
          <w:p w:rsidR="00BF7C27" w:rsidRPr="00BF7C27" w:rsidRDefault="00BF7C27" w:rsidP="002323A8">
            <w:pPr>
              <w:spacing w:before="120"/>
              <w:jc w:val="both"/>
              <w:rPr>
                <w:b/>
              </w:rPr>
            </w:pPr>
            <w:r w:rsidRPr="00BF7C27">
              <w:t>Жалыбина Т.В. - начальник управления информационной политики и социальных коммуникаций;</w:t>
            </w:r>
          </w:p>
        </w:tc>
      </w:tr>
      <w:tr w:rsidR="00BF7C27" w:rsidRPr="00BF7C27" w:rsidTr="00E50E7D">
        <w:tc>
          <w:tcPr>
            <w:tcW w:w="286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pacing w:before="12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BF7C27" w:rsidRPr="00BF7C27" w:rsidRDefault="00BF7C27" w:rsidP="002323A8">
            <w:pPr>
              <w:tabs>
                <w:tab w:val="left" w:pos="2220"/>
              </w:tabs>
              <w:autoSpaceDE w:val="0"/>
              <w:snapToGrid w:val="0"/>
              <w:spacing w:before="120"/>
              <w:jc w:val="both"/>
            </w:pPr>
            <w:r w:rsidRPr="00BF7C27">
              <w:t>Морозов О.В. – начальник территориального управления – префекта Железнодорожного района;</w:t>
            </w:r>
          </w:p>
        </w:tc>
      </w:tr>
      <w:tr w:rsidR="00BF7C27" w:rsidRPr="00BF7C27" w:rsidTr="008D1B87">
        <w:tc>
          <w:tcPr>
            <w:tcW w:w="286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pacing w:before="120"/>
              <w:jc w:val="center"/>
            </w:pPr>
            <w:r w:rsidRPr="00BF7C27">
              <w:t>-</w:t>
            </w:r>
          </w:p>
        </w:tc>
        <w:tc>
          <w:tcPr>
            <w:tcW w:w="7230" w:type="dxa"/>
            <w:shd w:val="clear" w:color="auto" w:fill="auto"/>
          </w:tcPr>
          <w:p w:rsidR="00BF7C27" w:rsidRPr="00BF7C27" w:rsidRDefault="00BF7C27" w:rsidP="002323A8">
            <w:pPr>
              <w:spacing w:before="120"/>
              <w:jc w:val="both"/>
              <w:rPr>
                <w:bCs/>
              </w:rPr>
            </w:pPr>
            <w:r w:rsidRPr="00BF7C27">
              <w:t>Горелов К.А. - Начальник территориального управления – префект Октябрьского района;</w:t>
            </w:r>
          </w:p>
        </w:tc>
      </w:tr>
      <w:tr w:rsidR="00BF7C27" w:rsidRPr="00A5001D" w:rsidTr="0088185F">
        <w:tc>
          <w:tcPr>
            <w:tcW w:w="2863" w:type="dxa"/>
            <w:shd w:val="clear" w:color="auto" w:fill="auto"/>
          </w:tcPr>
          <w:p w:rsidR="00BF7C27" w:rsidRPr="00A5001D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BF7C27" w:rsidRPr="00A5001D" w:rsidRDefault="00BF7C27" w:rsidP="002323A8">
            <w:pPr>
              <w:keepNext/>
              <w:widowControl w:val="0"/>
              <w:suppressAutoHyphens w:val="0"/>
              <w:spacing w:before="120"/>
              <w:jc w:val="center"/>
            </w:pPr>
            <w:r w:rsidRPr="00A5001D">
              <w:t>-</w:t>
            </w:r>
          </w:p>
        </w:tc>
        <w:tc>
          <w:tcPr>
            <w:tcW w:w="7230" w:type="dxa"/>
            <w:shd w:val="clear" w:color="auto" w:fill="auto"/>
          </w:tcPr>
          <w:p w:rsidR="00BF7C27" w:rsidRPr="00A5001D" w:rsidRDefault="00BF7C27" w:rsidP="002323A8">
            <w:pPr>
              <w:keepNext/>
              <w:suppressAutoHyphens w:val="0"/>
              <w:autoSpaceDE w:val="0"/>
              <w:snapToGrid w:val="0"/>
              <w:spacing w:before="120"/>
              <w:jc w:val="both"/>
              <w:rPr>
                <w:b/>
              </w:rPr>
            </w:pPr>
            <w:r w:rsidRPr="00A5001D">
              <w:t>Федосеев И.А. - консультант отдела дополнительных  мер по профилактике правонарушений управления общественных отношений аппарата администрации, секретарь антинаркотической комиссии муниципального образования – городской округ город Рязань.</w:t>
            </w:r>
          </w:p>
        </w:tc>
      </w:tr>
      <w:tr w:rsidR="00950D6E" w:rsidRPr="00A5001D" w:rsidTr="0088185F">
        <w:tc>
          <w:tcPr>
            <w:tcW w:w="2863" w:type="dxa"/>
            <w:shd w:val="clear" w:color="auto" w:fill="auto"/>
          </w:tcPr>
          <w:p w:rsidR="00950D6E" w:rsidRPr="00A5001D" w:rsidRDefault="00950D6E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950D6E" w:rsidRPr="00A5001D" w:rsidRDefault="00950D6E" w:rsidP="002323A8">
            <w:pPr>
              <w:keepNext/>
              <w:widowControl w:val="0"/>
              <w:suppressAutoHyphens w:val="0"/>
              <w:spacing w:before="12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950D6E" w:rsidRPr="00A5001D" w:rsidRDefault="00950D6E" w:rsidP="002323A8">
            <w:pPr>
              <w:keepNext/>
              <w:suppressAutoHyphens w:val="0"/>
              <w:autoSpaceDE w:val="0"/>
              <w:snapToGrid w:val="0"/>
              <w:spacing w:before="120"/>
              <w:jc w:val="both"/>
            </w:pPr>
          </w:p>
        </w:tc>
      </w:tr>
      <w:tr w:rsidR="00BF7C27" w:rsidRPr="00BF7C27" w:rsidTr="00276157">
        <w:tc>
          <w:tcPr>
            <w:tcW w:w="2863" w:type="dxa"/>
            <w:vMerge w:val="restart"/>
            <w:shd w:val="clear" w:color="auto" w:fill="auto"/>
          </w:tcPr>
          <w:p w:rsidR="009D2E23" w:rsidRPr="00BF7C27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</w:pPr>
            <w:r w:rsidRPr="00BF7C27">
              <w:t xml:space="preserve">Представители территориальных органов </w:t>
            </w:r>
            <w:r w:rsidRPr="00BF7C27">
              <w:lastRenderedPageBreak/>
              <w:t>федеральных органов исполнительной власти, исполнительных органов Рязанской области и муниципального образования – городской округ город Рязань, общественных объединений</w:t>
            </w:r>
          </w:p>
        </w:tc>
        <w:tc>
          <w:tcPr>
            <w:tcW w:w="283" w:type="dxa"/>
            <w:shd w:val="clear" w:color="auto" w:fill="auto"/>
          </w:tcPr>
          <w:p w:rsidR="009D2E23" w:rsidRPr="00BF7C27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BF7C27">
              <w:lastRenderedPageBreak/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BF7C27" w:rsidRDefault="00BF7C27" w:rsidP="002323A8">
            <w:pPr>
              <w:keepNext/>
              <w:widowControl w:val="0"/>
              <w:suppressAutoHyphens w:val="0"/>
              <w:spacing w:before="120"/>
              <w:jc w:val="both"/>
              <w:rPr>
                <w:b/>
                <w:bCs/>
              </w:rPr>
            </w:pPr>
            <w:r w:rsidRPr="00BF7C27">
              <w:t>Лямина О.П. - начальник отдела аппарата комиссий по делам несовершеннолетних и защите их прав;</w:t>
            </w:r>
          </w:p>
        </w:tc>
      </w:tr>
      <w:tr w:rsidR="00E40CFD" w:rsidRPr="00E40CFD" w:rsidTr="00276157">
        <w:tc>
          <w:tcPr>
            <w:tcW w:w="2863" w:type="dxa"/>
            <w:vMerge/>
            <w:shd w:val="clear" w:color="auto" w:fill="auto"/>
          </w:tcPr>
          <w:p w:rsidR="009D2E23" w:rsidRPr="00E40CFD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</w:tcPr>
          <w:p w:rsidR="009D2E23" w:rsidRPr="00BF7C27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BF7C27">
              <w:t xml:space="preserve">- </w:t>
            </w:r>
          </w:p>
        </w:tc>
        <w:tc>
          <w:tcPr>
            <w:tcW w:w="7230" w:type="dxa"/>
            <w:shd w:val="clear" w:color="auto" w:fill="auto"/>
          </w:tcPr>
          <w:p w:rsidR="009D2E23" w:rsidRPr="00BF7C27" w:rsidRDefault="009D2E23" w:rsidP="002323A8">
            <w:pPr>
              <w:keepNext/>
              <w:widowControl w:val="0"/>
              <w:suppressAutoHyphens w:val="0"/>
              <w:spacing w:before="120"/>
              <w:jc w:val="both"/>
              <w:rPr>
                <w:bCs/>
              </w:rPr>
            </w:pPr>
            <w:r w:rsidRPr="00BF7C27">
              <w:t>Тарасов А.В. - заведующий отделением профилактики наркологических расстройств ГБУ Рязанской области  «Областной клинический наркологический диспансер»;</w:t>
            </w:r>
          </w:p>
        </w:tc>
      </w:tr>
      <w:tr w:rsidR="00E40CFD" w:rsidRPr="00E40CFD" w:rsidTr="008053AD">
        <w:tc>
          <w:tcPr>
            <w:tcW w:w="2863" w:type="dxa"/>
            <w:vMerge/>
            <w:shd w:val="clear" w:color="auto" w:fill="auto"/>
          </w:tcPr>
          <w:p w:rsidR="009D2E23" w:rsidRPr="00E40CFD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</w:tcPr>
          <w:p w:rsidR="009D2E23" w:rsidRPr="00BF7C27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BF7C27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BF7C27" w:rsidRDefault="00BF7C27" w:rsidP="002323A8">
            <w:pPr>
              <w:pStyle w:val="ac"/>
              <w:keepNext/>
              <w:widowControl w:val="0"/>
              <w:spacing w:before="120" w:after="0"/>
              <w:jc w:val="both"/>
              <w:rPr>
                <w:bCs/>
              </w:rPr>
            </w:pPr>
            <w:r w:rsidRPr="00BF7C27">
              <w:t xml:space="preserve">Москалева Т.М. - </w:t>
            </w:r>
            <w:r w:rsidRPr="00BF7C27">
              <w:rPr>
                <w:rFonts w:eastAsia="Calibri"/>
              </w:rPr>
              <w:t xml:space="preserve">заведующая отделением ресоциализации и социальной реабилитации </w:t>
            </w:r>
            <w:r w:rsidRPr="00BF7C27">
              <w:t>ГБУ Рязанской области «Комплексный центр социального обслуживания населения города Рязань»</w:t>
            </w:r>
            <w:r>
              <w:t>;</w:t>
            </w:r>
          </w:p>
        </w:tc>
      </w:tr>
      <w:tr w:rsidR="00E40CFD" w:rsidRPr="00E40CFD" w:rsidTr="00DA7DC5">
        <w:tc>
          <w:tcPr>
            <w:tcW w:w="2863" w:type="dxa"/>
            <w:vMerge/>
            <w:shd w:val="clear" w:color="auto" w:fill="auto"/>
          </w:tcPr>
          <w:p w:rsidR="009D2E23" w:rsidRPr="00E40CFD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</w:tcPr>
          <w:p w:rsidR="009D2E23" w:rsidRPr="00BF7C27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BF7C27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  <w:jc w:val="both"/>
            </w:pPr>
            <w:r w:rsidRPr="00BF7C27">
              <w:t>Трусов В.Ю. - начальника территориального управления – префекта Московского района</w:t>
            </w:r>
            <w:r>
              <w:t>;</w:t>
            </w:r>
          </w:p>
        </w:tc>
      </w:tr>
      <w:tr w:rsidR="00E40CFD" w:rsidRPr="00E40CFD" w:rsidTr="00DA7DC5">
        <w:tc>
          <w:tcPr>
            <w:tcW w:w="2863" w:type="dxa"/>
            <w:vMerge/>
            <w:shd w:val="clear" w:color="auto" w:fill="auto"/>
          </w:tcPr>
          <w:p w:rsidR="009D2E23" w:rsidRPr="00E40CFD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</w:tcPr>
          <w:p w:rsidR="009D2E23" w:rsidRPr="00BF7C27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BF7C27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BF7C27" w:rsidRDefault="00BF7C27" w:rsidP="002323A8">
            <w:pPr>
              <w:keepNext/>
              <w:widowControl w:val="0"/>
              <w:suppressAutoHyphens w:val="0"/>
              <w:spacing w:before="120"/>
              <w:jc w:val="both"/>
            </w:pPr>
            <w:r w:rsidRPr="00BF7C27">
              <w:t xml:space="preserve">Воробьева И.С. - руководитель </w:t>
            </w:r>
            <w:r w:rsidRPr="00BF7C27">
              <w:rPr>
                <w:lang w:eastAsia="ru-RU"/>
              </w:rPr>
              <w:t>центра профилактики асоциальных явлений среди молодежи города Рязани «Мой выбор»;</w:t>
            </w:r>
          </w:p>
        </w:tc>
      </w:tr>
      <w:tr w:rsidR="00BF7C27" w:rsidRPr="00BF7C27" w:rsidTr="00DA7DC5">
        <w:tc>
          <w:tcPr>
            <w:tcW w:w="286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>
              <w:t>-</w:t>
            </w:r>
          </w:p>
        </w:tc>
        <w:tc>
          <w:tcPr>
            <w:tcW w:w="7230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pacing w:before="120"/>
              <w:jc w:val="both"/>
            </w:pPr>
            <w:r w:rsidRPr="00BF7C27">
              <w:t>Горбунов Н.А. – и.о. начальника управления по физической культуре и  массовому спорту;</w:t>
            </w:r>
          </w:p>
        </w:tc>
      </w:tr>
      <w:tr w:rsidR="00BF7C27" w:rsidRPr="00BF7C27" w:rsidTr="00DA7DC5">
        <w:tc>
          <w:tcPr>
            <w:tcW w:w="2863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BF7C27" w:rsidRPr="00BF7C27" w:rsidRDefault="006C6F3A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>
              <w:t>-</w:t>
            </w:r>
          </w:p>
        </w:tc>
        <w:tc>
          <w:tcPr>
            <w:tcW w:w="7230" w:type="dxa"/>
            <w:shd w:val="clear" w:color="auto" w:fill="auto"/>
          </w:tcPr>
          <w:p w:rsidR="00BF7C27" w:rsidRPr="00BF7C27" w:rsidRDefault="00BF7C27" w:rsidP="002323A8">
            <w:pPr>
              <w:keepNext/>
              <w:widowControl w:val="0"/>
              <w:suppressAutoHyphens w:val="0"/>
              <w:spacing w:before="120"/>
              <w:jc w:val="both"/>
            </w:pPr>
            <w:r w:rsidRPr="00BF7C27">
              <w:t>Морозов А.В.</w:t>
            </w:r>
            <w:r w:rsidRPr="00BF7C27">
              <w:rPr>
                <w:rFonts w:eastAsia="Calibri"/>
              </w:rPr>
              <w:t xml:space="preserve"> – и.о. н</w:t>
            </w:r>
            <w:r w:rsidRPr="00BF7C27">
              <w:t>ачальника территориального управления – префекта Советского района;</w:t>
            </w:r>
          </w:p>
        </w:tc>
      </w:tr>
      <w:tr w:rsidR="006C6F3A" w:rsidRPr="00BF7C27" w:rsidTr="00DA7DC5">
        <w:tc>
          <w:tcPr>
            <w:tcW w:w="2863" w:type="dxa"/>
            <w:shd w:val="clear" w:color="auto" w:fill="auto"/>
          </w:tcPr>
          <w:p w:rsidR="006C6F3A" w:rsidRPr="00BF7C27" w:rsidRDefault="006C6F3A" w:rsidP="002323A8">
            <w:pPr>
              <w:keepNext/>
              <w:widowControl w:val="0"/>
              <w:suppressAutoHyphens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6C6F3A" w:rsidRPr="00BF7C27" w:rsidRDefault="006C6F3A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>
              <w:t>-</w:t>
            </w:r>
          </w:p>
        </w:tc>
        <w:tc>
          <w:tcPr>
            <w:tcW w:w="7230" w:type="dxa"/>
            <w:shd w:val="clear" w:color="auto" w:fill="auto"/>
          </w:tcPr>
          <w:p w:rsidR="006C6F3A" w:rsidRPr="00BF7C27" w:rsidRDefault="006C6F3A" w:rsidP="002323A8">
            <w:pPr>
              <w:keepNext/>
              <w:widowControl w:val="0"/>
              <w:suppressAutoHyphens w:val="0"/>
              <w:spacing w:before="120"/>
              <w:jc w:val="both"/>
            </w:pPr>
            <w:r w:rsidRPr="00274934">
              <w:t>Щербакова</w:t>
            </w:r>
            <w:r>
              <w:t xml:space="preserve"> С.Е. - </w:t>
            </w:r>
            <w:r w:rsidRPr="006C6F3A">
              <w:t>начальник отдела организации сопровождения психологической поддержки, социальной адаптации и профориентационной работы директор государственного казенного учреждения Центр занятости населения Рязанской области</w:t>
            </w:r>
            <w:r>
              <w:t>;</w:t>
            </w:r>
          </w:p>
        </w:tc>
      </w:tr>
      <w:tr w:rsidR="006C6F3A" w:rsidRPr="006C6F3A" w:rsidTr="00DA7DC5">
        <w:tc>
          <w:tcPr>
            <w:tcW w:w="2863" w:type="dxa"/>
            <w:shd w:val="clear" w:color="auto" w:fill="auto"/>
          </w:tcPr>
          <w:p w:rsidR="009D2E23" w:rsidRPr="006C6F3A" w:rsidRDefault="009D2E23" w:rsidP="002323A8">
            <w:pPr>
              <w:keepNext/>
              <w:widowControl w:val="0"/>
              <w:snapToGrid w:val="0"/>
              <w:spacing w:before="120"/>
            </w:pPr>
          </w:p>
        </w:tc>
        <w:tc>
          <w:tcPr>
            <w:tcW w:w="283" w:type="dxa"/>
            <w:shd w:val="clear" w:color="auto" w:fill="auto"/>
          </w:tcPr>
          <w:p w:rsidR="009D2E23" w:rsidRPr="006C6F3A" w:rsidRDefault="009D2E23" w:rsidP="002323A8">
            <w:pPr>
              <w:keepNext/>
              <w:widowControl w:val="0"/>
              <w:suppressAutoHyphens w:val="0"/>
              <w:snapToGrid w:val="0"/>
              <w:spacing w:before="120"/>
              <w:jc w:val="center"/>
            </w:pPr>
            <w:r w:rsidRPr="006C6F3A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6C6F3A" w:rsidRDefault="006C6F3A" w:rsidP="002323A8">
            <w:pPr>
              <w:keepNext/>
              <w:widowControl w:val="0"/>
              <w:suppressAutoHyphens w:val="0"/>
              <w:snapToGrid w:val="0"/>
              <w:spacing w:before="120"/>
              <w:jc w:val="both"/>
            </w:pPr>
            <w:r w:rsidRPr="006C6F3A">
              <w:rPr>
                <w:bCs/>
              </w:rPr>
              <w:t>Огуреева И.М.</w:t>
            </w:r>
            <w:r w:rsidR="00DA7DC5" w:rsidRPr="006C6F3A">
              <w:t xml:space="preserve"> </w:t>
            </w:r>
            <w:r w:rsidRPr="006C6F3A">
              <w:t>–</w:t>
            </w:r>
            <w:r w:rsidR="00DA7DC5" w:rsidRPr="006C6F3A">
              <w:t xml:space="preserve"> </w:t>
            </w:r>
            <w:proofErr w:type="gramStart"/>
            <w:r w:rsidRPr="006C6F3A">
              <w:t>старший</w:t>
            </w:r>
            <w:proofErr w:type="gramEnd"/>
            <w:r w:rsidRPr="006C6F3A">
              <w:t xml:space="preserve"> оперуполномоченный </w:t>
            </w:r>
            <w:r w:rsidR="00DA7DC5" w:rsidRPr="006C6F3A">
              <w:rPr>
                <w:sz w:val="22"/>
                <w:szCs w:val="22"/>
              </w:rPr>
              <w:t>Управления по контролю за оборотом наркотиков УМВД России по Рязанской области</w:t>
            </w:r>
            <w:r w:rsidRPr="006C6F3A">
              <w:rPr>
                <w:sz w:val="22"/>
                <w:szCs w:val="22"/>
              </w:rPr>
              <w:t>.</w:t>
            </w:r>
          </w:p>
        </w:tc>
      </w:tr>
    </w:tbl>
    <w:p w:rsidR="00083538" w:rsidRPr="00E40CFD" w:rsidRDefault="0055269E" w:rsidP="002323A8">
      <w:pPr>
        <w:keepNext/>
        <w:widowControl w:val="0"/>
        <w:suppressAutoHyphens w:val="0"/>
        <w:spacing w:before="120" w:line="264" w:lineRule="auto"/>
        <w:jc w:val="both"/>
        <w:rPr>
          <w:color w:val="FF0000"/>
        </w:rPr>
      </w:pPr>
      <w:r w:rsidRPr="00E40CFD">
        <w:rPr>
          <w:color w:val="FF0000"/>
        </w:rPr>
        <w:tab/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E40CFD" w:rsidRPr="002167D0" w:rsidTr="005637DA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E40CFD" w:rsidRPr="002167D0" w:rsidRDefault="00E40CFD" w:rsidP="002323A8">
            <w:pPr>
              <w:keepNext/>
              <w:widowControl w:val="0"/>
              <w:suppressAutoHyphens w:val="0"/>
              <w:spacing w:before="120"/>
              <w:ind w:firstLine="709"/>
              <w:jc w:val="both"/>
              <w:rPr>
                <w:b/>
              </w:rPr>
            </w:pPr>
            <w:r w:rsidRPr="002167D0">
              <w:rPr>
                <w:b/>
                <w:lang w:val="en-US"/>
              </w:rPr>
              <w:t>I</w:t>
            </w:r>
            <w:r w:rsidRPr="002167D0">
              <w:rPr>
                <w:b/>
              </w:rPr>
              <w:t xml:space="preserve">. </w:t>
            </w:r>
            <w:r w:rsidRPr="002167D0">
              <w:rPr>
                <w:b/>
                <w:spacing w:val="-4"/>
                <w:lang w:eastAsia="ru-RU"/>
              </w:rPr>
              <w:t>О совершенствовании оказания наркологической помощи наркопотребителям</w:t>
            </w:r>
            <w:r w:rsidRPr="002167D0">
              <w:rPr>
                <w:lang w:eastAsia="ru-RU"/>
              </w:rPr>
              <w:t>.</w:t>
            </w:r>
          </w:p>
        </w:tc>
      </w:tr>
    </w:tbl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  <w:rPr>
          <w:b/>
        </w:rPr>
      </w:pP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>Рассмотрев вопрос о</w:t>
      </w:r>
      <w:r w:rsidRPr="002167D0">
        <w:rPr>
          <w:lang w:eastAsia="ru-RU"/>
        </w:rPr>
        <w:t xml:space="preserve"> </w:t>
      </w:r>
      <w:r w:rsidRPr="002167D0">
        <w:rPr>
          <w:spacing w:val="-4"/>
          <w:lang w:eastAsia="ru-RU"/>
        </w:rPr>
        <w:t>совершенствовании оказания наркологической помощи наркопотребителям</w:t>
      </w:r>
      <w:r w:rsidRPr="002167D0">
        <w:t xml:space="preserve">, 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>РЕШИЛИ: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 xml:space="preserve">1.1. Выступление </w:t>
      </w:r>
      <w:r w:rsidRPr="008338AD">
        <w:t>Тарасов</w:t>
      </w:r>
      <w:r>
        <w:t xml:space="preserve">а </w:t>
      </w:r>
      <w:r w:rsidRPr="008338AD">
        <w:t>А</w:t>
      </w:r>
      <w:r>
        <w:t>.</w:t>
      </w:r>
      <w:r w:rsidRPr="008338AD">
        <w:t>В</w:t>
      </w:r>
      <w:r>
        <w:t xml:space="preserve">. </w:t>
      </w:r>
      <w:r w:rsidRPr="008338AD">
        <w:t>–</w:t>
      </w:r>
      <w:r w:rsidRPr="00F40D81">
        <w:t xml:space="preserve"> </w:t>
      </w:r>
      <w:r w:rsidRPr="005D5ED1">
        <w:t>заведующ</w:t>
      </w:r>
      <w:r>
        <w:t>его</w:t>
      </w:r>
      <w:r w:rsidRPr="005D5ED1">
        <w:t xml:space="preserve"> отделением профилактики наркологических расстройств</w:t>
      </w:r>
      <w:r w:rsidRPr="002167D0">
        <w:t xml:space="preserve"> ГБУ Рязанской области  «Областной клинический наркологический диспансер», принять к сведению.</w:t>
      </w:r>
    </w:p>
    <w:p w:rsidR="00E40CFD" w:rsidRPr="00A63634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A63634">
        <w:t xml:space="preserve">1.2. Просить УМВД России по Рязанской области (Алай В.А.), ГБУ Рязанской области  «Областной клинический наркологический диспансер» (Емец Н.А.) направлять информацию </w:t>
      </w:r>
      <w:r>
        <w:br/>
      </w:r>
      <w:r w:rsidRPr="00A63634">
        <w:t xml:space="preserve">о несовершеннолетних потребителях наркотиков в аппарат комиссий по делам несовершеннолетних и защите их прав администрации города Рязани для постановки их на учет </w:t>
      </w:r>
      <w:r>
        <w:br/>
      </w:r>
      <w:r w:rsidRPr="00A63634">
        <w:t xml:space="preserve">и принятия мер профилактического воздействия. </w:t>
      </w:r>
    </w:p>
    <w:p w:rsidR="00E40CFD" w:rsidRPr="00A63634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A63634">
        <w:rPr>
          <w:rStyle w:val="afe"/>
          <w:sz w:val="24"/>
          <w:szCs w:val="24"/>
        </w:rPr>
        <w:t>Информацию о выполнении направить в Комиссию до 01</w:t>
      </w:r>
      <w:r w:rsidRPr="00A63634">
        <w:t>.03.2025.</w:t>
      </w:r>
    </w:p>
    <w:p w:rsidR="00E40CFD" w:rsidRDefault="00E40CFD" w:rsidP="002323A8">
      <w:pPr>
        <w:keepNext/>
        <w:widowControl w:val="0"/>
        <w:suppressAutoHyphens w:val="0"/>
        <w:autoSpaceDE w:val="0"/>
        <w:autoSpaceDN w:val="0"/>
        <w:adjustRightInd w:val="0"/>
        <w:spacing w:before="120"/>
        <w:ind w:firstLine="709"/>
        <w:jc w:val="both"/>
      </w:pPr>
      <w:r w:rsidRPr="00883FA7">
        <w:rPr>
          <w:rFonts w:ascii="TimesNewRomanPSMT" w:hAnsi="TimesNewRomanPSMT" w:cs="TimesNewRomanPSMT"/>
        </w:rPr>
        <w:t>1.</w:t>
      </w:r>
      <w:r>
        <w:rPr>
          <w:rFonts w:ascii="TimesNewRomanPSMT" w:hAnsi="TimesNewRomanPSMT" w:cs="TimesNewRomanPSMT"/>
        </w:rPr>
        <w:t>3</w:t>
      </w:r>
      <w:r w:rsidRPr="00883FA7">
        <w:rPr>
          <w:rFonts w:ascii="TimesNewRomanPSMT" w:hAnsi="TimesNewRomanPSMT" w:cs="TimesNewRomanPSMT"/>
        </w:rPr>
        <w:t xml:space="preserve">. </w:t>
      </w:r>
      <w:r w:rsidRPr="00883FA7">
        <w:t>Просить УМВД России по Рязанской области (Алай</w:t>
      </w:r>
      <w:r w:rsidRPr="00B943C2">
        <w:t xml:space="preserve"> </w:t>
      </w:r>
      <w:r w:rsidRPr="00883FA7">
        <w:t>В.А.)</w:t>
      </w:r>
      <w:r>
        <w:t>:</w:t>
      </w:r>
    </w:p>
    <w:p w:rsidR="00E40CFD" w:rsidRPr="00426921" w:rsidRDefault="00E40CFD" w:rsidP="002323A8">
      <w:pPr>
        <w:keepNext/>
        <w:widowControl w:val="0"/>
        <w:suppressAutoHyphens w:val="0"/>
        <w:autoSpaceDE w:val="0"/>
        <w:autoSpaceDN w:val="0"/>
        <w:adjustRightInd w:val="0"/>
        <w:spacing w:before="120"/>
        <w:ind w:firstLine="709"/>
        <w:jc w:val="both"/>
        <w:rPr>
          <w:rFonts w:ascii="TimesNewRomanPSMT" w:hAnsi="TimesNewRomanPSMT" w:cs="TimesNewRomanPSMT"/>
        </w:rPr>
      </w:pPr>
      <w:r w:rsidRPr="00426921">
        <w:t>1.</w:t>
      </w:r>
      <w:r>
        <w:t>3</w:t>
      </w:r>
      <w:r w:rsidRPr="00426921">
        <w:t>.1. С</w:t>
      </w:r>
      <w:r w:rsidRPr="00426921">
        <w:rPr>
          <w:rFonts w:ascii="TimesNewRomanPSMT" w:hAnsi="TimesNewRomanPSMT" w:cs="TimesNewRomanPSMT"/>
        </w:rPr>
        <w:t xml:space="preserve">овместно с ГБУ РО «Областной клинический наркологический диспансер» провести сверку информации о деятельности по обеспечению исполнения лицами возложенной на них судьей обязанности прохождения диагностики, профилактических мероприятий, лечения </w:t>
      </w:r>
      <w:r w:rsidRPr="00426921">
        <w:rPr>
          <w:rFonts w:ascii="TimesNewRomanPSMT" w:hAnsi="TimesNewRomanPSMT" w:cs="TimesNewRomanPSMT"/>
        </w:rPr>
        <w:br/>
        <w:t>от наркомании и (или) медицинской реабилитации и (или) социальной реабилитации в рамках административного судопроизводства за 202</w:t>
      </w:r>
      <w:r>
        <w:rPr>
          <w:rFonts w:ascii="TimesNewRomanPSMT" w:hAnsi="TimesNewRomanPSMT" w:cs="TimesNewRomanPSMT"/>
        </w:rPr>
        <w:t>4</w:t>
      </w:r>
      <w:r w:rsidRPr="00426921">
        <w:rPr>
          <w:rFonts w:ascii="TimesNewRomanPSMT" w:hAnsi="TimesNewRomanPSMT" w:cs="TimesNewRomanPSMT"/>
        </w:rPr>
        <w:t xml:space="preserve"> год.</w:t>
      </w:r>
    </w:p>
    <w:p w:rsidR="00E40CFD" w:rsidRPr="00426921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426921">
        <w:rPr>
          <w:rStyle w:val="afe"/>
          <w:sz w:val="24"/>
          <w:szCs w:val="24"/>
        </w:rPr>
        <w:t>Информацию о выполнении направить в Комиссию до 01</w:t>
      </w:r>
      <w:r w:rsidRPr="00426921">
        <w:t>.03.202</w:t>
      </w:r>
      <w:r>
        <w:t>5</w:t>
      </w:r>
      <w:r w:rsidRPr="00426921">
        <w:t>.</w:t>
      </w:r>
    </w:p>
    <w:p w:rsidR="00E40CFD" w:rsidRPr="00426921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426921">
        <w:t>1.</w:t>
      </w:r>
      <w:r>
        <w:t>3</w:t>
      </w:r>
      <w:r w:rsidRPr="00426921">
        <w:t>.</w:t>
      </w:r>
      <w:r>
        <w:t>2</w:t>
      </w:r>
      <w:r w:rsidRPr="00426921">
        <w:t xml:space="preserve">. Предпринять дополнительные меры, направленные на исполнение полномочий </w:t>
      </w:r>
      <w:r w:rsidRPr="00426921">
        <w:br/>
        <w:t xml:space="preserve">в части, касающейся привлечения к административной ответственности лиц, уклоняющихся </w:t>
      </w:r>
      <w:r w:rsidRPr="00426921">
        <w:br/>
      </w:r>
      <w:r w:rsidRPr="00426921">
        <w:lastRenderedPageBreak/>
        <w:t>от исполнения обязанности пройти диагностику и профилактическое лечение от наркомании, наложенной мировым судом.</w:t>
      </w:r>
    </w:p>
    <w:p w:rsidR="00E40CFD" w:rsidRPr="00426921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426921">
        <w:rPr>
          <w:rStyle w:val="afe"/>
          <w:sz w:val="24"/>
          <w:szCs w:val="24"/>
        </w:rPr>
        <w:t>Информацию о выполнении направить в Комиссию до 01</w:t>
      </w:r>
      <w:r w:rsidRPr="00426921">
        <w:t>.03.202</w:t>
      </w:r>
      <w:r>
        <w:t>5</w:t>
      </w:r>
      <w:r w:rsidRPr="00426921">
        <w:t>.</w:t>
      </w:r>
    </w:p>
    <w:p w:rsidR="00E40CFD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>
        <w:t xml:space="preserve">1.3.3. </w:t>
      </w:r>
      <w:proofErr w:type="gramStart"/>
      <w:r>
        <w:t>Организовать проведение оперативно-профилактических мероприятий по снижению числа отравлений</w:t>
      </w:r>
      <w:r w:rsidRPr="00D02FC4">
        <w:t xml:space="preserve"> </w:t>
      </w:r>
      <w:r>
        <w:t xml:space="preserve">наркотиками, в том числе с летальным исходом, в Московском, Октябрьском </w:t>
      </w:r>
      <w:r>
        <w:br/>
        <w:t xml:space="preserve">и  Железнодорожном районах. </w:t>
      </w:r>
      <w:proofErr w:type="gramEnd"/>
    </w:p>
    <w:p w:rsidR="00E40CFD" w:rsidRPr="00426921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426921">
        <w:rPr>
          <w:rStyle w:val="afe"/>
          <w:sz w:val="24"/>
          <w:szCs w:val="24"/>
        </w:rPr>
        <w:t>Информацию о выполнении направить в Комиссию до 01</w:t>
      </w:r>
      <w:r w:rsidRPr="00426921">
        <w:t>.03.202</w:t>
      </w:r>
      <w:r>
        <w:t>5</w:t>
      </w:r>
      <w:r w:rsidRPr="00426921">
        <w:t>.</w:t>
      </w:r>
    </w:p>
    <w:p w:rsidR="00E40CFD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>
        <w:t xml:space="preserve">1.3.4. Продолжить проведение оперативных мероприятий по пресечению поставок </w:t>
      </w:r>
      <w:r>
        <w:br/>
        <w:t>на территорию города Рязани и нелегально изготовленного метадона.</w:t>
      </w:r>
    </w:p>
    <w:p w:rsidR="00E40CFD" w:rsidRPr="009830F6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9830F6">
        <w:rPr>
          <w:rStyle w:val="afe"/>
          <w:sz w:val="24"/>
          <w:szCs w:val="24"/>
        </w:rPr>
        <w:t>Информацию о выполнении направить в Комиссию до 01</w:t>
      </w:r>
      <w:r w:rsidRPr="009830F6">
        <w:t>.03.2025.</w:t>
      </w:r>
    </w:p>
    <w:p w:rsidR="00E40CFD" w:rsidRPr="009830F6" w:rsidRDefault="00E40CFD" w:rsidP="002323A8">
      <w:pPr>
        <w:keepNext/>
        <w:widowControl w:val="0"/>
        <w:suppressAutoHyphens w:val="0"/>
        <w:spacing w:before="120"/>
        <w:ind w:firstLine="709"/>
        <w:jc w:val="both"/>
        <w:rPr>
          <w:lang w:eastAsia="ru-RU"/>
        </w:rPr>
      </w:pPr>
      <w:r w:rsidRPr="009830F6">
        <w:t>1.4. Просить Управление Федеральной службы по надзору в сфере защиты прав потребителей и благополучия человека по Рязанской области (Сараева Л.А.) продолжить работу, направленную на улучшение здоровья обучающихся образовательных организаций города Рязани, путем формирования системы мотивации несовершеннолетних к здоровому образу жизни, включая здоровое питание и отказ от вредных привычек.</w:t>
      </w:r>
      <w:r w:rsidRPr="009830F6">
        <w:rPr>
          <w:lang w:eastAsia="ru-RU"/>
        </w:rPr>
        <w:t xml:space="preserve"> </w:t>
      </w:r>
    </w:p>
    <w:p w:rsidR="00E40CFD" w:rsidRPr="009830F6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9830F6">
        <w:rPr>
          <w:rStyle w:val="afe"/>
          <w:sz w:val="24"/>
          <w:szCs w:val="24"/>
        </w:rPr>
        <w:t>Информацию о выполнении направить в Комиссию до 01</w:t>
      </w:r>
      <w:r w:rsidRPr="009830F6">
        <w:t>.12.2024.</w:t>
      </w:r>
    </w:p>
    <w:p w:rsidR="00AC2A1A" w:rsidRPr="002323A8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2323A8">
        <w:t>1.5. Просить министерство образования Рязанской области  (Васина О.С.), управлению образования и молодежной политики администрации города Рязани (Сарычева Т.В.) провести дополнительн</w:t>
      </w:r>
      <w:r w:rsidR="00AC2A1A" w:rsidRPr="002323A8">
        <w:t xml:space="preserve">ые </w:t>
      </w:r>
      <w:r w:rsidRPr="002323A8">
        <w:t>разъяснительн</w:t>
      </w:r>
      <w:r w:rsidR="00AC2A1A" w:rsidRPr="002323A8">
        <w:t xml:space="preserve">ые мероприятия по увеличению доли учащихся </w:t>
      </w:r>
      <w:r w:rsidR="00F91D97" w:rsidRPr="002323A8">
        <w:t>обще</w:t>
      </w:r>
      <w:r w:rsidR="00AC2A1A" w:rsidRPr="002323A8">
        <w:t>образовательных</w:t>
      </w:r>
      <w:r w:rsidR="00F91D97" w:rsidRPr="002323A8">
        <w:t>, специальных и высших</w:t>
      </w:r>
      <w:r w:rsidR="00AC2A1A" w:rsidRPr="002323A8">
        <w:t xml:space="preserve"> </w:t>
      </w:r>
      <w:r w:rsidR="00F91D97" w:rsidRPr="002323A8">
        <w:t xml:space="preserve">учебных </w:t>
      </w:r>
      <w:r w:rsidR="00AC2A1A" w:rsidRPr="002323A8">
        <w:t xml:space="preserve">организаций, принявших участие </w:t>
      </w:r>
      <w:r w:rsidR="00F91D97" w:rsidRPr="002323A8">
        <w:br/>
      </w:r>
      <w:r w:rsidR="00AC2A1A" w:rsidRPr="002323A8">
        <w:t xml:space="preserve">в </w:t>
      </w:r>
      <w:r w:rsidR="00AC2A1A" w:rsidRPr="002323A8">
        <w:rPr>
          <w:bCs/>
        </w:rPr>
        <w:t>социально-психологическом тестировании.</w:t>
      </w:r>
    </w:p>
    <w:p w:rsidR="00AC2A1A" w:rsidRPr="00E6381A" w:rsidRDefault="00AC2A1A" w:rsidP="002323A8">
      <w:pPr>
        <w:keepNext/>
        <w:widowControl w:val="0"/>
        <w:suppressAutoHyphens w:val="0"/>
        <w:spacing w:before="120"/>
        <w:ind w:firstLine="709"/>
        <w:jc w:val="both"/>
      </w:pPr>
      <w:r w:rsidRPr="002323A8">
        <w:rPr>
          <w:rStyle w:val="afe"/>
          <w:sz w:val="24"/>
          <w:szCs w:val="24"/>
        </w:rPr>
        <w:t>Информацию о выполнении направить в Комиссию до 01</w:t>
      </w:r>
      <w:r w:rsidRPr="002323A8">
        <w:t>.12.2024.</w:t>
      </w:r>
    </w:p>
    <w:p w:rsidR="00F24BC9" w:rsidRPr="009830F6" w:rsidRDefault="00F24BC9" w:rsidP="002323A8">
      <w:pPr>
        <w:keepNext/>
        <w:widowControl w:val="0"/>
        <w:suppressAutoHyphens w:val="0"/>
        <w:spacing w:before="12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E40CFD" w:rsidRPr="002167D0" w:rsidTr="005637DA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E40CFD" w:rsidRPr="002167D0" w:rsidRDefault="00E40CFD" w:rsidP="002323A8">
            <w:pPr>
              <w:keepNext/>
              <w:widowControl w:val="0"/>
              <w:suppressAutoHyphens w:val="0"/>
              <w:snapToGrid w:val="0"/>
              <w:spacing w:before="120"/>
              <w:ind w:firstLine="709"/>
              <w:jc w:val="both"/>
              <w:rPr>
                <w:b/>
              </w:rPr>
            </w:pPr>
            <w:r w:rsidRPr="002167D0">
              <w:rPr>
                <w:b/>
                <w:lang w:val="en-US"/>
              </w:rPr>
              <w:t>II</w:t>
            </w:r>
            <w:r w:rsidRPr="002167D0">
              <w:rPr>
                <w:b/>
              </w:rPr>
              <w:t>.</w:t>
            </w:r>
            <w:r w:rsidRPr="002167D0">
              <w:rPr>
                <w:b/>
                <w:spacing w:val="-4"/>
              </w:rPr>
              <w:t xml:space="preserve"> О реализации деятельности в сфере реабилитации и ресоциализации наркопотребителей на территории города Рязани. О взаимодействии с негосударственными организациями, </w:t>
            </w:r>
            <w:r w:rsidRPr="002167D0">
              <w:rPr>
                <w:b/>
              </w:rPr>
              <w:t>предоставляющими услуги по социальной реабилитации и ресоциализации наркопотребителей, включенными в региональный Реестр.</w:t>
            </w:r>
          </w:p>
        </w:tc>
      </w:tr>
    </w:tbl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  <w:rPr>
          <w:color w:val="FF0000"/>
        </w:rPr>
      </w:pP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  <w:rPr>
          <w:spacing w:val="-4"/>
        </w:rPr>
      </w:pPr>
      <w:r w:rsidRPr="002167D0">
        <w:t>Рассмотрев вопрос о</w:t>
      </w:r>
      <w:r w:rsidRPr="002167D0">
        <w:rPr>
          <w:spacing w:val="-4"/>
        </w:rPr>
        <w:t xml:space="preserve"> реализации деятельности в сфере реабилитации и ресоциализации наркопотребителей на территории города Рязани. О взаимодействии с негосударственными организациями, </w:t>
      </w:r>
      <w:r w:rsidRPr="002167D0">
        <w:t>предоставляющими услуги по социальной реабилитации и ресоциализации наркопотребителей, включенными в региональный Реестр</w:t>
      </w:r>
      <w:r w:rsidRPr="002167D0">
        <w:rPr>
          <w:spacing w:val="-4"/>
        </w:rPr>
        <w:t>,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>РЕШИЛИ:</w:t>
      </w:r>
    </w:p>
    <w:p w:rsidR="00E40CFD" w:rsidRPr="00B943C2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 xml:space="preserve">2.1. Выступления </w:t>
      </w:r>
      <w:r>
        <w:t xml:space="preserve">Москалевой Т.М. </w:t>
      </w:r>
      <w:r>
        <w:rPr>
          <w:rFonts w:eastAsia="Calibri"/>
        </w:rPr>
        <w:t xml:space="preserve">– заведующей отделением ресоциализации </w:t>
      </w:r>
      <w:r>
        <w:rPr>
          <w:rFonts w:eastAsia="Calibri"/>
        </w:rPr>
        <w:br/>
        <w:t>и социальной реабилитации</w:t>
      </w:r>
      <w:r w:rsidRPr="002167D0">
        <w:t xml:space="preserve"> ГБУ Рязанской области «Комплексный центр социального обслуживания населения города Рязань», Семененко И.Н. – директора государственного казенного учреждения Центр занятости населения Рязанской области, Горелова К.А. –  начальника территориального управления - префекта Октябрьского района, </w:t>
      </w:r>
      <w:r w:rsidRPr="00B943C2">
        <w:t>принять к сведению.</w:t>
      </w:r>
    </w:p>
    <w:p w:rsidR="00E40CFD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B943C2">
        <w:t>2.2. Просить ГБУ РО «Комплексный центр социального обслуживания населения города Рязань» (Демидова А.В.)</w:t>
      </w:r>
      <w:r>
        <w:t>:</w:t>
      </w:r>
    </w:p>
    <w:p w:rsidR="00E40CFD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>
        <w:t>2.2.1.</w:t>
      </w:r>
      <w:r w:rsidRPr="00B943C2">
        <w:t xml:space="preserve"> </w:t>
      </w:r>
      <w:r>
        <w:t>П</w:t>
      </w:r>
      <w:r w:rsidRPr="00B943C2">
        <w:t xml:space="preserve">родолжить работу по информированию негосударственных организаций, оказывающих услуги по социальной реабилитации и ресоциализации наркопотребителей, включенных в региональный </w:t>
      </w:r>
      <w:r w:rsidRPr="00F42D11">
        <w:t>Реестр, о формах социального обслуживания и видах предоставляемых социальных услуг и условиях их получения.</w:t>
      </w:r>
    </w:p>
    <w:p w:rsidR="00E40CFD" w:rsidRPr="00F42D11" w:rsidRDefault="00E40CFD" w:rsidP="002323A8">
      <w:pPr>
        <w:keepNext/>
        <w:widowControl w:val="0"/>
        <w:suppressAutoHyphens w:val="0"/>
        <w:spacing w:before="120"/>
        <w:ind w:firstLine="709"/>
        <w:contextualSpacing/>
        <w:jc w:val="both"/>
      </w:pPr>
      <w:r w:rsidRPr="00F42D11">
        <w:t>Информацию о выполнении направить в Комиссию до 01.</w:t>
      </w:r>
      <w:r>
        <w:t>03</w:t>
      </w:r>
      <w:r w:rsidRPr="00F42D11">
        <w:t>.202</w:t>
      </w:r>
      <w:r>
        <w:t>5</w:t>
      </w:r>
      <w:r w:rsidRPr="00F42D11">
        <w:t>.</w:t>
      </w:r>
    </w:p>
    <w:p w:rsidR="00E40CFD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  <w:rPr>
          <w:lang w:eastAsia="ru-RU" w:bidi="ru-RU"/>
        </w:rPr>
      </w:pPr>
      <w:r w:rsidRPr="00EE43CF">
        <w:lastRenderedPageBreak/>
        <w:t xml:space="preserve">2.2.2. </w:t>
      </w:r>
      <w:r w:rsidRPr="00EE43CF">
        <w:rPr>
          <w:lang w:eastAsia="ru-RU" w:bidi="ru-RU"/>
        </w:rPr>
        <w:t>Продолжить работу по информированию населения города Рязань о возможности прохождения лицами, больными наркоманией, прошедшими лечение и медицинскую реабилитацию и, признанными нуждающимися в социальном обслуживании, социальной реабилитации на базе ГБУ РО «Комплексный центр социального обслуживания населения города Рязань».</w:t>
      </w:r>
    </w:p>
    <w:p w:rsidR="00E40CFD" w:rsidRPr="00F42D11" w:rsidRDefault="00E40CFD" w:rsidP="002323A8">
      <w:pPr>
        <w:keepNext/>
        <w:widowControl w:val="0"/>
        <w:suppressAutoHyphens w:val="0"/>
        <w:spacing w:before="120"/>
        <w:ind w:firstLine="709"/>
        <w:contextualSpacing/>
        <w:jc w:val="both"/>
      </w:pPr>
      <w:r w:rsidRPr="00F42D11">
        <w:t>Информацию о выполнении направить в Комиссию до 01.</w:t>
      </w:r>
      <w:r>
        <w:t>03</w:t>
      </w:r>
      <w:r w:rsidRPr="00F42D11">
        <w:t>.202</w:t>
      </w:r>
      <w:r>
        <w:t>5</w:t>
      </w:r>
      <w:r w:rsidRPr="00F42D11">
        <w:t>.</w:t>
      </w:r>
    </w:p>
    <w:p w:rsidR="00E40CFD" w:rsidRPr="00EE43CF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EE43CF">
        <w:rPr>
          <w:lang w:eastAsia="ru-RU" w:bidi="ru-RU"/>
        </w:rPr>
        <w:t xml:space="preserve">2.2.3. Информировать негосударственные организации, предоставляющие услуги </w:t>
      </w:r>
      <w:r>
        <w:rPr>
          <w:lang w:eastAsia="ru-RU" w:bidi="ru-RU"/>
        </w:rPr>
        <w:br/>
      </w:r>
      <w:r w:rsidRPr="00EE43CF">
        <w:rPr>
          <w:lang w:eastAsia="ru-RU" w:bidi="ru-RU"/>
        </w:rPr>
        <w:t xml:space="preserve">по социальной реабилитации и ресоциализации наркопотребителей, включенные в региональный Реестр, о возможности прохождения социальной реабилитации лицами, больных наркоманией, </w:t>
      </w:r>
      <w:r>
        <w:rPr>
          <w:lang w:eastAsia="ru-RU" w:bidi="ru-RU"/>
        </w:rPr>
        <w:br/>
      </w:r>
      <w:r w:rsidRPr="00EE43CF">
        <w:rPr>
          <w:lang w:eastAsia="ru-RU" w:bidi="ru-RU"/>
        </w:rPr>
        <w:t>на базе ГБУ РО «Комплексный центр социального обслуживания населения города Рязань».</w:t>
      </w:r>
    </w:p>
    <w:p w:rsidR="00E40CFD" w:rsidRPr="00F42D11" w:rsidRDefault="00E40CFD" w:rsidP="002323A8">
      <w:pPr>
        <w:keepNext/>
        <w:widowControl w:val="0"/>
        <w:suppressAutoHyphens w:val="0"/>
        <w:spacing w:before="120"/>
        <w:ind w:firstLine="709"/>
        <w:contextualSpacing/>
        <w:jc w:val="both"/>
      </w:pPr>
      <w:r w:rsidRPr="00F42D11">
        <w:t>Информацию о выполнении направить в Комиссию до 01.</w:t>
      </w:r>
      <w:r>
        <w:t>03</w:t>
      </w:r>
      <w:r w:rsidRPr="00F42D11">
        <w:t>.202</w:t>
      </w:r>
      <w:r>
        <w:t>5</w:t>
      </w:r>
      <w:r w:rsidRPr="00F42D11">
        <w:t>.</w:t>
      </w:r>
    </w:p>
    <w:p w:rsidR="00E40CFD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B943C2">
        <w:t>2.</w:t>
      </w:r>
      <w:r>
        <w:t>3</w:t>
      </w:r>
      <w:r w:rsidRPr="00B943C2">
        <w:t>. Просить ГКУ Центр занятости населения Рязанской области (Семененко И.Н.)</w:t>
      </w:r>
      <w:r>
        <w:t>:</w:t>
      </w:r>
    </w:p>
    <w:p w:rsidR="00E40CFD" w:rsidRPr="00F42D11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>
        <w:t>2.3.1</w:t>
      </w:r>
      <w:proofErr w:type="gramStart"/>
      <w:r w:rsidRPr="00B943C2">
        <w:t xml:space="preserve"> </w:t>
      </w:r>
      <w:r>
        <w:t>П</w:t>
      </w:r>
      <w:proofErr w:type="gramEnd"/>
      <w:r w:rsidRPr="00B943C2">
        <w:t xml:space="preserve">родолжить </w:t>
      </w:r>
      <w:r>
        <w:t xml:space="preserve">оказание </w:t>
      </w:r>
      <w:r w:rsidRPr="00B943C2">
        <w:t>негосударственны</w:t>
      </w:r>
      <w:r>
        <w:t>м</w:t>
      </w:r>
      <w:r w:rsidRPr="00B943C2">
        <w:t xml:space="preserve"> организаци</w:t>
      </w:r>
      <w:r>
        <w:t>ям</w:t>
      </w:r>
      <w:r w:rsidRPr="00B943C2">
        <w:t>, оказывающи</w:t>
      </w:r>
      <w:r>
        <w:t>м</w:t>
      </w:r>
      <w:r w:rsidRPr="00B943C2">
        <w:t xml:space="preserve"> услуги </w:t>
      </w:r>
      <w:r>
        <w:br/>
      </w:r>
      <w:r w:rsidRPr="00B943C2">
        <w:t xml:space="preserve">по социальной реабилитации и ресоциализации наркопотребителей, включенных в региональный </w:t>
      </w:r>
      <w:r w:rsidRPr="00F42D11">
        <w:t>Реестр, услуг, направленных на оказание помощи в трудоустройстве и в решении других проблем, связанных с трудовой адаптацией</w:t>
      </w:r>
      <w:r>
        <w:t xml:space="preserve"> реабилитантов</w:t>
      </w:r>
      <w:r w:rsidRPr="00F42D11">
        <w:t>.</w:t>
      </w:r>
    </w:p>
    <w:p w:rsidR="00E40CFD" w:rsidRDefault="00E40CFD" w:rsidP="002323A8">
      <w:pPr>
        <w:keepNext/>
        <w:widowControl w:val="0"/>
        <w:suppressAutoHyphens w:val="0"/>
        <w:spacing w:before="120"/>
        <w:ind w:firstLine="709"/>
        <w:contextualSpacing/>
        <w:jc w:val="both"/>
      </w:pPr>
      <w:r w:rsidRPr="00F42D11">
        <w:t>Информацию о выполнении направить в Комиссию до 01.</w:t>
      </w:r>
      <w:r>
        <w:t>03</w:t>
      </w:r>
      <w:r w:rsidRPr="00F42D11">
        <w:t>.202</w:t>
      </w:r>
      <w:r>
        <w:t>5</w:t>
      </w:r>
      <w:r w:rsidRPr="00F42D11">
        <w:t>.</w:t>
      </w:r>
    </w:p>
    <w:p w:rsidR="00E40CFD" w:rsidRPr="00200CFE" w:rsidRDefault="00E40CFD" w:rsidP="002323A8">
      <w:pPr>
        <w:keepNext/>
        <w:widowControl w:val="0"/>
        <w:suppressAutoHyphens w:val="0"/>
        <w:spacing w:before="120"/>
        <w:ind w:firstLine="709"/>
        <w:contextualSpacing/>
        <w:jc w:val="both"/>
      </w:pPr>
      <w:r>
        <w:t xml:space="preserve">2.3.2. Рассмотреть вопрос о </w:t>
      </w:r>
      <w:r w:rsidRPr="00200CFE">
        <w:t xml:space="preserve">перезаключении соглашений о взаимодействии </w:t>
      </w:r>
      <w:r w:rsidRPr="00200CFE">
        <w:br/>
        <w:t>с реабилитационными центрами.</w:t>
      </w:r>
    </w:p>
    <w:p w:rsidR="00E40CFD" w:rsidRDefault="00E40CFD" w:rsidP="002323A8">
      <w:pPr>
        <w:keepNext/>
        <w:widowControl w:val="0"/>
        <w:suppressAutoHyphens w:val="0"/>
        <w:spacing w:before="120"/>
        <w:ind w:firstLine="709"/>
        <w:contextualSpacing/>
        <w:jc w:val="both"/>
      </w:pPr>
      <w:r w:rsidRPr="00F42D11">
        <w:t>Информацию о выполнении направить в Комиссию до 01.</w:t>
      </w:r>
      <w:r>
        <w:t>03</w:t>
      </w:r>
      <w:r w:rsidRPr="00F42D11">
        <w:t>.202</w:t>
      </w:r>
      <w:r>
        <w:t>5</w:t>
      </w:r>
      <w:r w:rsidRPr="00F42D11">
        <w:t>.</w:t>
      </w:r>
    </w:p>
    <w:p w:rsidR="00F91D97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C362CC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4</w:t>
      </w:r>
      <w:r w:rsidRPr="00C362CC">
        <w:rPr>
          <w:rFonts w:eastAsia="Calibri"/>
          <w:lang w:eastAsia="en-US"/>
        </w:rPr>
        <w:t>. Т</w:t>
      </w:r>
      <w:r w:rsidRPr="00C362CC">
        <w:rPr>
          <w:rStyle w:val="a6"/>
          <w:b w:val="0"/>
        </w:rPr>
        <w:t>ерриториальным управлениям – префектурам районов (Горелов К.А.</w:t>
      </w:r>
      <w:r w:rsidRPr="00C362CC">
        <w:rPr>
          <w:rStyle w:val="a6"/>
        </w:rPr>
        <w:t xml:space="preserve"> </w:t>
      </w:r>
      <w:r w:rsidRPr="00C362CC">
        <w:t>Палачев</w:t>
      </w:r>
      <w:r w:rsidRPr="00C362CC">
        <w:rPr>
          <w:rStyle w:val="a6"/>
        </w:rPr>
        <w:t xml:space="preserve"> </w:t>
      </w:r>
      <w:r w:rsidRPr="00C362CC">
        <w:t>М.А.)</w:t>
      </w:r>
      <w:r w:rsidR="00F91D97">
        <w:t>:</w:t>
      </w:r>
    </w:p>
    <w:p w:rsidR="00E40CFD" w:rsidRPr="00E8224A" w:rsidRDefault="00F91D97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>
        <w:t>2.4.1.</w:t>
      </w:r>
      <w:r w:rsidR="00E40CFD">
        <w:t xml:space="preserve"> </w:t>
      </w:r>
      <w:r>
        <w:t>О</w:t>
      </w:r>
      <w:r w:rsidR="00E40CFD" w:rsidRPr="00E8224A">
        <w:t xml:space="preserve">рганизовать привлечение реабилитантов </w:t>
      </w:r>
      <w:r w:rsidR="00E40CFD" w:rsidRPr="00E8224A">
        <w:rPr>
          <w:lang w:eastAsia="ru-RU"/>
        </w:rPr>
        <w:t>негосударственных организаций, осуществляющих деятельность по социальной реабилитации наркопотребителей на территории города Рязани и включенных в региональный реестр</w:t>
      </w:r>
      <w:r w:rsidR="00E40CFD">
        <w:rPr>
          <w:lang w:eastAsia="ru-RU"/>
        </w:rPr>
        <w:t>,</w:t>
      </w:r>
      <w:r w:rsidR="00E40CFD" w:rsidRPr="00E8224A">
        <w:rPr>
          <w:lang w:eastAsia="ru-RU"/>
        </w:rPr>
        <w:t xml:space="preserve"> к проводимым в городе </w:t>
      </w:r>
      <w:r w:rsidR="00E40CFD">
        <w:rPr>
          <w:lang w:eastAsia="ru-RU"/>
        </w:rPr>
        <w:t>культурно-досуговым и спортивно-массовым</w:t>
      </w:r>
      <w:r w:rsidR="00E40CFD" w:rsidRPr="00E8224A">
        <w:rPr>
          <w:lang w:eastAsia="ru-RU"/>
        </w:rPr>
        <w:t xml:space="preserve"> мероприятиям.</w:t>
      </w:r>
    </w:p>
    <w:p w:rsidR="00E819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E8224A">
        <w:rPr>
          <w:rStyle w:val="afe"/>
          <w:sz w:val="24"/>
          <w:szCs w:val="24"/>
        </w:rPr>
        <w:t>Информацию о выполнении направить в Комиссию до 01</w:t>
      </w:r>
      <w:r w:rsidRPr="00E8224A">
        <w:t>.03.202</w:t>
      </w:r>
      <w:r>
        <w:t>5</w:t>
      </w:r>
      <w:r w:rsidRPr="00E8224A">
        <w:t>.</w:t>
      </w:r>
    </w:p>
    <w:p w:rsidR="00E819D0" w:rsidRPr="002323A8" w:rsidRDefault="00F91D97" w:rsidP="002323A8">
      <w:pPr>
        <w:keepNext/>
        <w:widowControl w:val="0"/>
        <w:suppressAutoHyphens w:val="0"/>
        <w:spacing w:before="120"/>
        <w:ind w:firstLine="709"/>
        <w:jc w:val="both"/>
        <w:rPr>
          <w:color w:val="000000"/>
        </w:rPr>
      </w:pPr>
      <w:r w:rsidRPr="002323A8">
        <w:t xml:space="preserve">2.4.2. Совместно с </w:t>
      </w:r>
      <w:r w:rsidR="002323A8" w:rsidRPr="002323A8">
        <w:t>а</w:t>
      </w:r>
      <w:r w:rsidR="00E819D0" w:rsidRPr="002323A8">
        <w:rPr>
          <w:color w:val="000000"/>
        </w:rPr>
        <w:t>втономн</w:t>
      </w:r>
      <w:r w:rsidR="00E819D0" w:rsidRPr="002323A8">
        <w:rPr>
          <w:color w:val="000000"/>
        </w:rPr>
        <w:t>ой</w:t>
      </w:r>
      <w:r w:rsidR="00E819D0" w:rsidRPr="002323A8">
        <w:rPr>
          <w:color w:val="000000"/>
        </w:rPr>
        <w:t xml:space="preserve"> некоммерческ</w:t>
      </w:r>
      <w:r w:rsidR="002323A8" w:rsidRPr="002323A8">
        <w:rPr>
          <w:color w:val="000000"/>
        </w:rPr>
        <w:t>ой</w:t>
      </w:r>
      <w:r w:rsidR="00E819D0" w:rsidRPr="002323A8">
        <w:rPr>
          <w:color w:val="000000"/>
        </w:rPr>
        <w:t xml:space="preserve"> организаци</w:t>
      </w:r>
      <w:r w:rsidR="002323A8" w:rsidRPr="002323A8">
        <w:rPr>
          <w:color w:val="000000"/>
        </w:rPr>
        <w:t>ей</w:t>
      </w:r>
      <w:r w:rsidR="00E819D0" w:rsidRPr="002323A8">
        <w:rPr>
          <w:color w:val="000000"/>
        </w:rPr>
        <w:t xml:space="preserve"> Реабилитационный центр «Троицкий»</w:t>
      </w:r>
      <w:r w:rsidR="00E819D0" w:rsidRPr="002323A8">
        <w:rPr>
          <w:color w:val="000000"/>
        </w:rPr>
        <w:t xml:space="preserve">, </w:t>
      </w:r>
      <w:r w:rsidR="00E819D0" w:rsidRPr="002323A8">
        <w:rPr>
          <w:color w:val="000000"/>
        </w:rPr>
        <w:t>«ИП Ребизов Алексей Анатольевич»</w:t>
      </w:r>
      <w:r w:rsidR="00E819D0" w:rsidRPr="002323A8">
        <w:rPr>
          <w:color w:val="000000"/>
        </w:rPr>
        <w:t xml:space="preserve"> проанализировать наполняемость центров </w:t>
      </w:r>
      <w:r w:rsidR="00E819D0" w:rsidRPr="002323A8">
        <w:rPr>
          <w:color w:val="000000"/>
        </w:rPr>
        <w:br/>
        <w:t>и трудоустройство реабилитантов после прохождения социальной реабилитации.</w:t>
      </w:r>
    </w:p>
    <w:p w:rsidR="00E819D0" w:rsidRPr="002323A8" w:rsidRDefault="00E819D0" w:rsidP="002323A8">
      <w:pPr>
        <w:keepNext/>
        <w:widowControl w:val="0"/>
        <w:suppressAutoHyphens w:val="0"/>
        <w:spacing w:before="120"/>
        <w:ind w:firstLine="709"/>
        <w:jc w:val="both"/>
      </w:pPr>
      <w:r w:rsidRPr="002323A8">
        <w:rPr>
          <w:rStyle w:val="afe"/>
          <w:sz w:val="24"/>
          <w:szCs w:val="24"/>
        </w:rPr>
        <w:t>Информацию о выполнении направить в Комиссию до 01</w:t>
      </w:r>
      <w:r w:rsidRPr="002323A8">
        <w:t>.</w:t>
      </w:r>
      <w:r w:rsidRPr="002323A8">
        <w:t>12</w:t>
      </w:r>
      <w:r w:rsidRPr="002323A8">
        <w:t>.202</w:t>
      </w:r>
      <w:r w:rsidRPr="002323A8">
        <w:t>4</w:t>
      </w:r>
      <w:r w:rsidRPr="002323A8">
        <w:t>.</w:t>
      </w:r>
    </w:p>
    <w:p w:rsidR="00B06865" w:rsidRPr="002323A8" w:rsidRDefault="00B06865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2323A8">
        <w:t>2.5. Т</w:t>
      </w:r>
      <w:r w:rsidRPr="002323A8">
        <w:rPr>
          <w:rStyle w:val="a6"/>
          <w:b w:val="0"/>
        </w:rPr>
        <w:t xml:space="preserve">ерриториальным управлениям – префектурам районов (Морозов О.В., </w:t>
      </w:r>
      <w:r w:rsidRPr="002323A8">
        <w:rPr>
          <w:rStyle w:val="a6"/>
          <w:b w:val="0"/>
        </w:rPr>
        <w:br/>
        <w:t xml:space="preserve">Трусов В.Ю., Горелов К.А., </w:t>
      </w:r>
      <w:r w:rsidRPr="002323A8">
        <w:t>Палачев</w:t>
      </w:r>
      <w:r w:rsidRPr="002323A8">
        <w:rPr>
          <w:rStyle w:val="a6"/>
        </w:rPr>
        <w:t xml:space="preserve"> </w:t>
      </w:r>
      <w:r w:rsidRPr="002323A8">
        <w:t xml:space="preserve">М.А.) усилить антинаркотическую пропаганду среди населения районов города Рязани. </w:t>
      </w:r>
    </w:p>
    <w:p w:rsidR="00B06865" w:rsidRPr="00E6381A" w:rsidRDefault="00B06865" w:rsidP="002323A8">
      <w:pPr>
        <w:keepNext/>
        <w:widowControl w:val="0"/>
        <w:suppressAutoHyphens w:val="0"/>
        <w:spacing w:before="120"/>
        <w:ind w:firstLine="709"/>
        <w:jc w:val="both"/>
      </w:pPr>
      <w:r w:rsidRPr="002323A8">
        <w:rPr>
          <w:rStyle w:val="afe"/>
          <w:sz w:val="24"/>
          <w:szCs w:val="24"/>
        </w:rPr>
        <w:t>Информацию о выполнении направить в Комиссию до 01</w:t>
      </w:r>
      <w:r w:rsidRPr="002323A8">
        <w:t>.12.2024.</w:t>
      </w:r>
    </w:p>
    <w:p w:rsidR="00B06865" w:rsidRDefault="00B06865" w:rsidP="002323A8">
      <w:pPr>
        <w:pStyle w:val="29"/>
        <w:keepNext/>
        <w:shd w:val="clear" w:color="auto" w:fill="auto"/>
        <w:spacing w:before="120" w:line="240" w:lineRule="auto"/>
        <w:ind w:firstLine="709"/>
        <w:jc w:val="both"/>
        <w:rPr>
          <w:color w:val="FF0000"/>
          <w:sz w:val="24"/>
          <w:szCs w:val="24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E40CFD" w:rsidRPr="002167D0" w:rsidTr="005637DA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E40CFD" w:rsidRPr="002167D0" w:rsidRDefault="00E40CFD" w:rsidP="002323A8">
            <w:pPr>
              <w:keepNext/>
              <w:widowControl w:val="0"/>
              <w:suppressAutoHyphens w:val="0"/>
              <w:snapToGrid w:val="0"/>
              <w:spacing w:before="120"/>
              <w:ind w:firstLine="709"/>
              <w:jc w:val="both"/>
              <w:rPr>
                <w:b/>
              </w:rPr>
            </w:pPr>
            <w:r w:rsidRPr="002167D0">
              <w:rPr>
                <w:b/>
                <w:lang w:val="en-US"/>
              </w:rPr>
              <w:t>III</w:t>
            </w:r>
            <w:r w:rsidRPr="002167D0">
              <w:rPr>
                <w:b/>
              </w:rPr>
              <w:t xml:space="preserve">. </w:t>
            </w:r>
            <w:r w:rsidRPr="002167D0">
              <w:rPr>
                <w:b/>
                <w:spacing w:val="-4"/>
              </w:rPr>
              <w:t xml:space="preserve">О реализации антинаркотических волонтерских проектов среди обучающихся </w:t>
            </w:r>
            <w:r w:rsidRPr="002167D0">
              <w:rPr>
                <w:b/>
                <w:spacing w:val="-4"/>
              </w:rPr>
              <w:br/>
              <w:t>в образовательных организациях города Рязани</w:t>
            </w:r>
            <w:r w:rsidRPr="002167D0">
              <w:rPr>
                <w:b/>
              </w:rPr>
              <w:t>.</w:t>
            </w:r>
          </w:p>
        </w:tc>
      </w:tr>
    </w:tbl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proofErr w:type="gramStart"/>
      <w:r w:rsidRPr="002167D0">
        <w:t xml:space="preserve">Рассмотрев вопрос о </w:t>
      </w:r>
      <w:r w:rsidRPr="002167D0">
        <w:rPr>
          <w:spacing w:val="-4"/>
        </w:rPr>
        <w:t>реализации антинаркотических волонтерских проектов среди обучающихся в образовательных организациях города Рязани</w:t>
      </w:r>
      <w:r w:rsidRPr="002167D0">
        <w:t xml:space="preserve">, </w:t>
      </w:r>
      <w:proofErr w:type="gramEnd"/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>РЕШИЛИ: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 xml:space="preserve">3.1. Выступление Воробьевой И.С. – руководителя </w:t>
      </w:r>
      <w:r w:rsidRPr="002167D0">
        <w:rPr>
          <w:lang w:eastAsia="ru-RU"/>
        </w:rPr>
        <w:t>центра профилактики асоциальных явлений среди молодежи города Рязани «Мой выбор»,</w:t>
      </w:r>
      <w:r w:rsidRPr="002167D0">
        <w:t xml:space="preserve"> принять к сведению.</w:t>
      </w:r>
    </w:p>
    <w:p w:rsidR="00E40CFD" w:rsidRPr="00483401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483401">
        <w:t>3.2. Управлению образования и молодежной политики администрации города Рязани (Сарычева Т.В.):</w:t>
      </w:r>
    </w:p>
    <w:p w:rsidR="00E40CFD" w:rsidRPr="00483401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483401">
        <w:lastRenderedPageBreak/>
        <w:t xml:space="preserve">3.2.1. Совместно с МАУК «Дворец молодежи города Рязани» продолжить работу </w:t>
      </w:r>
      <w:r>
        <w:br/>
      </w:r>
      <w:r w:rsidRPr="00483401">
        <w:t xml:space="preserve">по развитию волонтерской деятельности Центра профилактики асоциальных явлений среди молодежи города Рязани «Мой выбор», направленной на пропаганду здорового образа жизни </w:t>
      </w:r>
      <w:r>
        <w:br/>
      </w:r>
      <w:r w:rsidRPr="002323A8">
        <w:t xml:space="preserve">и противодействие распространению наркотических средств и психотропных веществ. </w:t>
      </w:r>
      <w:r w:rsidR="00F91D97" w:rsidRPr="002323A8">
        <w:t xml:space="preserve">Оказать помощь в подготовке </w:t>
      </w:r>
      <w:proofErr w:type="spellStart"/>
      <w:r w:rsidR="00F91D97" w:rsidRPr="002323A8">
        <w:t>грантовых</w:t>
      </w:r>
      <w:proofErr w:type="spellEnd"/>
      <w:r w:rsidR="00F91D97" w:rsidRPr="002323A8">
        <w:t xml:space="preserve"> заявок.</w:t>
      </w:r>
    </w:p>
    <w:p w:rsidR="00E40CFD" w:rsidRPr="009830F6" w:rsidRDefault="00E40CFD" w:rsidP="002323A8">
      <w:pPr>
        <w:keepNext/>
        <w:widowControl w:val="0"/>
        <w:suppressAutoHyphens w:val="0"/>
        <w:spacing w:before="120"/>
        <w:ind w:firstLine="708"/>
        <w:jc w:val="both"/>
      </w:pPr>
      <w:r w:rsidRPr="00483401">
        <w:t xml:space="preserve">3.2.2. Совместно МАУК «Дворец молодежи города Рязани», ГБУ Рязанской области  «Областной клинический наркологический диспансер» проработать вопрос о еженедельном размещении на сайте МАУК «Дворец молодежи города Рязани» информационных материалов по </w:t>
      </w:r>
      <w:r w:rsidRPr="009830F6">
        <w:t xml:space="preserve">пропаганде здорового образа жизни, проведении мероприятий антинаркотической направленности, а так же развития волонтерского движения. </w:t>
      </w:r>
    </w:p>
    <w:p w:rsidR="00E40CFD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9830F6">
        <w:rPr>
          <w:rStyle w:val="afe"/>
          <w:sz w:val="24"/>
          <w:szCs w:val="24"/>
        </w:rPr>
        <w:t>Информацию о выполнении направить в Комиссию до 01</w:t>
      </w:r>
      <w:r w:rsidRPr="009830F6">
        <w:t>.12.2024.</w:t>
      </w:r>
    </w:p>
    <w:p w:rsidR="00E40CFD" w:rsidRPr="009830F6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9830F6">
        <w:t xml:space="preserve">3.3. </w:t>
      </w:r>
      <w:proofErr w:type="gramStart"/>
      <w:r w:rsidRPr="009830F6">
        <w:t xml:space="preserve">Аппарату комиссий по делам несовершеннолетних и защите их прав администрации города Рязани (и.о. Лямина О.П.) совместно с управлением образования и молодежной политики администрации города Рязани (Сарычева Т.В.) на основе изученного опыта работы других регионов Российской Федерации по профилактике наркомании среди несовершеннолетних рассмотреть вопрос о его применении в практическую деятельность на территории города Рязани. </w:t>
      </w:r>
      <w:proofErr w:type="gramEnd"/>
    </w:p>
    <w:p w:rsidR="00E40CFD" w:rsidRPr="002323A8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323A8">
        <w:rPr>
          <w:rStyle w:val="afe"/>
          <w:sz w:val="24"/>
          <w:szCs w:val="24"/>
        </w:rPr>
        <w:t>Информацию о выполнении направить в Комиссию до 01</w:t>
      </w:r>
      <w:r w:rsidRPr="002323A8">
        <w:t>.12.2024.</w:t>
      </w:r>
    </w:p>
    <w:p w:rsidR="00B06865" w:rsidRPr="002323A8" w:rsidRDefault="00B06865" w:rsidP="002323A8">
      <w:pPr>
        <w:keepNext/>
        <w:widowControl w:val="0"/>
        <w:suppressAutoHyphens w:val="0"/>
        <w:spacing w:before="120"/>
        <w:ind w:firstLine="709"/>
        <w:jc w:val="both"/>
        <w:rPr>
          <w:lang w:eastAsia="ru-RU"/>
        </w:rPr>
      </w:pPr>
      <w:r w:rsidRPr="002323A8">
        <w:t xml:space="preserve">3.4. </w:t>
      </w:r>
      <w:proofErr w:type="gramStart"/>
      <w:r w:rsidRPr="002323A8">
        <w:t xml:space="preserve">Просить УМВД России по Рязанской области (Алай В.А.), управлению образования </w:t>
      </w:r>
      <w:r w:rsidR="00F96A12" w:rsidRPr="002323A8">
        <w:br/>
      </w:r>
      <w:r w:rsidRPr="002323A8">
        <w:t xml:space="preserve">и молодежной политики администрации города Рязани (Сарычева Т.В.) оказать помощь </w:t>
      </w:r>
      <w:r w:rsidRPr="002323A8">
        <w:rPr>
          <w:lang w:eastAsia="ru-RU"/>
        </w:rPr>
        <w:t xml:space="preserve">центру профилактики асоциальных явлений среди молодежи города Рязани «Мой выбор» в создании </w:t>
      </w:r>
      <w:r w:rsidR="00F96A12" w:rsidRPr="002323A8">
        <w:rPr>
          <w:lang w:eastAsia="ru-RU"/>
        </w:rPr>
        <w:br/>
      </w:r>
      <w:r w:rsidRPr="002323A8">
        <w:rPr>
          <w:lang w:eastAsia="ru-RU"/>
        </w:rPr>
        <w:t>и реализации проекта ролевой игры «Закон един», направленный  на профилактику совершения правонарушений среди несовершеннолетних в сфере незаконного оборота наркотических средств и психотропных веществ.</w:t>
      </w:r>
      <w:proofErr w:type="gramEnd"/>
    </w:p>
    <w:p w:rsidR="00B06865" w:rsidRPr="002323A8" w:rsidRDefault="00B06865" w:rsidP="002323A8">
      <w:pPr>
        <w:keepNext/>
        <w:widowControl w:val="0"/>
        <w:suppressAutoHyphens w:val="0"/>
        <w:spacing w:before="120"/>
        <w:ind w:firstLine="709"/>
        <w:jc w:val="both"/>
      </w:pPr>
      <w:r w:rsidRPr="002323A8">
        <w:rPr>
          <w:rStyle w:val="afe"/>
          <w:sz w:val="24"/>
          <w:szCs w:val="24"/>
        </w:rPr>
        <w:t>Информацию о выполнении направить в Комиссию до 01</w:t>
      </w:r>
      <w:r w:rsidRPr="002323A8">
        <w:t>.03.2025.</w:t>
      </w:r>
    </w:p>
    <w:p w:rsidR="0094115C" w:rsidRPr="002323A8" w:rsidRDefault="00B06865" w:rsidP="002323A8">
      <w:pPr>
        <w:keepNext/>
        <w:widowControl w:val="0"/>
        <w:suppressAutoHyphens w:val="0"/>
        <w:spacing w:before="120"/>
        <w:ind w:firstLine="709"/>
        <w:jc w:val="both"/>
      </w:pPr>
      <w:r w:rsidRPr="002323A8">
        <w:t xml:space="preserve">3.5. </w:t>
      </w:r>
      <w:proofErr w:type="gramStart"/>
      <w:r w:rsidRPr="002323A8">
        <w:t>Управлению образования и молодежной политики администрации города Рязани (Сарычева Т.В.), управлению общественных отношений аппарата администрации города Рязани (Бобкова М.В.)</w:t>
      </w:r>
      <w:r w:rsidR="0094115C" w:rsidRPr="002323A8">
        <w:t xml:space="preserve"> выработать предложения по перераспределению в 2024 году бюджетных средств курируемых муниципальных программ в целях увеличения финансирования мероприятия </w:t>
      </w:r>
      <w:r w:rsidR="0094115C" w:rsidRPr="002323A8">
        <w:rPr>
          <w:lang w:eastAsia="ru-RU"/>
        </w:rPr>
        <w:t>2.1.4 «Проведение мероприятий по выявлению и устранению надписей, содержащих контакты распространителей наркотических средств и психотропных веществ» муниципальной программы «Профилактика правонарушений в городе</w:t>
      </w:r>
      <w:proofErr w:type="gramEnd"/>
      <w:r w:rsidR="0094115C" w:rsidRPr="002323A8">
        <w:rPr>
          <w:lang w:eastAsia="ru-RU"/>
        </w:rPr>
        <w:t xml:space="preserve"> Рязани».</w:t>
      </w:r>
    </w:p>
    <w:p w:rsidR="0094115C" w:rsidRPr="00E6381A" w:rsidRDefault="0094115C" w:rsidP="002323A8">
      <w:pPr>
        <w:keepNext/>
        <w:widowControl w:val="0"/>
        <w:suppressAutoHyphens w:val="0"/>
        <w:spacing w:before="120"/>
        <w:ind w:firstLine="709"/>
        <w:jc w:val="both"/>
      </w:pPr>
      <w:r w:rsidRPr="002323A8">
        <w:rPr>
          <w:rStyle w:val="afe"/>
          <w:sz w:val="24"/>
          <w:szCs w:val="24"/>
        </w:rPr>
        <w:t>Информацию о выполнении направить в Комиссию до 01</w:t>
      </w:r>
      <w:r w:rsidRPr="002323A8">
        <w:t>.11.2024.</w:t>
      </w:r>
    </w:p>
    <w:p w:rsidR="0094115C" w:rsidRDefault="0094115C" w:rsidP="002323A8">
      <w:pPr>
        <w:keepNext/>
        <w:widowControl w:val="0"/>
        <w:suppressAutoHyphens w:val="0"/>
        <w:spacing w:before="120"/>
        <w:ind w:firstLine="709"/>
        <w:jc w:val="both"/>
        <w:rPr>
          <w:color w:val="0070C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E40CFD" w:rsidRPr="002167D0" w:rsidTr="005637DA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E40CFD" w:rsidRPr="002167D0" w:rsidRDefault="00E40CFD" w:rsidP="002323A8">
            <w:pPr>
              <w:keepNext/>
              <w:widowControl w:val="0"/>
              <w:suppressAutoHyphens w:val="0"/>
              <w:snapToGrid w:val="0"/>
              <w:spacing w:before="120"/>
              <w:ind w:firstLine="709"/>
              <w:jc w:val="both"/>
              <w:rPr>
                <w:b/>
              </w:rPr>
            </w:pPr>
            <w:r w:rsidRPr="002167D0">
              <w:rPr>
                <w:b/>
                <w:lang w:val="en-US"/>
              </w:rPr>
              <w:t>IV</w:t>
            </w:r>
            <w:r w:rsidRPr="002167D0">
              <w:rPr>
                <w:b/>
              </w:rPr>
              <w:t xml:space="preserve">. </w:t>
            </w:r>
            <w:r w:rsidRPr="002167D0">
              <w:rPr>
                <w:b/>
                <w:spacing w:val="-4"/>
              </w:rPr>
              <w:t xml:space="preserve">О </w:t>
            </w:r>
            <w:r w:rsidRPr="00E40CFD">
              <w:rPr>
                <w:rStyle w:val="BookmanOldStyle10pt"/>
                <w:rFonts w:ascii="Times New Roman" w:hAnsi="Times New Roman" w:cs="Times New Roman"/>
                <w:b/>
                <w:sz w:val="24"/>
                <w:szCs w:val="24"/>
              </w:rPr>
              <w:t>ходе реализации</w:t>
            </w:r>
            <w:r w:rsidRPr="002167D0">
              <w:rPr>
                <w:rStyle w:val="BookmanOldStyle10pt"/>
                <w:sz w:val="24"/>
                <w:szCs w:val="24"/>
              </w:rPr>
              <w:t xml:space="preserve"> </w:t>
            </w:r>
            <w:r w:rsidRPr="002167D0">
              <w:rPr>
                <w:b/>
              </w:rPr>
              <w:t>«Дорожной карты» усиления пропаганды антинаркотических взглядов среди населения города Рязани.</w:t>
            </w:r>
          </w:p>
        </w:tc>
      </w:tr>
    </w:tbl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 xml:space="preserve">Рассмотрев вопрос о </w:t>
      </w:r>
      <w:r w:rsidRPr="002167D0">
        <w:rPr>
          <w:rStyle w:val="BookmanOldStyle10pt"/>
          <w:sz w:val="24"/>
          <w:szCs w:val="24"/>
        </w:rPr>
        <w:t xml:space="preserve">ходе реализации </w:t>
      </w:r>
      <w:r w:rsidRPr="002167D0">
        <w:t xml:space="preserve">«Дорожной карты» усиления пропаганды антинаркотических взглядов среди населения города Рязани, 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>РЕШИЛИ: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 xml:space="preserve">4.1. Информацию И.А. Федосеева – секретаря Комиссии, консультанта отдела дополнительных мер по профилактике </w:t>
      </w:r>
      <w:proofErr w:type="gramStart"/>
      <w:r w:rsidRPr="002167D0">
        <w:t>правонарушений управления общественных отношений аппарата администрации города</w:t>
      </w:r>
      <w:proofErr w:type="gramEnd"/>
      <w:r w:rsidRPr="002167D0">
        <w:t xml:space="preserve"> Рязани, принять к сведению. 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 xml:space="preserve">4.2. Управлению экономического развития </w:t>
      </w:r>
      <w:r w:rsidRPr="002028AE">
        <w:t xml:space="preserve">администрации города Рязани </w:t>
      </w:r>
      <w:r w:rsidRPr="002167D0">
        <w:t xml:space="preserve">(Степанов М.А.), управлению градостроительства и архитектуры </w:t>
      </w:r>
      <w:r w:rsidRPr="002028AE">
        <w:t xml:space="preserve">администрации города Рязани </w:t>
      </w:r>
      <w:r w:rsidRPr="002167D0">
        <w:t>(</w:t>
      </w:r>
      <w:proofErr w:type="spellStart"/>
      <w:r w:rsidRPr="002167D0">
        <w:t>Крутов</w:t>
      </w:r>
      <w:proofErr w:type="spellEnd"/>
      <w:r w:rsidRPr="002167D0">
        <w:t xml:space="preserve"> А.С.), управлению дорожного хозяйства и транспорта </w:t>
      </w:r>
      <w:r w:rsidRPr="002028AE">
        <w:t xml:space="preserve">администрации города Рязани </w:t>
      </w:r>
      <w:r w:rsidRPr="002167D0">
        <w:t xml:space="preserve">(Зуев А.А.) организовать постоянное размещение на видеоэкранах торговых центров </w:t>
      </w:r>
      <w:r>
        <w:br/>
      </w:r>
      <w:r w:rsidRPr="002167D0">
        <w:lastRenderedPageBreak/>
        <w:t xml:space="preserve">и общественного транспорта, городских экранах антинаркотических видеороликов. 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rPr>
          <w:rStyle w:val="afe"/>
          <w:sz w:val="24"/>
          <w:szCs w:val="24"/>
        </w:rPr>
        <w:t>Информацию о выполнении направить в Комиссию до 01</w:t>
      </w:r>
      <w:r w:rsidRPr="002167D0">
        <w:t>.12.2024.</w:t>
      </w:r>
    </w:p>
    <w:p w:rsidR="00E40CFD" w:rsidRPr="002028AE" w:rsidRDefault="00E40CFD" w:rsidP="002323A8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before="120"/>
        <w:ind w:firstLine="709"/>
        <w:jc w:val="both"/>
      </w:pPr>
      <w:r w:rsidRPr="002028AE">
        <w:t xml:space="preserve">4.3. Управлению образования и молодежной политики администрации города Рязани (Сарычева Т.В.), </w:t>
      </w:r>
      <w:r w:rsidRPr="002028AE">
        <w:rPr>
          <w:rStyle w:val="a6"/>
          <w:b w:val="0"/>
        </w:rPr>
        <w:t>у</w:t>
      </w:r>
      <w:r w:rsidRPr="002028AE">
        <w:t xml:space="preserve">правлению по физической культуре и массовому спорту </w:t>
      </w:r>
      <w:r w:rsidRPr="002028AE">
        <w:rPr>
          <w:rStyle w:val="a6"/>
          <w:b w:val="0"/>
        </w:rPr>
        <w:t>администрации города Рязани</w:t>
      </w:r>
      <w:r w:rsidRPr="002028AE">
        <w:t xml:space="preserve"> (Сосунов К.О.), управлению культуры администрации города Рязани (Майорова Н.В.) организовать использование видеороликов и инфографики при проведении профилактических антинаркотических мероприятий с несовершеннолетними.  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rPr>
          <w:rStyle w:val="afe"/>
          <w:sz w:val="24"/>
          <w:szCs w:val="24"/>
        </w:rPr>
        <w:t>Информацию о выполнении направить в Комиссию до 01</w:t>
      </w:r>
      <w:r w:rsidRPr="002167D0">
        <w:t>.</w:t>
      </w:r>
      <w:r>
        <w:t>03</w:t>
      </w:r>
      <w:r w:rsidRPr="002167D0">
        <w:t>.2024.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  <w:rPr>
          <w:color w:val="0070C0"/>
        </w:rPr>
      </w:pPr>
      <w:r w:rsidRPr="003A561E">
        <w:t xml:space="preserve">4.4. Просить отдел по обеспечению деятельности антинаркотической комиссии Рязанской </w:t>
      </w:r>
      <w:r w:rsidRPr="00767E78">
        <w:rPr>
          <w:color w:val="000000" w:themeColor="text1"/>
        </w:rPr>
        <w:t>области аппарата Губернатора и Правительства Рязанской области</w:t>
      </w:r>
      <w:r>
        <w:rPr>
          <w:color w:val="000000" w:themeColor="text1"/>
        </w:rPr>
        <w:t xml:space="preserve"> (Байкова Е.Н.) рассмотреть вопрос о ежегодном обновлении антинаркотических видеороликов и полиграфических материалов для муниципальных образований Рязанской области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rPr>
          <w:rStyle w:val="afe"/>
          <w:sz w:val="24"/>
          <w:szCs w:val="24"/>
        </w:rPr>
        <w:t>Информацию о выполнении направить в Комиссию до 01</w:t>
      </w:r>
      <w:r w:rsidRPr="002167D0">
        <w:t>.12.2024.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  <w:rPr>
          <w:color w:val="0070C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E40CFD" w:rsidRPr="002167D0" w:rsidTr="005637DA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E40CFD" w:rsidRPr="002167D0" w:rsidRDefault="00E40CFD" w:rsidP="002323A8">
            <w:pPr>
              <w:keepNext/>
              <w:widowControl w:val="0"/>
              <w:suppressAutoHyphens w:val="0"/>
              <w:snapToGrid w:val="0"/>
              <w:spacing w:before="120"/>
              <w:ind w:firstLine="709"/>
              <w:jc w:val="both"/>
              <w:rPr>
                <w:b/>
              </w:rPr>
            </w:pPr>
            <w:r w:rsidRPr="002167D0">
              <w:rPr>
                <w:b/>
                <w:lang w:val="en-US"/>
              </w:rPr>
              <w:t>V</w:t>
            </w:r>
            <w:r w:rsidRPr="002167D0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Рязань.</w:t>
            </w:r>
          </w:p>
        </w:tc>
      </w:tr>
    </w:tbl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 xml:space="preserve">Рассмотрев вопрос о ходе исполнения решений и плана работы антинаркотической комиссии муниципального образования - городской округ город Рязань, 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 w:rsidRPr="002167D0">
        <w:t>РЕШИЛИ:</w:t>
      </w:r>
    </w:p>
    <w:p w:rsidR="00E40CFD" w:rsidRPr="002167D0" w:rsidRDefault="00E40CFD" w:rsidP="002323A8">
      <w:pPr>
        <w:keepNext/>
        <w:widowControl w:val="0"/>
        <w:suppressAutoHyphens w:val="0"/>
        <w:spacing w:before="120"/>
        <w:ind w:firstLine="709"/>
        <w:jc w:val="both"/>
      </w:pPr>
      <w:r>
        <w:t>5</w:t>
      </w:r>
      <w:r w:rsidRPr="002167D0">
        <w:t xml:space="preserve">.1. Информацию 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Рязани, принять к сведению. </w:t>
      </w:r>
    </w:p>
    <w:p w:rsidR="00E40CFD" w:rsidRPr="001F2538" w:rsidRDefault="00E40CFD" w:rsidP="002323A8">
      <w:pPr>
        <w:keepNext/>
        <w:widowControl w:val="0"/>
        <w:suppressAutoHyphens w:val="0"/>
        <w:spacing w:before="120" w:line="264" w:lineRule="auto"/>
        <w:ind w:firstLine="709"/>
        <w:jc w:val="both"/>
      </w:pPr>
      <w:r>
        <w:t xml:space="preserve">5.2. </w:t>
      </w:r>
      <w:r w:rsidRPr="001F2538">
        <w:t xml:space="preserve">В связи с выполнением, пункт </w:t>
      </w:r>
      <w:r>
        <w:t>1.3</w:t>
      </w:r>
      <w:r w:rsidRPr="001F2538">
        <w:t xml:space="preserve"> протокола Комиссии</w:t>
      </w:r>
      <w:r w:rsidRPr="001F2538">
        <w:rPr>
          <w:b/>
        </w:rPr>
        <w:t xml:space="preserve"> </w:t>
      </w:r>
      <w:r>
        <w:t>15.12.2023</w:t>
      </w:r>
      <w:r w:rsidRPr="001F2538">
        <w:t xml:space="preserve"> № </w:t>
      </w:r>
      <w:r>
        <w:t xml:space="preserve">4, </w:t>
      </w:r>
      <w:r w:rsidRPr="001F2538">
        <w:t>пункт</w:t>
      </w:r>
      <w:r>
        <w:t xml:space="preserve"> 1.3</w:t>
      </w:r>
      <w:r w:rsidRPr="001F2538">
        <w:t xml:space="preserve"> протокола Комиссии</w:t>
      </w:r>
      <w:r w:rsidRPr="001F2538">
        <w:rPr>
          <w:b/>
        </w:rPr>
        <w:t xml:space="preserve"> </w:t>
      </w:r>
      <w:r w:rsidRPr="001F2538">
        <w:t xml:space="preserve">от </w:t>
      </w:r>
      <w:r>
        <w:t>11.04.2024</w:t>
      </w:r>
      <w:r w:rsidRPr="001F2538">
        <w:t xml:space="preserve"> № </w:t>
      </w:r>
      <w:r>
        <w:t xml:space="preserve">1, </w:t>
      </w:r>
      <w:r w:rsidRPr="001F2538">
        <w:t xml:space="preserve">пункты </w:t>
      </w:r>
      <w:r>
        <w:t>1.2.2, 1.5.1, 1.7, 1.8, 1.9, 1.10, 1.11, 1.12, 2.3, 2.4, 2.5.1, 2.5.2, 2.7, 2.8</w:t>
      </w:r>
      <w:r w:rsidRPr="001F2538">
        <w:t xml:space="preserve"> протокола Комиссии</w:t>
      </w:r>
      <w:r w:rsidRPr="001F2538">
        <w:rPr>
          <w:b/>
        </w:rPr>
        <w:t xml:space="preserve"> </w:t>
      </w:r>
      <w:r w:rsidRPr="001F2538">
        <w:t xml:space="preserve">от </w:t>
      </w:r>
      <w:r>
        <w:t>28.06.2024</w:t>
      </w:r>
      <w:r w:rsidRPr="001F2538">
        <w:t xml:space="preserve"> № </w:t>
      </w:r>
      <w:r>
        <w:t xml:space="preserve">2 </w:t>
      </w:r>
      <w:r w:rsidRPr="001F2538">
        <w:t>снять с контроля.</w:t>
      </w:r>
    </w:p>
    <w:p w:rsidR="00E40CFD" w:rsidRPr="002167D0" w:rsidRDefault="00E40CFD" w:rsidP="002323A8">
      <w:pPr>
        <w:keepNext/>
        <w:widowControl w:val="0"/>
        <w:suppressAutoHyphens w:val="0"/>
        <w:spacing w:before="120" w:line="264" w:lineRule="auto"/>
        <w:ind w:firstLine="709"/>
        <w:jc w:val="both"/>
        <w:rPr>
          <w:color w:val="FF0000"/>
        </w:rPr>
      </w:pPr>
      <w:r>
        <w:t>5</w:t>
      </w:r>
      <w:r w:rsidRPr="002167D0">
        <w:t>.</w:t>
      </w:r>
      <w:r>
        <w:t>3</w:t>
      </w:r>
      <w:r w:rsidRPr="002167D0">
        <w:t>. Членам Комиссии до 0</w:t>
      </w:r>
      <w:r>
        <w:t>1</w:t>
      </w:r>
      <w:r w:rsidRPr="002167D0">
        <w:t>.12.2024 направить в Комиссию информацию о</w:t>
      </w:r>
      <w:r w:rsidR="00950D6E">
        <w:t>б</w:t>
      </w:r>
      <w:r w:rsidRPr="002167D0">
        <w:t xml:space="preserve"> исполнении мероприятий плана работы Комиссии на 2024 год</w:t>
      </w:r>
      <w:r>
        <w:t>, а также предложения по формированию плана работы и плана заседаний Комиссии на 2025 год</w:t>
      </w:r>
      <w:r w:rsidRPr="002167D0">
        <w:t>.</w:t>
      </w:r>
    </w:p>
    <w:p w:rsidR="00E40CFD" w:rsidRPr="002167D0" w:rsidRDefault="00E40CFD" w:rsidP="00E40CFD">
      <w:pPr>
        <w:keepNext/>
        <w:widowControl w:val="0"/>
        <w:suppressAutoHyphens w:val="0"/>
        <w:ind w:firstLine="709"/>
        <w:jc w:val="both"/>
      </w:pPr>
    </w:p>
    <w:p w:rsidR="00DA7DC5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2323A8" w:rsidRDefault="002323A8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2323A8" w:rsidRPr="00E40CFD" w:rsidRDefault="002323A8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FB4AA6" w:rsidRPr="00950D6E" w:rsidRDefault="00424D7F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950D6E">
        <w:t>П</w:t>
      </w:r>
      <w:r w:rsidR="00FB4AA6" w:rsidRPr="00950D6E">
        <w:t>редседател</w:t>
      </w:r>
      <w:r w:rsidRPr="00950D6E">
        <w:t>ь</w:t>
      </w:r>
      <w:r w:rsidR="00FB4AA6" w:rsidRPr="00950D6E">
        <w:t xml:space="preserve"> антинаркотической комиссии </w:t>
      </w:r>
    </w:p>
    <w:p w:rsidR="00424D7F" w:rsidRPr="00950D6E" w:rsidRDefault="00FB4AA6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950D6E">
        <w:t>муниципаль</w:t>
      </w:r>
      <w:bookmarkStart w:id="0" w:name="_GoBack"/>
      <w:bookmarkEnd w:id="0"/>
      <w:r w:rsidRPr="00950D6E">
        <w:t xml:space="preserve">ного образования – </w:t>
      </w:r>
    </w:p>
    <w:p w:rsidR="00FB4AA6" w:rsidRPr="00950D6E" w:rsidRDefault="00FB4AA6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950D6E">
        <w:t xml:space="preserve">городской округ город Рязань, </w:t>
      </w:r>
    </w:p>
    <w:p w:rsidR="00FB4AA6" w:rsidRPr="00950D6E" w:rsidRDefault="00424D7F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950D6E">
        <w:t xml:space="preserve">глава </w:t>
      </w:r>
      <w:r w:rsidR="00FB4AA6" w:rsidRPr="00950D6E">
        <w:t xml:space="preserve">администрации </w:t>
      </w:r>
      <w:r w:rsidRPr="00950D6E">
        <w:t xml:space="preserve">                                                                                                             </w:t>
      </w:r>
      <w:r w:rsidR="00FB4AA6" w:rsidRPr="00950D6E">
        <w:t>В.</w:t>
      </w:r>
      <w:r w:rsidRPr="00950D6E">
        <w:t>Е</w:t>
      </w:r>
      <w:r w:rsidR="00FB4AA6" w:rsidRPr="00950D6E">
        <w:t xml:space="preserve">. </w:t>
      </w:r>
      <w:r w:rsidRPr="00950D6E">
        <w:t>Артемов</w:t>
      </w:r>
    </w:p>
    <w:p w:rsidR="00A17FF7" w:rsidRPr="00950D6E" w:rsidRDefault="00A17FF7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740D58" w:rsidRPr="00950D6E" w:rsidRDefault="00740D58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FB4AA6" w:rsidRPr="00950D6E" w:rsidRDefault="00D3290D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950D6E">
        <w:rPr>
          <w:szCs w:val="24"/>
        </w:rPr>
        <w:t xml:space="preserve">Секретарь </w:t>
      </w:r>
      <w:r w:rsidR="00FB4AA6" w:rsidRPr="00950D6E">
        <w:rPr>
          <w:szCs w:val="24"/>
        </w:rPr>
        <w:t xml:space="preserve">антинаркотической комиссии </w:t>
      </w:r>
    </w:p>
    <w:p w:rsidR="00FB4AA6" w:rsidRPr="00950D6E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950D6E">
        <w:rPr>
          <w:szCs w:val="24"/>
        </w:rPr>
        <w:t xml:space="preserve">муниципального образования – городской округ </w:t>
      </w:r>
    </w:p>
    <w:p w:rsidR="00FB4AA6" w:rsidRPr="00950D6E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950D6E">
        <w:rPr>
          <w:szCs w:val="24"/>
        </w:rPr>
        <w:t xml:space="preserve">город Рязань, консультант отдела дополнительных </w:t>
      </w:r>
    </w:p>
    <w:p w:rsidR="00FB4AA6" w:rsidRPr="00950D6E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950D6E">
        <w:rPr>
          <w:szCs w:val="24"/>
        </w:rPr>
        <w:t xml:space="preserve">мер по профилактике правонарушений управления </w:t>
      </w:r>
    </w:p>
    <w:p w:rsidR="00FB4AA6" w:rsidRPr="00950D6E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950D6E">
        <w:rPr>
          <w:szCs w:val="24"/>
        </w:rPr>
        <w:t xml:space="preserve">общественных отношений аппарата администрации </w:t>
      </w:r>
    </w:p>
    <w:p w:rsidR="00441885" w:rsidRPr="00950D6E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950D6E">
        <w:rPr>
          <w:szCs w:val="24"/>
        </w:rPr>
        <w:t>города Рязани</w:t>
      </w:r>
      <w:r w:rsidR="00D3290D" w:rsidRPr="00950D6E">
        <w:rPr>
          <w:szCs w:val="24"/>
        </w:rPr>
        <w:t xml:space="preserve">                                                                                                       </w:t>
      </w:r>
      <w:r w:rsidRPr="00950D6E">
        <w:rPr>
          <w:szCs w:val="24"/>
        </w:rPr>
        <w:t xml:space="preserve">            </w:t>
      </w:r>
      <w:r w:rsidR="003C3503" w:rsidRPr="00950D6E">
        <w:rPr>
          <w:szCs w:val="24"/>
        </w:rPr>
        <w:t xml:space="preserve">    </w:t>
      </w:r>
      <w:r w:rsidR="00D3290D" w:rsidRPr="00950D6E">
        <w:rPr>
          <w:szCs w:val="24"/>
        </w:rPr>
        <w:t>И.А. Федосеев</w:t>
      </w:r>
    </w:p>
    <w:sectPr w:rsidR="00441885" w:rsidRPr="00950D6E" w:rsidSect="00950D6E">
      <w:headerReference w:type="default" r:id="rId9"/>
      <w:pgSz w:w="11906" w:h="16838" w:code="9"/>
      <w:pgMar w:top="1134" w:right="567" w:bottom="993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17" w:rsidRDefault="00EA7417">
      <w:r>
        <w:separator/>
      </w:r>
    </w:p>
  </w:endnote>
  <w:endnote w:type="continuationSeparator" w:id="0">
    <w:p w:rsidR="00EA7417" w:rsidRDefault="00EA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17" w:rsidRDefault="00EA7417">
      <w:r>
        <w:separator/>
      </w:r>
    </w:p>
  </w:footnote>
  <w:footnote w:type="continuationSeparator" w:id="0">
    <w:p w:rsidR="00EA7417" w:rsidRDefault="00EA7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D0A96">
      <w:rPr>
        <w:noProof/>
      </w:rPr>
      <w:t>6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0198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6B71"/>
    <w:rsid w:val="000271FF"/>
    <w:rsid w:val="00030CA3"/>
    <w:rsid w:val="00032920"/>
    <w:rsid w:val="0003322E"/>
    <w:rsid w:val="0003346C"/>
    <w:rsid w:val="00033B0F"/>
    <w:rsid w:val="00034B16"/>
    <w:rsid w:val="000373F8"/>
    <w:rsid w:val="00040585"/>
    <w:rsid w:val="00041331"/>
    <w:rsid w:val="00042947"/>
    <w:rsid w:val="00043F23"/>
    <w:rsid w:val="00045F3E"/>
    <w:rsid w:val="000463B2"/>
    <w:rsid w:val="00046F37"/>
    <w:rsid w:val="000476C5"/>
    <w:rsid w:val="00050969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67D38"/>
    <w:rsid w:val="000714F7"/>
    <w:rsid w:val="000743E1"/>
    <w:rsid w:val="00075C8A"/>
    <w:rsid w:val="00076E64"/>
    <w:rsid w:val="00077F0A"/>
    <w:rsid w:val="00082267"/>
    <w:rsid w:val="00082F38"/>
    <w:rsid w:val="000833D1"/>
    <w:rsid w:val="00083538"/>
    <w:rsid w:val="000835F2"/>
    <w:rsid w:val="00083D2F"/>
    <w:rsid w:val="00085216"/>
    <w:rsid w:val="000856BC"/>
    <w:rsid w:val="0008575F"/>
    <w:rsid w:val="00086190"/>
    <w:rsid w:val="00090217"/>
    <w:rsid w:val="0009078C"/>
    <w:rsid w:val="000907F2"/>
    <w:rsid w:val="00090F76"/>
    <w:rsid w:val="00091346"/>
    <w:rsid w:val="00091371"/>
    <w:rsid w:val="00097351"/>
    <w:rsid w:val="00097833"/>
    <w:rsid w:val="000A0299"/>
    <w:rsid w:val="000A11CE"/>
    <w:rsid w:val="000A256F"/>
    <w:rsid w:val="000A5DD3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0DF6"/>
    <w:rsid w:val="000E2A6D"/>
    <w:rsid w:val="000E46AA"/>
    <w:rsid w:val="000E4E6E"/>
    <w:rsid w:val="000E5014"/>
    <w:rsid w:val="000E56B5"/>
    <w:rsid w:val="000E63E8"/>
    <w:rsid w:val="000F1A18"/>
    <w:rsid w:val="000F1C10"/>
    <w:rsid w:val="000F1C6D"/>
    <w:rsid w:val="000F4455"/>
    <w:rsid w:val="000F5516"/>
    <w:rsid w:val="000F5A64"/>
    <w:rsid w:val="000F694E"/>
    <w:rsid w:val="000F6DC2"/>
    <w:rsid w:val="000F71F6"/>
    <w:rsid w:val="001027FA"/>
    <w:rsid w:val="00102CFB"/>
    <w:rsid w:val="00102D75"/>
    <w:rsid w:val="001039B2"/>
    <w:rsid w:val="0010631C"/>
    <w:rsid w:val="00106F30"/>
    <w:rsid w:val="00107085"/>
    <w:rsid w:val="001103E1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070C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08F"/>
    <w:rsid w:val="001477C7"/>
    <w:rsid w:val="00147C1A"/>
    <w:rsid w:val="001506EA"/>
    <w:rsid w:val="001529E2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1E96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5A28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16F3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91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4F7E"/>
    <w:rsid w:val="001F522D"/>
    <w:rsid w:val="001F530A"/>
    <w:rsid w:val="001F538F"/>
    <w:rsid w:val="001F5F2F"/>
    <w:rsid w:val="001F6A10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0832"/>
    <w:rsid w:val="002214D8"/>
    <w:rsid w:val="00222CDE"/>
    <w:rsid w:val="00222F2A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3A8"/>
    <w:rsid w:val="00232647"/>
    <w:rsid w:val="00232F46"/>
    <w:rsid w:val="002335E9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2A7E"/>
    <w:rsid w:val="002438D9"/>
    <w:rsid w:val="00244F1F"/>
    <w:rsid w:val="002462ED"/>
    <w:rsid w:val="00247519"/>
    <w:rsid w:val="00247B35"/>
    <w:rsid w:val="0025010C"/>
    <w:rsid w:val="00250F79"/>
    <w:rsid w:val="00250F7B"/>
    <w:rsid w:val="002525E3"/>
    <w:rsid w:val="00252B7D"/>
    <w:rsid w:val="0025341A"/>
    <w:rsid w:val="00253F34"/>
    <w:rsid w:val="00254083"/>
    <w:rsid w:val="0025613C"/>
    <w:rsid w:val="00256857"/>
    <w:rsid w:val="0025798E"/>
    <w:rsid w:val="002626D3"/>
    <w:rsid w:val="0026370A"/>
    <w:rsid w:val="002649B5"/>
    <w:rsid w:val="002672A2"/>
    <w:rsid w:val="00270317"/>
    <w:rsid w:val="0027031A"/>
    <w:rsid w:val="0027057A"/>
    <w:rsid w:val="00270694"/>
    <w:rsid w:val="0027069F"/>
    <w:rsid w:val="00270ACD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6157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27B5"/>
    <w:rsid w:val="002934BC"/>
    <w:rsid w:val="00293E51"/>
    <w:rsid w:val="00294165"/>
    <w:rsid w:val="00294218"/>
    <w:rsid w:val="00294EBF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3B89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1BF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3A0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38BA"/>
    <w:rsid w:val="0032437E"/>
    <w:rsid w:val="003250DD"/>
    <w:rsid w:val="003268B3"/>
    <w:rsid w:val="00326D9C"/>
    <w:rsid w:val="003277A7"/>
    <w:rsid w:val="00327B4D"/>
    <w:rsid w:val="00330419"/>
    <w:rsid w:val="003312E8"/>
    <w:rsid w:val="003313AD"/>
    <w:rsid w:val="00332685"/>
    <w:rsid w:val="00332C8F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449A"/>
    <w:rsid w:val="00345743"/>
    <w:rsid w:val="00347379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CCD"/>
    <w:rsid w:val="00361E40"/>
    <w:rsid w:val="003633CE"/>
    <w:rsid w:val="0036385A"/>
    <w:rsid w:val="00363E4A"/>
    <w:rsid w:val="00364DB7"/>
    <w:rsid w:val="003658AA"/>
    <w:rsid w:val="00365EC6"/>
    <w:rsid w:val="003664B9"/>
    <w:rsid w:val="00366C91"/>
    <w:rsid w:val="003673B5"/>
    <w:rsid w:val="00367B8B"/>
    <w:rsid w:val="00370E9D"/>
    <w:rsid w:val="0037347D"/>
    <w:rsid w:val="0037461C"/>
    <w:rsid w:val="003751D2"/>
    <w:rsid w:val="0037522E"/>
    <w:rsid w:val="00375A0B"/>
    <w:rsid w:val="003767AF"/>
    <w:rsid w:val="003771C2"/>
    <w:rsid w:val="00377AF0"/>
    <w:rsid w:val="00377DF2"/>
    <w:rsid w:val="0038042F"/>
    <w:rsid w:val="00381451"/>
    <w:rsid w:val="00381B64"/>
    <w:rsid w:val="003821A9"/>
    <w:rsid w:val="00382CBE"/>
    <w:rsid w:val="0038316E"/>
    <w:rsid w:val="00383D1D"/>
    <w:rsid w:val="003849C8"/>
    <w:rsid w:val="00384B30"/>
    <w:rsid w:val="00385243"/>
    <w:rsid w:val="003878EA"/>
    <w:rsid w:val="00387EE5"/>
    <w:rsid w:val="003914E8"/>
    <w:rsid w:val="003915AF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29BC"/>
    <w:rsid w:val="003A39AF"/>
    <w:rsid w:val="003A6037"/>
    <w:rsid w:val="003B0866"/>
    <w:rsid w:val="003B1164"/>
    <w:rsid w:val="003B138F"/>
    <w:rsid w:val="003B2E5A"/>
    <w:rsid w:val="003B3EF6"/>
    <w:rsid w:val="003B5990"/>
    <w:rsid w:val="003B6DBE"/>
    <w:rsid w:val="003B7A39"/>
    <w:rsid w:val="003B7D04"/>
    <w:rsid w:val="003C045B"/>
    <w:rsid w:val="003C19C1"/>
    <w:rsid w:val="003C232A"/>
    <w:rsid w:val="003C2F78"/>
    <w:rsid w:val="003C32BA"/>
    <w:rsid w:val="003C32C2"/>
    <w:rsid w:val="003C3503"/>
    <w:rsid w:val="003C3DA3"/>
    <w:rsid w:val="003C4E4B"/>
    <w:rsid w:val="003C518A"/>
    <w:rsid w:val="003C5D24"/>
    <w:rsid w:val="003C6C60"/>
    <w:rsid w:val="003C7E59"/>
    <w:rsid w:val="003D044C"/>
    <w:rsid w:val="003D0A50"/>
    <w:rsid w:val="003D196C"/>
    <w:rsid w:val="003D23DB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4D7F"/>
    <w:rsid w:val="004250C0"/>
    <w:rsid w:val="00425687"/>
    <w:rsid w:val="00426177"/>
    <w:rsid w:val="004306D3"/>
    <w:rsid w:val="004319CE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1885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55A"/>
    <w:rsid w:val="00447F4F"/>
    <w:rsid w:val="00450BFA"/>
    <w:rsid w:val="00450D3B"/>
    <w:rsid w:val="00451B7E"/>
    <w:rsid w:val="00451C87"/>
    <w:rsid w:val="00452C35"/>
    <w:rsid w:val="00453195"/>
    <w:rsid w:val="0045552F"/>
    <w:rsid w:val="0045557D"/>
    <w:rsid w:val="00455ACD"/>
    <w:rsid w:val="00455E1F"/>
    <w:rsid w:val="00456651"/>
    <w:rsid w:val="00456C18"/>
    <w:rsid w:val="00456DB3"/>
    <w:rsid w:val="004602BE"/>
    <w:rsid w:val="0046192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821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4C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3B1"/>
    <w:rsid w:val="004976D9"/>
    <w:rsid w:val="00497F71"/>
    <w:rsid w:val="004A05AA"/>
    <w:rsid w:val="004A09D1"/>
    <w:rsid w:val="004A0CB0"/>
    <w:rsid w:val="004A1141"/>
    <w:rsid w:val="004A1751"/>
    <w:rsid w:val="004A1FAE"/>
    <w:rsid w:val="004A2174"/>
    <w:rsid w:val="004A2181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4217"/>
    <w:rsid w:val="004E4ED4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3424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0D1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02C"/>
    <w:rsid w:val="0053712E"/>
    <w:rsid w:val="00537F7E"/>
    <w:rsid w:val="005421FF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69E"/>
    <w:rsid w:val="00552EC3"/>
    <w:rsid w:val="00553210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005E"/>
    <w:rsid w:val="00571403"/>
    <w:rsid w:val="00571608"/>
    <w:rsid w:val="005720BA"/>
    <w:rsid w:val="005729FF"/>
    <w:rsid w:val="00575022"/>
    <w:rsid w:val="00576526"/>
    <w:rsid w:val="0057704A"/>
    <w:rsid w:val="005774B1"/>
    <w:rsid w:val="00577988"/>
    <w:rsid w:val="00581A3F"/>
    <w:rsid w:val="00582A21"/>
    <w:rsid w:val="0058344D"/>
    <w:rsid w:val="00585B7B"/>
    <w:rsid w:val="0058687F"/>
    <w:rsid w:val="00587348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A5436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D556F"/>
    <w:rsid w:val="005E120B"/>
    <w:rsid w:val="005E1D86"/>
    <w:rsid w:val="005E2356"/>
    <w:rsid w:val="005E34E3"/>
    <w:rsid w:val="005E3B6A"/>
    <w:rsid w:val="005E3FEE"/>
    <w:rsid w:val="005E440C"/>
    <w:rsid w:val="005E5CE5"/>
    <w:rsid w:val="005E63C2"/>
    <w:rsid w:val="005E64CC"/>
    <w:rsid w:val="005E6AC9"/>
    <w:rsid w:val="005E6E01"/>
    <w:rsid w:val="005E6EC9"/>
    <w:rsid w:val="005F1A00"/>
    <w:rsid w:val="005F3065"/>
    <w:rsid w:val="005F3405"/>
    <w:rsid w:val="005F4663"/>
    <w:rsid w:val="005F527C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06F25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6B7"/>
    <w:rsid w:val="00634CDA"/>
    <w:rsid w:val="006357DC"/>
    <w:rsid w:val="00636468"/>
    <w:rsid w:val="006368C7"/>
    <w:rsid w:val="00636D03"/>
    <w:rsid w:val="00636E84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1DD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57AA9"/>
    <w:rsid w:val="006602FE"/>
    <w:rsid w:val="00660D9C"/>
    <w:rsid w:val="006622E4"/>
    <w:rsid w:val="0066330E"/>
    <w:rsid w:val="006643E7"/>
    <w:rsid w:val="00664A4C"/>
    <w:rsid w:val="00664BC4"/>
    <w:rsid w:val="006669F7"/>
    <w:rsid w:val="006678FE"/>
    <w:rsid w:val="00667ED3"/>
    <w:rsid w:val="00670033"/>
    <w:rsid w:val="00670201"/>
    <w:rsid w:val="00670308"/>
    <w:rsid w:val="006715AD"/>
    <w:rsid w:val="00672394"/>
    <w:rsid w:val="006759CB"/>
    <w:rsid w:val="0067609B"/>
    <w:rsid w:val="00676756"/>
    <w:rsid w:val="00677718"/>
    <w:rsid w:val="00677879"/>
    <w:rsid w:val="00677F58"/>
    <w:rsid w:val="00680B31"/>
    <w:rsid w:val="00680D36"/>
    <w:rsid w:val="00681C74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6F3A"/>
    <w:rsid w:val="006C7347"/>
    <w:rsid w:val="006C7EC3"/>
    <w:rsid w:val="006D0BA5"/>
    <w:rsid w:val="006D2216"/>
    <w:rsid w:val="006D228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08B8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2F4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5B7F"/>
    <w:rsid w:val="007263EF"/>
    <w:rsid w:val="007273F7"/>
    <w:rsid w:val="00727AB4"/>
    <w:rsid w:val="00727D02"/>
    <w:rsid w:val="007309A9"/>
    <w:rsid w:val="00730A33"/>
    <w:rsid w:val="0073209F"/>
    <w:rsid w:val="0073761B"/>
    <w:rsid w:val="00737D37"/>
    <w:rsid w:val="00737F0B"/>
    <w:rsid w:val="00740D58"/>
    <w:rsid w:val="007416BC"/>
    <w:rsid w:val="00741905"/>
    <w:rsid w:val="00742F75"/>
    <w:rsid w:val="007434B1"/>
    <w:rsid w:val="00745C59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5155"/>
    <w:rsid w:val="00757DA0"/>
    <w:rsid w:val="00760C02"/>
    <w:rsid w:val="00760C58"/>
    <w:rsid w:val="00761492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540B"/>
    <w:rsid w:val="00786114"/>
    <w:rsid w:val="00786491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2972"/>
    <w:rsid w:val="007B358A"/>
    <w:rsid w:val="007B3753"/>
    <w:rsid w:val="007B4A3B"/>
    <w:rsid w:val="007B5A65"/>
    <w:rsid w:val="007B5E33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4C4E"/>
    <w:rsid w:val="007C53F7"/>
    <w:rsid w:val="007C67E0"/>
    <w:rsid w:val="007C699E"/>
    <w:rsid w:val="007C7582"/>
    <w:rsid w:val="007D02FB"/>
    <w:rsid w:val="007D08BD"/>
    <w:rsid w:val="007D225E"/>
    <w:rsid w:val="007D2F2C"/>
    <w:rsid w:val="007D47C6"/>
    <w:rsid w:val="007D498D"/>
    <w:rsid w:val="007D5776"/>
    <w:rsid w:val="007D58A2"/>
    <w:rsid w:val="007D5DA8"/>
    <w:rsid w:val="007D5F04"/>
    <w:rsid w:val="007D5F6B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7F795B"/>
    <w:rsid w:val="00800105"/>
    <w:rsid w:val="00800A5C"/>
    <w:rsid w:val="00802180"/>
    <w:rsid w:val="008053AD"/>
    <w:rsid w:val="00805E92"/>
    <w:rsid w:val="0080628C"/>
    <w:rsid w:val="00810132"/>
    <w:rsid w:val="00810194"/>
    <w:rsid w:val="00810CFB"/>
    <w:rsid w:val="00813162"/>
    <w:rsid w:val="00813AC5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5D7D"/>
    <w:rsid w:val="008464F6"/>
    <w:rsid w:val="00847297"/>
    <w:rsid w:val="0084798D"/>
    <w:rsid w:val="00847F43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0DC9"/>
    <w:rsid w:val="008711EF"/>
    <w:rsid w:val="00871839"/>
    <w:rsid w:val="00872C14"/>
    <w:rsid w:val="0087330D"/>
    <w:rsid w:val="00873C73"/>
    <w:rsid w:val="0087407E"/>
    <w:rsid w:val="00874255"/>
    <w:rsid w:val="00874394"/>
    <w:rsid w:val="008746A5"/>
    <w:rsid w:val="00874DD7"/>
    <w:rsid w:val="00874F30"/>
    <w:rsid w:val="00875A24"/>
    <w:rsid w:val="00875A72"/>
    <w:rsid w:val="00875D56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3EB6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0AF4"/>
    <w:rsid w:val="008C33F7"/>
    <w:rsid w:val="008C3648"/>
    <w:rsid w:val="008C478F"/>
    <w:rsid w:val="008C4CC2"/>
    <w:rsid w:val="008C5178"/>
    <w:rsid w:val="008C5640"/>
    <w:rsid w:val="008C6360"/>
    <w:rsid w:val="008C6B4C"/>
    <w:rsid w:val="008D0A96"/>
    <w:rsid w:val="008D10F9"/>
    <w:rsid w:val="008D1F22"/>
    <w:rsid w:val="008D479E"/>
    <w:rsid w:val="008D498C"/>
    <w:rsid w:val="008D4AA0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48AE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129C4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15C"/>
    <w:rsid w:val="009414B4"/>
    <w:rsid w:val="009426C1"/>
    <w:rsid w:val="00944184"/>
    <w:rsid w:val="00944D4D"/>
    <w:rsid w:val="00944F90"/>
    <w:rsid w:val="00950D6E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247C"/>
    <w:rsid w:val="00963161"/>
    <w:rsid w:val="009634AF"/>
    <w:rsid w:val="0096358B"/>
    <w:rsid w:val="00963A24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1E37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6A7"/>
    <w:rsid w:val="009C1D44"/>
    <w:rsid w:val="009C2F80"/>
    <w:rsid w:val="009C3601"/>
    <w:rsid w:val="009C3976"/>
    <w:rsid w:val="009C39D1"/>
    <w:rsid w:val="009C42EB"/>
    <w:rsid w:val="009C4E84"/>
    <w:rsid w:val="009D1382"/>
    <w:rsid w:val="009D18E7"/>
    <w:rsid w:val="009D1AE5"/>
    <w:rsid w:val="009D1B39"/>
    <w:rsid w:val="009D2E23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141B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6E78"/>
    <w:rsid w:val="00A0762E"/>
    <w:rsid w:val="00A1047A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17FF7"/>
    <w:rsid w:val="00A20FE3"/>
    <w:rsid w:val="00A21971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5A3F"/>
    <w:rsid w:val="00A47BCC"/>
    <w:rsid w:val="00A47E90"/>
    <w:rsid w:val="00A5001D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5CF"/>
    <w:rsid w:val="00A71C78"/>
    <w:rsid w:val="00A7237D"/>
    <w:rsid w:val="00A727BC"/>
    <w:rsid w:val="00A74043"/>
    <w:rsid w:val="00A74ED1"/>
    <w:rsid w:val="00A762C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D12"/>
    <w:rsid w:val="00A92E99"/>
    <w:rsid w:val="00A94450"/>
    <w:rsid w:val="00A95B99"/>
    <w:rsid w:val="00A960EF"/>
    <w:rsid w:val="00A96139"/>
    <w:rsid w:val="00A967BF"/>
    <w:rsid w:val="00A979E7"/>
    <w:rsid w:val="00AA0867"/>
    <w:rsid w:val="00AA1082"/>
    <w:rsid w:val="00AA187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2A1A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51F9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865"/>
    <w:rsid w:val="00B06F35"/>
    <w:rsid w:val="00B075EF"/>
    <w:rsid w:val="00B07AC7"/>
    <w:rsid w:val="00B1056B"/>
    <w:rsid w:val="00B10D57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1D"/>
    <w:rsid w:val="00B25E59"/>
    <w:rsid w:val="00B307AF"/>
    <w:rsid w:val="00B319C6"/>
    <w:rsid w:val="00B328F1"/>
    <w:rsid w:val="00B33480"/>
    <w:rsid w:val="00B345E3"/>
    <w:rsid w:val="00B35B51"/>
    <w:rsid w:val="00B35E26"/>
    <w:rsid w:val="00B35E9C"/>
    <w:rsid w:val="00B3659C"/>
    <w:rsid w:val="00B3775F"/>
    <w:rsid w:val="00B40476"/>
    <w:rsid w:val="00B42955"/>
    <w:rsid w:val="00B4387E"/>
    <w:rsid w:val="00B45C5C"/>
    <w:rsid w:val="00B464EE"/>
    <w:rsid w:val="00B4718C"/>
    <w:rsid w:val="00B47C7E"/>
    <w:rsid w:val="00B47FAC"/>
    <w:rsid w:val="00B510D1"/>
    <w:rsid w:val="00B5129B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1DBA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2AF0"/>
    <w:rsid w:val="00B73D54"/>
    <w:rsid w:val="00B7429B"/>
    <w:rsid w:val="00B74ED5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977FF"/>
    <w:rsid w:val="00BA1205"/>
    <w:rsid w:val="00BA19A2"/>
    <w:rsid w:val="00BA2927"/>
    <w:rsid w:val="00BA3202"/>
    <w:rsid w:val="00BA3358"/>
    <w:rsid w:val="00BA35C7"/>
    <w:rsid w:val="00BA469E"/>
    <w:rsid w:val="00BA7167"/>
    <w:rsid w:val="00BB0464"/>
    <w:rsid w:val="00BB06CC"/>
    <w:rsid w:val="00BB1870"/>
    <w:rsid w:val="00BB28BB"/>
    <w:rsid w:val="00BB5C12"/>
    <w:rsid w:val="00BB65AC"/>
    <w:rsid w:val="00BB69AB"/>
    <w:rsid w:val="00BB6E94"/>
    <w:rsid w:val="00BB7073"/>
    <w:rsid w:val="00BB7A4A"/>
    <w:rsid w:val="00BC0C98"/>
    <w:rsid w:val="00BC11F9"/>
    <w:rsid w:val="00BC1476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495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29A6"/>
    <w:rsid w:val="00BE45FC"/>
    <w:rsid w:val="00BE4891"/>
    <w:rsid w:val="00BE51F1"/>
    <w:rsid w:val="00BE5F6A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BF7C2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60C0"/>
    <w:rsid w:val="00C172FE"/>
    <w:rsid w:val="00C17854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0DC3"/>
    <w:rsid w:val="00C3182D"/>
    <w:rsid w:val="00C32DA2"/>
    <w:rsid w:val="00C32F01"/>
    <w:rsid w:val="00C34C5E"/>
    <w:rsid w:val="00C352A1"/>
    <w:rsid w:val="00C42A81"/>
    <w:rsid w:val="00C42DF9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58B8"/>
    <w:rsid w:val="00C6641F"/>
    <w:rsid w:val="00C66CA6"/>
    <w:rsid w:val="00C66ECE"/>
    <w:rsid w:val="00C71209"/>
    <w:rsid w:val="00C712FA"/>
    <w:rsid w:val="00C713BA"/>
    <w:rsid w:val="00C723AF"/>
    <w:rsid w:val="00C72489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87BC7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A6FCE"/>
    <w:rsid w:val="00CA7DF4"/>
    <w:rsid w:val="00CB0BCF"/>
    <w:rsid w:val="00CB0C5A"/>
    <w:rsid w:val="00CB20C6"/>
    <w:rsid w:val="00CB223E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14E"/>
    <w:rsid w:val="00CE3FAA"/>
    <w:rsid w:val="00CE4217"/>
    <w:rsid w:val="00CE68B0"/>
    <w:rsid w:val="00CE6E8D"/>
    <w:rsid w:val="00CF3140"/>
    <w:rsid w:val="00CF5B59"/>
    <w:rsid w:val="00CF5ED1"/>
    <w:rsid w:val="00CF7C9A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5806"/>
    <w:rsid w:val="00D161E8"/>
    <w:rsid w:val="00D16403"/>
    <w:rsid w:val="00D169BE"/>
    <w:rsid w:val="00D172E7"/>
    <w:rsid w:val="00D218A7"/>
    <w:rsid w:val="00D2240F"/>
    <w:rsid w:val="00D22EE6"/>
    <w:rsid w:val="00D2405B"/>
    <w:rsid w:val="00D2494C"/>
    <w:rsid w:val="00D25D40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687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34F3"/>
    <w:rsid w:val="00D54DA0"/>
    <w:rsid w:val="00D55009"/>
    <w:rsid w:val="00D55A16"/>
    <w:rsid w:val="00D55C2B"/>
    <w:rsid w:val="00D56DF6"/>
    <w:rsid w:val="00D57313"/>
    <w:rsid w:val="00D573C4"/>
    <w:rsid w:val="00D573EE"/>
    <w:rsid w:val="00D60D03"/>
    <w:rsid w:val="00D6137F"/>
    <w:rsid w:val="00D62921"/>
    <w:rsid w:val="00D662A9"/>
    <w:rsid w:val="00D67723"/>
    <w:rsid w:val="00D709CF"/>
    <w:rsid w:val="00D75FC0"/>
    <w:rsid w:val="00D77055"/>
    <w:rsid w:val="00D77151"/>
    <w:rsid w:val="00D77338"/>
    <w:rsid w:val="00D7742A"/>
    <w:rsid w:val="00D77B23"/>
    <w:rsid w:val="00D82EDA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9774C"/>
    <w:rsid w:val="00DA0A9E"/>
    <w:rsid w:val="00DA0BCB"/>
    <w:rsid w:val="00DA0E6D"/>
    <w:rsid w:val="00DA0ECD"/>
    <w:rsid w:val="00DA22C5"/>
    <w:rsid w:val="00DA39B2"/>
    <w:rsid w:val="00DA457E"/>
    <w:rsid w:val="00DA556F"/>
    <w:rsid w:val="00DA5639"/>
    <w:rsid w:val="00DA5D40"/>
    <w:rsid w:val="00DA70E6"/>
    <w:rsid w:val="00DA713C"/>
    <w:rsid w:val="00DA7532"/>
    <w:rsid w:val="00DA7656"/>
    <w:rsid w:val="00DA76D1"/>
    <w:rsid w:val="00DA7DC5"/>
    <w:rsid w:val="00DB037A"/>
    <w:rsid w:val="00DB217B"/>
    <w:rsid w:val="00DB40D0"/>
    <w:rsid w:val="00DB6487"/>
    <w:rsid w:val="00DB6D13"/>
    <w:rsid w:val="00DC03FD"/>
    <w:rsid w:val="00DC0DA0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0B39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DF7AF6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1688D"/>
    <w:rsid w:val="00E2117A"/>
    <w:rsid w:val="00E21913"/>
    <w:rsid w:val="00E23744"/>
    <w:rsid w:val="00E23932"/>
    <w:rsid w:val="00E25708"/>
    <w:rsid w:val="00E25ED6"/>
    <w:rsid w:val="00E30A17"/>
    <w:rsid w:val="00E30CDA"/>
    <w:rsid w:val="00E311E3"/>
    <w:rsid w:val="00E318A3"/>
    <w:rsid w:val="00E31A80"/>
    <w:rsid w:val="00E31EAA"/>
    <w:rsid w:val="00E323A8"/>
    <w:rsid w:val="00E32BA8"/>
    <w:rsid w:val="00E33B1E"/>
    <w:rsid w:val="00E36CF9"/>
    <w:rsid w:val="00E37DF2"/>
    <w:rsid w:val="00E37F9F"/>
    <w:rsid w:val="00E40CFD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0760"/>
    <w:rsid w:val="00E51152"/>
    <w:rsid w:val="00E512DE"/>
    <w:rsid w:val="00E51D2D"/>
    <w:rsid w:val="00E5275B"/>
    <w:rsid w:val="00E54945"/>
    <w:rsid w:val="00E5521B"/>
    <w:rsid w:val="00E5625D"/>
    <w:rsid w:val="00E5627D"/>
    <w:rsid w:val="00E56320"/>
    <w:rsid w:val="00E57B5D"/>
    <w:rsid w:val="00E60DF4"/>
    <w:rsid w:val="00E61959"/>
    <w:rsid w:val="00E62711"/>
    <w:rsid w:val="00E6289A"/>
    <w:rsid w:val="00E6381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D68"/>
    <w:rsid w:val="00E80E3F"/>
    <w:rsid w:val="00E80E83"/>
    <w:rsid w:val="00E81028"/>
    <w:rsid w:val="00E819D0"/>
    <w:rsid w:val="00E81A53"/>
    <w:rsid w:val="00E8224A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4F46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A7417"/>
    <w:rsid w:val="00EB0B98"/>
    <w:rsid w:val="00EB184C"/>
    <w:rsid w:val="00EB6055"/>
    <w:rsid w:val="00EB751C"/>
    <w:rsid w:val="00EC0C43"/>
    <w:rsid w:val="00EC23B5"/>
    <w:rsid w:val="00EC2F5E"/>
    <w:rsid w:val="00EC3F5C"/>
    <w:rsid w:val="00EC4F39"/>
    <w:rsid w:val="00EC51B4"/>
    <w:rsid w:val="00EC5F2B"/>
    <w:rsid w:val="00EC7066"/>
    <w:rsid w:val="00ED0B61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B13"/>
    <w:rsid w:val="00EE4DF1"/>
    <w:rsid w:val="00EE582D"/>
    <w:rsid w:val="00EE5CFD"/>
    <w:rsid w:val="00EE5D6E"/>
    <w:rsid w:val="00EE5EC2"/>
    <w:rsid w:val="00EE659D"/>
    <w:rsid w:val="00EE756F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450B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41C1"/>
    <w:rsid w:val="00F151DE"/>
    <w:rsid w:val="00F15424"/>
    <w:rsid w:val="00F1597F"/>
    <w:rsid w:val="00F21A0E"/>
    <w:rsid w:val="00F230F4"/>
    <w:rsid w:val="00F2402E"/>
    <w:rsid w:val="00F240FE"/>
    <w:rsid w:val="00F2465A"/>
    <w:rsid w:val="00F24B93"/>
    <w:rsid w:val="00F24BC9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3A6"/>
    <w:rsid w:val="00F558E4"/>
    <w:rsid w:val="00F56223"/>
    <w:rsid w:val="00F56532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D97"/>
    <w:rsid w:val="00F91FB9"/>
    <w:rsid w:val="00F92D8D"/>
    <w:rsid w:val="00F93E7C"/>
    <w:rsid w:val="00F95395"/>
    <w:rsid w:val="00F95BE0"/>
    <w:rsid w:val="00F964AB"/>
    <w:rsid w:val="00F96611"/>
    <w:rsid w:val="00F96A12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39E"/>
    <w:rsid w:val="00FB37E8"/>
    <w:rsid w:val="00FB3943"/>
    <w:rsid w:val="00FB3FB3"/>
    <w:rsid w:val="00FB4633"/>
    <w:rsid w:val="00FB4AA6"/>
    <w:rsid w:val="00FB4C10"/>
    <w:rsid w:val="00FB6B94"/>
    <w:rsid w:val="00FC06F8"/>
    <w:rsid w:val="00FC1E6F"/>
    <w:rsid w:val="00FC229F"/>
    <w:rsid w:val="00FC2600"/>
    <w:rsid w:val="00FC3B1C"/>
    <w:rsid w:val="00FC4B9E"/>
    <w:rsid w:val="00FC53B3"/>
    <w:rsid w:val="00FC53C7"/>
    <w:rsid w:val="00FC56D3"/>
    <w:rsid w:val="00FC6350"/>
    <w:rsid w:val="00FC6CD9"/>
    <w:rsid w:val="00FD05FD"/>
    <w:rsid w:val="00FD0781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  <w:style w:type="character" w:customStyle="1" w:styleId="28">
    <w:name w:val="Основной текст (2)_"/>
    <w:basedOn w:val="a0"/>
    <w:link w:val="29"/>
    <w:rsid w:val="00E40CFD"/>
    <w:rPr>
      <w:b/>
      <w:bCs/>
      <w:sz w:val="30"/>
      <w:szCs w:val="3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40CFD"/>
    <w:pPr>
      <w:widowControl w:val="0"/>
      <w:shd w:val="clear" w:color="auto" w:fill="FFFFFF"/>
      <w:suppressAutoHyphens w:val="0"/>
      <w:spacing w:line="346" w:lineRule="exact"/>
    </w:pPr>
    <w:rPr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  <w:style w:type="character" w:customStyle="1" w:styleId="28">
    <w:name w:val="Основной текст (2)_"/>
    <w:basedOn w:val="a0"/>
    <w:link w:val="29"/>
    <w:rsid w:val="00E40CFD"/>
    <w:rPr>
      <w:b/>
      <w:bCs/>
      <w:sz w:val="30"/>
      <w:szCs w:val="3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40CFD"/>
    <w:pPr>
      <w:widowControl w:val="0"/>
      <w:shd w:val="clear" w:color="auto" w:fill="FFFFFF"/>
      <w:suppressAutoHyphens w:val="0"/>
      <w:spacing w:line="346" w:lineRule="exact"/>
    </w:pPr>
    <w:rPr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7D66-08C6-45A8-8121-B62039A0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6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cp:lastModifiedBy>Игорь Алексеевич Федосеев</cp:lastModifiedBy>
  <cp:revision>29</cp:revision>
  <cp:lastPrinted>2024-10-08T12:43:00Z</cp:lastPrinted>
  <dcterms:created xsi:type="dcterms:W3CDTF">2022-12-26T11:19:00Z</dcterms:created>
  <dcterms:modified xsi:type="dcterms:W3CDTF">2024-10-08T12:44:00Z</dcterms:modified>
</cp:coreProperties>
</file>