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5A" w:rsidRPr="000161EE" w:rsidRDefault="006A695A" w:rsidP="006A695A">
      <w:pPr>
        <w:keepNext/>
        <w:jc w:val="center"/>
      </w:pPr>
      <w:r w:rsidRPr="000161EE">
        <w:t>П Р О Т О К О Л</w:t>
      </w:r>
    </w:p>
    <w:p w:rsidR="006A695A" w:rsidRPr="000161EE" w:rsidRDefault="006A695A" w:rsidP="006A695A">
      <w:pPr>
        <w:keepNext/>
        <w:jc w:val="center"/>
      </w:pPr>
      <w:r w:rsidRPr="000161EE">
        <w:t xml:space="preserve">заседания антинаркотической комиссии муниципального образования – </w:t>
      </w:r>
    </w:p>
    <w:p w:rsidR="006A695A" w:rsidRPr="000161EE" w:rsidRDefault="006A695A" w:rsidP="006A695A">
      <w:pPr>
        <w:keepNext/>
        <w:jc w:val="center"/>
      </w:pPr>
      <w:r w:rsidRPr="000161EE">
        <w:t>городской округ город Рязань Рязанской области</w:t>
      </w:r>
    </w:p>
    <w:tbl>
      <w:tblPr>
        <w:tblStyle w:val="aff0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6A695A" w:rsidRPr="000161EE" w:rsidTr="00604CBC">
        <w:trPr>
          <w:jc w:val="center"/>
        </w:trPr>
        <w:tc>
          <w:tcPr>
            <w:tcW w:w="2847" w:type="dxa"/>
          </w:tcPr>
          <w:p w:rsidR="006A695A" w:rsidRPr="000161EE" w:rsidRDefault="006A695A" w:rsidP="00604CBC">
            <w:pPr>
              <w:keepNext/>
            </w:pPr>
            <w:r w:rsidRPr="000161EE">
              <w:t>7 октября 2014 года</w:t>
            </w:r>
          </w:p>
        </w:tc>
        <w:tc>
          <w:tcPr>
            <w:tcW w:w="7016" w:type="dxa"/>
          </w:tcPr>
          <w:p w:rsidR="006A695A" w:rsidRPr="000161EE" w:rsidRDefault="006A695A" w:rsidP="00604CBC">
            <w:pPr>
              <w:keepNext/>
              <w:jc w:val="center"/>
            </w:pPr>
          </w:p>
        </w:tc>
        <w:tc>
          <w:tcPr>
            <w:tcW w:w="554" w:type="dxa"/>
          </w:tcPr>
          <w:p w:rsidR="006A695A" w:rsidRPr="000161EE" w:rsidRDefault="006A695A" w:rsidP="00604CBC">
            <w:pPr>
              <w:keepNext/>
              <w:jc w:val="center"/>
            </w:pPr>
            <w:r w:rsidRPr="000161EE">
              <w:t>№ 3</w:t>
            </w:r>
          </w:p>
        </w:tc>
      </w:tr>
    </w:tbl>
    <w:p w:rsidR="006A695A" w:rsidRPr="000161EE" w:rsidRDefault="006A695A" w:rsidP="006A695A">
      <w:pPr>
        <w:keepNext/>
        <w:jc w:val="center"/>
      </w:pPr>
      <w:r w:rsidRPr="000161EE">
        <w:t>г. Рязань</w:t>
      </w:r>
    </w:p>
    <w:p w:rsidR="006A695A" w:rsidRPr="000161EE" w:rsidRDefault="006A695A" w:rsidP="006A695A">
      <w:pPr>
        <w:keepNext/>
        <w:jc w:val="center"/>
      </w:pPr>
    </w:p>
    <w:p w:rsidR="006A695A" w:rsidRPr="000161EE" w:rsidRDefault="006A695A" w:rsidP="006A695A">
      <w:pPr>
        <w:keepNext/>
        <w:jc w:val="center"/>
      </w:pPr>
    </w:p>
    <w:p w:rsidR="006A695A" w:rsidRPr="000161EE" w:rsidRDefault="006A695A" w:rsidP="006A695A">
      <w:pPr>
        <w:keepNext/>
        <w:jc w:val="center"/>
      </w:pPr>
      <w:r w:rsidRPr="000161EE">
        <w:t>ПРЕДСЕДАТЕЛЬСТВОВАЛ</w:t>
      </w:r>
    </w:p>
    <w:p w:rsidR="006A695A" w:rsidRPr="000161EE" w:rsidRDefault="006A695A" w:rsidP="006A695A">
      <w:pPr>
        <w:keepNext/>
        <w:jc w:val="center"/>
      </w:pPr>
      <w:r w:rsidRPr="000161EE">
        <w:t xml:space="preserve">заместитель главы администрации, председатель комиссии </w:t>
      </w:r>
    </w:p>
    <w:p w:rsidR="006A695A" w:rsidRPr="000161EE" w:rsidRDefault="006A695A" w:rsidP="006A695A">
      <w:pPr>
        <w:keepNext/>
        <w:jc w:val="center"/>
      </w:pPr>
      <w:r w:rsidRPr="000161EE">
        <w:t xml:space="preserve">Крохалева Л.А. </w:t>
      </w:r>
    </w:p>
    <w:p w:rsidR="006A695A" w:rsidRPr="000161EE" w:rsidRDefault="006A695A" w:rsidP="006A695A">
      <w:pPr>
        <w:keepNext/>
        <w:jc w:val="center"/>
        <w:rPr>
          <w:color w:val="FF0000"/>
        </w:rPr>
      </w:pPr>
    </w:p>
    <w:p w:rsidR="006A695A" w:rsidRPr="000161EE" w:rsidRDefault="006A695A" w:rsidP="006A695A">
      <w:pPr>
        <w:keepNext/>
        <w:jc w:val="both"/>
        <w:rPr>
          <w:u w:val="single"/>
        </w:rPr>
      </w:pPr>
    </w:p>
    <w:p w:rsidR="006A695A" w:rsidRPr="000161EE" w:rsidRDefault="006A695A" w:rsidP="006A695A">
      <w:pPr>
        <w:keepNext/>
        <w:jc w:val="both"/>
        <w:rPr>
          <w:u w:val="single"/>
        </w:rPr>
      </w:pPr>
      <w:r w:rsidRPr="000161EE">
        <w:rPr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5673FD" w:rsidRPr="000161EE" w:rsidTr="00604CBC">
        <w:tc>
          <w:tcPr>
            <w:tcW w:w="4077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</w:pPr>
            <w:r w:rsidRPr="000161EE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jc w:val="both"/>
            </w:pPr>
            <w:r w:rsidRPr="000161EE">
              <w:t>-</w:t>
            </w:r>
          </w:p>
        </w:tc>
        <w:tc>
          <w:tcPr>
            <w:tcW w:w="5953" w:type="dxa"/>
            <w:shd w:val="clear" w:color="auto" w:fill="auto"/>
          </w:tcPr>
          <w:p w:rsidR="005673FD" w:rsidRPr="000161EE" w:rsidRDefault="006A695A" w:rsidP="00604CBC">
            <w:pPr>
              <w:keepNext/>
              <w:snapToGrid w:val="0"/>
            </w:pPr>
            <w:r w:rsidRPr="000161EE">
              <w:t xml:space="preserve">Андрияшкин О.Е., </w:t>
            </w:r>
            <w:proofErr w:type="spellStart"/>
            <w:r w:rsidRPr="000161EE">
              <w:t>Байкова</w:t>
            </w:r>
            <w:proofErr w:type="spellEnd"/>
            <w:r w:rsidRPr="000161EE">
              <w:t xml:space="preserve"> Е.Н., </w:t>
            </w:r>
            <w:r w:rsidR="005673FD" w:rsidRPr="000161EE">
              <w:t xml:space="preserve">Ерёмкин В.В., </w:t>
            </w:r>
            <w:r w:rsidRPr="000161EE">
              <w:t xml:space="preserve">Кащеева М.В., Кулаев А.Б., </w:t>
            </w:r>
            <w:r w:rsidR="005673FD" w:rsidRPr="000161EE">
              <w:t xml:space="preserve">Лазуткин В.В., </w:t>
            </w:r>
          </w:p>
          <w:p w:rsidR="005673FD" w:rsidRPr="000161EE" w:rsidRDefault="005673FD" w:rsidP="005673FD">
            <w:pPr>
              <w:keepNext/>
              <w:snapToGrid w:val="0"/>
            </w:pPr>
            <w:r w:rsidRPr="000161EE">
              <w:t xml:space="preserve">Лушина М.А., </w:t>
            </w:r>
            <w:proofErr w:type="spellStart"/>
            <w:r w:rsidR="006A695A" w:rsidRPr="000161EE">
              <w:t>Мантрова</w:t>
            </w:r>
            <w:proofErr w:type="spellEnd"/>
            <w:r w:rsidR="006A695A" w:rsidRPr="000161EE">
              <w:t xml:space="preserve"> Н.А., Федосеев И.А., </w:t>
            </w:r>
          </w:p>
          <w:p w:rsidR="006A695A" w:rsidRPr="000161EE" w:rsidRDefault="006A695A" w:rsidP="005673FD">
            <w:pPr>
              <w:keepNext/>
              <w:snapToGrid w:val="0"/>
            </w:pPr>
            <w:r w:rsidRPr="000161EE">
              <w:t xml:space="preserve">Якунина С.Б. </w:t>
            </w:r>
          </w:p>
        </w:tc>
      </w:tr>
      <w:tr w:rsidR="006A695A" w:rsidRPr="000161EE" w:rsidTr="00604CBC">
        <w:tc>
          <w:tcPr>
            <w:tcW w:w="4077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jc w:val="both"/>
              <w:rPr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jc w:val="both"/>
              <w:rPr>
                <w:color w:val="FF0000"/>
              </w:rPr>
            </w:pPr>
          </w:p>
        </w:tc>
      </w:tr>
      <w:tr w:rsidR="005673FD" w:rsidRPr="000161EE" w:rsidTr="00604CBC">
        <w:tc>
          <w:tcPr>
            <w:tcW w:w="4077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jc w:val="both"/>
            </w:pPr>
            <w:r w:rsidRPr="000161EE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6A695A" w:rsidRPr="000161EE" w:rsidRDefault="006A695A" w:rsidP="00604CBC">
            <w:pPr>
              <w:keepNext/>
              <w:snapToGrid w:val="0"/>
              <w:jc w:val="both"/>
            </w:pPr>
            <w:r w:rsidRPr="000161EE">
              <w:t>-</w:t>
            </w:r>
          </w:p>
        </w:tc>
        <w:tc>
          <w:tcPr>
            <w:tcW w:w="5953" w:type="dxa"/>
            <w:shd w:val="clear" w:color="auto" w:fill="auto"/>
          </w:tcPr>
          <w:p w:rsidR="006A695A" w:rsidRPr="000161EE" w:rsidRDefault="005673FD" w:rsidP="005673FD">
            <w:pPr>
              <w:keepNext/>
              <w:snapToGrid w:val="0"/>
            </w:pPr>
            <w:r w:rsidRPr="000161EE">
              <w:t xml:space="preserve">Горковенко С.А., </w:t>
            </w:r>
            <w:r w:rsidR="006A695A" w:rsidRPr="000161EE">
              <w:t xml:space="preserve">Оспенников Д.А., </w:t>
            </w:r>
            <w:proofErr w:type="spellStart"/>
            <w:r w:rsidRPr="000161EE">
              <w:t>Темешов</w:t>
            </w:r>
            <w:proofErr w:type="spellEnd"/>
            <w:r w:rsidRPr="000161EE">
              <w:t xml:space="preserve"> И.Ю., </w:t>
            </w:r>
            <w:proofErr w:type="spellStart"/>
            <w:r w:rsidR="006A695A" w:rsidRPr="000161EE">
              <w:t>Тихонский</w:t>
            </w:r>
            <w:proofErr w:type="spellEnd"/>
            <w:r w:rsidR="006A695A" w:rsidRPr="000161EE">
              <w:t xml:space="preserve"> М.А., Ш</w:t>
            </w:r>
            <w:r w:rsidRPr="000161EE">
              <w:t xml:space="preserve">утова Е.В., </w:t>
            </w:r>
            <w:proofErr w:type="spellStart"/>
            <w:r w:rsidRPr="000161EE">
              <w:t>Чекурина</w:t>
            </w:r>
            <w:proofErr w:type="spellEnd"/>
            <w:r w:rsidRPr="000161EE">
              <w:t xml:space="preserve"> А.Д.</w:t>
            </w:r>
            <w:r w:rsidR="006A695A" w:rsidRPr="000161EE">
              <w:t xml:space="preserve"> </w:t>
            </w:r>
          </w:p>
        </w:tc>
      </w:tr>
    </w:tbl>
    <w:p w:rsidR="006A695A" w:rsidRDefault="006A695A" w:rsidP="006A695A">
      <w:pPr>
        <w:keepNext/>
        <w:jc w:val="center"/>
        <w:rPr>
          <w:color w:val="FF0000"/>
        </w:rPr>
      </w:pPr>
    </w:p>
    <w:p w:rsidR="000161EE" w:rsidRPr="000161EE" w:rsidRDefault="000161EE" w:rsidP="006A695A">
      <w:pPr>
        <w:keepNext/>
        <w:jc w:val="center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45071" w:rsidRPr="000161EE" w:rsidTr="00D5141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110704" w:rsidRPr="000161EE" w:rsidRDefault="0003322E" w:rsidP="00154AAC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0161EE">
              <w:rPr>
                <w:b/>
                <w:lang w:val="en-US"/>
              </w:rPr>
              <w:t>I</w:t>
            </w:r>
            <w:r w:rsidRPr="000161EE">
              <w:rPr>
                <w:b/>
              </w:rPr>
              <w:t>. О результатах работы по пропаганде здорового образа жизни и профилактике наркомании среди детей, отдыхающих в летних городских и загородных оздоровительных учреждениях</w:t>
            </w:r>
          </w:p>
        </w:tc>
      </w:tr>
    </w:tbl>
    <w:p w:rsidR="006A02B8" w:rsidRPr="000161EE" w:rsidRDefault="006A02B8" w:rsidP="00154AAC">
      <w:pPr>
        <w:keepNext/>
        <w:suppressAutoHyphens w:val="0"/>
        <w:jc w:val="center"/>
      </w:pPr>
      <w:r w:rsidRPr="000161EE">
        <w:t>(</w:t>
      </w:r>
      <w:r w:rsidR="0003322E" w:rsidRPr="000161EE">
        <w:t xml:space="preserve">Ерёмкин В.В., </w:t>
      </w:r>
      <w:r w:rsidRPr="000161EE">
        <w:t>Андрияшкин О.Е.</w:t>
      </w:r>
      <w:r w:rsidR="0003322E" w:rsidRPr="000161EE">
        <w:t>, Жукова Н.А., Лушина М.А.</w:t>
      </w:r>
      <w:r w:rsidRPr="000161EE">
        <w:t>)</w:t>
      </w:r>
    </w:p>
    <w:p w:rsidR="00A8158B" w:rsidRDefault="00A8158B" w:rsidP="00154AAC">
      <w:pPr>
        <w:keepNext/>
        <w:suppressAutoHyphens w:val="0"/>
        <w:ind w:firstLine="709"/>
        <w:jc w:val="both"/>
      </w:pPr>
    </w:p>
    <w:p w:rsidR="007E1ADB" w:rsidRPr="000161EE" w:rsidRDefault="007E1ADB" w:rsidP="00154AAC">
      <w:pPr>
        <w:keepNext/>
        <w:suppressAutoHyphens w:val="0"/>
        <w:ind w:firstLine="709"/>
        <w:jc w:val="both"/>
      </w:pPr>
      <w:r w:rsidRPr="000161EE">
        <w:t xml:space="preserve">Рассмотрев вопрос </w:t>
      </w:r>
      <w:r w:rsidR="0003322E" w:rsidRPr="000161EE">
        <w:t xml:space="preserve">о результатах работы по пропаганде здорового образа жизни и профилактике наркомании среди детей, отдыхающих в летних городских и загородных оздоровительных учреждениях </w:t>
      </w:r>
      <w:r w:rsidRPr="000161EE">
        <w:t>антинаркотическая комиссия муниципального образования – городской округ город Ряз</w:t>
      </w:r>
      <w:r w:rsidR="003205AC" w:rsidRPr="000161EE">
        <w:t>ань (далее – Комиссия) отмечает.</w:t>
      </w:r>
    </w:p>
    <w:p w:rsidR="00944184" w:rsidRPr="000161EE" w:rsidRDefault="0018524A" w:rsidP="00154AAC">
      <w:pPr>
        <w:keepNext/>
        <w:suppressAutoHyphens w:val="0"/>
        <w:ind w:firstLine="709"/>
        <w:jc w:val="both"/>
      </w:pPr>
      <w:r w:rsidRPr="000161EE">
        <w:t>В</w:t>
      </w:r>
      <w:r w:rsidR="00944184" w:rsidRPr="000161EE">
        <w:t xml:space="preserve"> </w:t>
      </w:r>
      <w:r w:rsidRPr="000161EE">
        <w:t xml:space="preserve">июне </w:t>
      </w:r>
      <w:r w:rsidR="00944184" w:rsidRPr="000161EE">
        <w:t xml:space="preserve">2014 года </w:t>
      </w:r>
      <w:r w:rsidRPr="000161EE">
        <w:t xml:space="preserve">на базе образовательных учреждений организовано 65 </w:t>
      </w:r>
      <w:r w:rsidR="00944184" w:rsidRPr="000161EE">
        <w:t>лагерей с дневным пребыванием детей</w:t>
      </w:r>
      <w:r w:rsidR="00312647" w:rsidRPr="000161EE">
        <w:t>,</w:t>
      </w:r>
      <w:r w:rsidR="00944184" w:rsidRPr="000161EE">
        <w:t xml:space="preserve"> </w:t>
      </w:r>
      <w:r w:rsidRPr="000161EE">
        <w:t xml:space="preserve">в которых </w:t>
      </w:r>
      <w:r w:rsidR="00944184" w:rsidRPr="000161EE">
        <w:t xml:space="preserve">оздоровилось 4405 детей. </w:t>
      </w:r>
      <w:r w:rsidR="00CC2C69" w:rsidRPr="000161EE">
        <w:t>Д</w:t>
      </w:r>
      <w:r w:rsidR="00944184" w:rsidRPr="000161EE">
        <w:t>ети посещали музеи, кинотеатры, библиотеки</w:t>
      </w:r>
      <w:r w:rsidRPr="000161EE">
        <w:t>,</w:t>
      </w:r>
      <w:r w:rsidR="00944184" w:rsidRPr="000161EE">
        <w:t xml:space="preserve"> участвовали в музыкальных конкурсах, фестивалях, беседах об охране окружающей среды. </w:t>
      </w:r>
      <w:r w:rsidR="00504552" w:rsidRPr="000161EE">
        <w:t>В</w:t>
      </w:r>
      <w:r w:rsidR="00944184" w:rsidRPr="000161EE">
        <w:t xml:space="preserve"> ДООЦ «Сказка»,  ДОЛ «Смена» и Центре «Исток»  </w:t>
      </w:r>
      <w:r w:rsidR="00504552" w:rsidRPr="000161EE">
        <w:t>организован отдых</w:t>
      </w:r>
      <w:r w:rsidR="00944184" w:rsidRPr="000161EE">
        <w:t xml:space="preserve"> 2096 детей. 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 xml:space="preserve">С 9 по 29 августа на базе МБОУ ДОД «Детский оздоровительно – образовательный лагерь «Сказка» впервые прошла профильная смена «Успех – 2014» для подростков, находящихся в трудной жизненной ситуации. В смене приняли участие 9 </w:t>
      </w:r>
      <w:r w:rsidR="00504552" w:rsidRPr="000161EE">
        <w:t xml:space="preserve">таких </w:t>
      </w:r>
      <w:r w:rsidRPr="000161EE">
        <w:t>подростков</w:t>
      </w:r>
      <w:r w:rsidR="00504552" w:rsidRPr="000161EE">
        <w:t>.</w:t>
      </w:r>
      <w:r w:rsidRPr="000161EE">
        <w:t xml:space="preserve"> </w:t>
      </w:r>
      <w:r w:rsidR="00844CA6" w:rsidRPr="000161EE">
        <w:t>Для несовершеннолетних были организованы</w:t>
      </w:r>
      <w:r w:rsidRPr="000161EE">
        <w:t xml:space="preserve"> профилактические беседы с представителями УМВД России по город</w:t>
      </w:r>
      <w:r w:rsidR="00844CA6" w:rsidRPr="000161EE">
        <w:t>у</w:t>
      </w:r>
      <w:r w:rsidRPr="000161EE">
        <w:t xml:space="preserve"> Рязани,  встречи с представителями исправительной кол</w:t>
      </w:r>
      <w:r w:rsidR="003205AC" w:rsidRPr="000161EE">
        <w:t>онии строгого режима № 2, а так</w:t>
      </w:r>
      <w:r w:rsidRPr="000161EE">
        <w:t>же школа организаторского мастерства, мастер-классы</w:t>
      </w:r>
      <w:r w:rsidR="00844CA6" w:rsidRPr="000161EE">
        <w:t>,</w:t>
      </w:r>
      <w:r w:rsidRPr="000161EE">
        <w:t xml:space="preserve">  дискуссионные площадки</w:t>
      </w:r>
      <w:r w:rsidR="00844CA6" w:rsidRPr="000161EE">
        <w:t xml:space="preserve"> и иные</w:t>
      </w:r>
      <w:r w:rsidRPr="000161EE">
        <w:t xml:space="preserve"> мероприятия</w:t>
      </w:r>
      <w:r w:rsidR="00312647" w:rsidRPr="000161EE">
        <w:t>,</w:t>
      </w:r>
      <w:r w:rsidRPr="000161EE">
        <w:t xml:space="preserve"> направленные на профилактику молодежной преступности, наркомании, формирование толерантности, развитие интеллектуального и творческого потенциала.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 xml:space="preserve">В июне </w:t>
      </w:r>
      <w:r w:rsidR="00312647" w:rsidRPr="000161EE">
        <w:t>2014 года</w:t>
      </w:r>
      <w:r w:rsidRPr="000161EE">
        <w:t xml:space="preserve"> сотрудниками УФСКН России по Рязанской области совместно с волонтерами Молодежного общественного совета при УФСКН</w:t>
      </w:r>
      <w:r w:rsidR="00844CA6" w:rsidRPr="000161EE">
        <w:t xml:space="preserve"> России по Рязанской области</w:t>
      </w:r>
      <w:r w:rsidRPr="000161EE">
        <w:t xml:space="preserve"> организованны выезды в загородные детские оздоровительные лагеря «Солнечный», «Исток», «Звёздный» и «Озёрный». С детьми был проведен комплекс мероприятий по пропаганде здорового образа жизни, информированию о медицинских последствиях употребления наркотических и психоактивных средств и правовой ответственности за участие в их незаконном обороте. Апробированы новые формы профилактической работы, проводимой волонтерами – фитнес-зарядки, </w:t>
      </w:r>
      <w:r w:rsidRPr="000161EE">
        <w:rPr>
          <w:lang w:val="en-US"/>
        </w:rPr>
        <w:t>Art</w:t>
      </w:r>
      <w:r w:rsidRPr="000161EE">
        <w:t>- терапия и игровые тренинги.</w:t>
      </w:r>
    </w:p>
    <w:p w:rsidR="00442E58" w:rsidRPr="000161EE" w:rsidRDefault="00944184" w:rsidP="00154AAC">
      <w:pPr>
        <w:keepNext/>
        <w:suppressAutoHyphens w:val="0"/>
        <w:ind w:firstLine="709"/>
        <w:jc w:val="both"/>
      </w:pPr>
      <w:r w:rsidRPr="000161EE">
        <w:lastRenderedPageBreak/>
        <w:t>На базе ЦДТ «Октябрьский», «Феникс» были организованны детские досуговые лагеря неполного дня.</w:t>
      </w:r>
      <w:r w:rsidR="00442E58" w:rsidRPr="000161EE">
        <w:t xml:space="preserve"> </w:t>
      </w:r>
      <w:r w:rsidRPr="000161EE">
        <w:t>В ЦДТ «Приокский», «Южный», ГСЮТ работали летние досуговые, творческие площадки.</w:t>
      </w:r>
      <w:r w:rsidR="00442E58" w:rsidRPr="000161EE">
        <w:t xml:space="preserve"> В</w:t>
      </w:r>
      <w:r w:rsidRPr="000161EE">
        <w:t xml:space="preserve"> городских летних оздоровительных школьных лагерей в ЦДТ «Октябрьский», «Приокский», «Южный»,  ДЮЦ «Надежда» были проведены районные спартакиады.</w:t>
      </w:r>
      <w:r w:rsidR="00442E58" w:rsidRPr="000161EE">
        <w:t xml:space="preserve"> В ДЮЦ «Надежда», ЦДТ «Октябрьский»,  ЦДТ «Южный», ЦДТ «Стрекоза» были проведены физкультурно-оздоровительной </w:t>
      </w:r>
      <w:r w:rsidR="009C3976" w:rsidRPr="000161EE">
        <w:t>мероприятия</w:t>
      </w:r>
      <w:r w:rsidR="00442E58" w:rsidRPr="000161EE">
        <w:t>.</w:t>
      </w:r>
    </w:p>
    <w:p w:rsidR="00944184" w:rsidRPr="000161EE" w:rsidRDefault="00844CA6" w:rsidP="00154AAC">
      <w:pPr>
        <w:keepNext/>
        <w:suppressAutoHyphens w:val="0"/>
        <w:ind w:firstLine="709"/>
        <w:jc w:val="both"/>
      </w:pPr>
      <w:r w:rsidRPr="000161EE">
        <w:t>Организована р</w:t>
      </w:r>
      <w:r w:rsidR="00944184" w:rsidRPr="000161EE">
        <w:t xml:space="preserve">абота трудового отряда «Юннат» в РГСЮН, по благоустройству прилегающих к учреждению территорий (ЦДТ «Октябрьский», ЦДТ «Стрекоза»). 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>Для детей</w:t>
      </w:r>
      <w:r w:rsidR="003205AC" w:rsidRPr="000161EE">
        <w:t>,</w:t>
      </w:r>
      <w:r w:rsidRPr="000161EE">
        <w:t xml:space="preserve"> желающих заниматься временно</w:t>
      </w:r>
      <w:r w:rsidR="009C3976" w:rsidRPr="000161EE">
        <w:t>,</w:t>
      </w:r>
      <w:r w:rsidRPr="000161EE">
        <w:t xml:space="preserve"> в ЦДТ «Октябрьский», «Феникс», «Южный», ГСЮТ, ДЮЦ РНП «Рязанский оберег», СД(Ю)ТТ «Мечта», РГЦРТДиЮ «Созвездие» проводились мастер-классы, творческие мастерские, игровые программы</w:t>
      </w:r>
      <w:r w:rsidR="009C3976" w:rsidRPr="000161EE">
        <w:t>.</w:t>
      </w:r>
      <w:r w:rsidRPr="000161EE">
        <w:t xml:space="preserve"> 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 xml:space="preserve">В ДЮЦ «Надежда» и СД(Ю)ТТ «Мечта» были организованны показательные выступления объединений: </w:t>
      </w:r>
      <w:proofErr w:type="spellStart"/>
      <w:r w:rsidRPr="000161EE">
        <w:t>авиамоделировани</w:t>
      </w:r>
      <w:r w:rsidR="009C3976" w:rsidRPr="000161EE">
        <w:t>я</w:t>
      </w:r>
      <w:proofErr w:type="spellEnd"/>
      <w:r w:rsidRPr="000161EE">
        <w:t>, судомоделистов, автомоделистов.</w:t>
      </w:r>
    </w:p>
    <w:p w:rsidR="00944184" w:rsidRPr="000161EE" w:rsidRDefault="00485DE2" w:rsidP="00154AAC">
      <w:pPr>
        <w:keepNext/>
        <w:suppressAutoHyphens w:val="0"/>
        <w:ind w:firstLine="709"/>
        <w:jc w:val="both"/>
      </w:pPr>
      <w:r w:rsidRPr="000161EE">
        <w:t>В</w:t>
      </w:r>
      <w:r w:rsidR="00B6766D" w:rsidRPr="000161EE">
        <w:t xml:space="preserve"> «ЦДТ «Южный», ГСЮТ, ЦДТ «Стрекоза», ДЮЦ РНП «Рязанский оберег», РГЦРТДиЮ «Созвездие» проведены м</w:t>
      </w:r>
      <w:r w:rsidR="00944184" w:rsidRPr="000161EE">
        <w:t>ероприятия</w:t>
      </w:r>
      <w:r w:rsidR="009C3976" w:rsidRPr="000161EE">
        <w:t xml:space="preserve"> по </w:t>
      </w:r>
      <w:r w:rsidR="00944184" w:rsidRPr="000161EE">
        <w:t>пропаганд</w:t>
      </w:r>
      <w:r w:rsidR="009C3976" w:rsidRPr="000161EE">
        <w:t>е</w:t>
      </w:r>
      <w:r w:rsidR="00944184" w:rsidRPr="000161EE">
        <w:t xml:space="preserve"> народного, творчества</w:t>
      </w:r>
      <w:r w:rsidR="00B6766D" w:rsidRPr="000161EE">
        <w:t>.</w:t>
      </w:r>
      <w:r w:rsidR="00944184" w:rsidRPr="000161EE">
        <w:t xml:space="preserve"> 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>На базе ЦДТ «Южный» и ГСЮН были проведены, беседы и конкурс рисунков на антинаркотическую и антиалкогольную темы.</w:t>
      </w:r>
    </w:p>
    <w:p w:rsidR="00B6766D" w:rsidRPr="000161EE" w:rsidRDefault="00B6766D" w:rsidP="00154AAC">
      <w:pPr>
        <w:keepNext/>
        <w:suppressAutoHyphens w:val="0"/>
        <w:ind w:firstLine="709"/>
        <w:jc w:val="both"/>
      </w:pPr>
      <w:r w:rsidRPr="000161EE">
        <w:t xml:space="preserve">1060 школьников приняло участие в выездных лагерях, туристических походах, слетах  актива учащихся. </w:t>
      </w:r>
    </w:p>
    <w:p w:rsidR="00944184" w:rsidRPr="000161EE" w:rsidRDefault="00B6766D" w:rsidP="00154AAC">
      <w:pPr>
        <w:keepNext/>
        <w:suppressAutoHyphens w:val="0"/>
        <w:ind w:firstLine="709"/>
        <w:jc w:val="both"/>
      </w:pPr>
      <w:r w:rsidRPr="000161EE">
        <w:t>УФСКН России по Рязанской области</w:t>
      </w:r>
      <w:r w:rsidR="003205AC" w:rsidRPr="000161EE">
        <w:t>,</w:t>
      </w:r>
      <w:r w:rsidRPr="000161EE">
        <w:t xml:space="preserve"> в</w:t>
      </w:r>
      <w:r w:rsidR="00944184" w:rsidRPr="000161EE">
        <w:t xml:space="preserve"> соответствии с </w:t>
      </w:r>
      <w:r w:rsidRPr="000161EE">
        <w:t xml:space="preserve">разработанным </w:t>
      </w:r>
      <w:r w:rsidR="0064752C" w:rsidRPr="000161EE">
        <w:t>графиком</w:t>
      </w:r>
      <w:r w:rsidR="003205AC" w:rsidRPr="000161EE">
        <w:t>,</w:t>
      </w:r>
      <w:r w:rsidR="0064752C" w:rsidRPr="000161EE">
        <w:t xml:space="preserve"> с привлечением волонтеров Молодежного общественного совета и реабилитационных центров</w:t>
      </w:r>
      <w:r w:rsidR="003205AC" w:rsidRPr="000161EE">
        <w:t>,</w:t>
      </w:r>
      <w:r w:rsidR="0064752C" w:rsidRPr="000161EE">
        <w:t xml:space="preserve"> проведено 5 мероприятий </w:t>
      </w:r>
      <w:r w:rsidR="00944184" w:rsidRPr="000161EE">
        <w:t xml:space="preserve">в летних оздоровительных лагерях Солотчи </w:t>
      </w:r>
      <w:r w:rsidR="00312647" w:rsidRPr="000161EE">
        <w:t>–</w:t>
      </w:r>
      <w:r w:rsidR="0064752C" w:rsidRPr="000161EE">
        <w:t xml:space="preserve"> </w:t>
      </w:r>
      <w:r w:rsidR="00312647" w:rsidRPr="000161EE">
        <w:t>«</w:t>
      </w:r>
      <w:r w:rsidR="00944184" w:rsidRPr="000161EE">
        <w:t>Сказка</w:t>
      </w:r>
      <w:r w:rsidR="00312647" w:rsidRPr="000161EE">
        <w:t>»</w:t>
      </w:r>
      <w:r w:rsidR="00944184" w:rsidRPr="000161EE">
        <w:t xml:space="preserve">, </w:t>
      </w:r>
      <w:r w:rsidR="00312647" w:rsidRPr="000161EE">
        <w:t>«</w:t>
      </w:r>
      <w:r w:rsidR="00944184" w:rsidRPr="000161EE">
        <w:t>Солнечный</w:t>
      </w:r>
      <w:r w:rsidR="00312647" w:rsidRPr="000161EE">
        <w:t>»</w:t>
      </w:r>
      <w:r w:rsidR="00944184" w:rsidRPr="000161EE">
        <w:t xml:space="preserve">, </w:t>
      </w:r>
      <w:r w:rsidR="00312647" w:rsidRPr="000161EE">
        <w:t>«</w:t>
      </w:r>
      <w:r w:rsidR="00944184" w:rsidRPr="000161EE">
        <w:t>Исток</w:t>
      </w:r>
      <w:r w:rsidR="00312647" w:rsidRPr="000161EE">
        <w:t>»</w:t>
      </w:r>
      <w:r w:rsidR="00944184" w:rsidRPr="000161EE">
        <w:t xml:space="preserve">, </w:t>
      </w:r>
      <w:r w:rsidR="00312647" w:rsidRPr="000161EE">
        <w:t>«</w:t>
      </w:r>
      <w:r w:rsidR="00944184" w:rsidRPr="000161EE">
        <w:t>Смена</w:t>
      </w:r>
      <w:r w:rsidR="00312647" w:rsidRPr="000161EE">
        <w:t>»</w:t>
      </w:r>
      <w:r w:rsidR="00FC3B1C" w:rsidRPr="000161EE">
        <w:t>,</w:t>
      </w:r>
      <w:r w:rsidR="0064752C" w:rsidRPr="000161EE">
        <w:t xml:space="preserve"> на которых присутствовало 384 человека и 6 мероприятий в 4 лагерях </w:t>
      </w:r>
      <w:r w:rsidR="00944184" w:rsidRPr="000161EE">
        <w:t>Спасского района</w:t>
      </w:r>
      <w:r w:rsidR="0064752C" w:rsidRPr="000161EE">
        <w:t xml:space="preserve"> и лагере </w:t>
      </w:r>
      <w:r w:rsidR="00312647" w:rsidRPr="000161EE">
        <w:t>«</w:t>
      </w:r>
      <w:r w:rsidR="0064752C" w:rsidRPr="000161EE">
        <w:t>Рубин</w:t>
      </w:r>
      <w:r w:rsidR="00312647" w:rsidRPr="000161EE">
        <w:t>»</w:t>
      </w:r>
      <w:r w:rsidR="0064752C" w:rsidRPr="000161EE">
        <w:t xml:space="preserve"> </w:t>
      </w:r>
      <w:r w:rsidR="00944184" w:rsidRPr="000161EE">
        <w:t>Клепиковского района</w:t>
      </w:r>
      <w:r w:rsidR="00312647" w:rsidRPr="000161EE">
        <w:t>,</w:t>
      </w:r>
      <w:r w:rsidR="0064752C" w:rsidRPr="000161EE">
        <w:t xml:space="preserve"> в которым был привлечен 681 ребенок</w:t>
      </w:r>
      <w:r w:rsidR="00944184" w:rsidRPr="000161EE">
        <w:t>. Наряду с традиционными формами антинаркотической профилактики были апробированы и п</w:t>
      </w:r>
      <w:r w:rsidR="00FC3B1C" w:rsidRPr="000161EE">
        <w:t>оказали хорошие результаты арт-</w:t>
      </w:r>
      <w:r w:rsidR="00944184" w:rsidRPr="000161EE">
        <w:t xml:space="preserve">терапия, игровые тренинги, фитнес-зарядки, брейн-ринг и др. </w:t>
      </w:r>
      <w:r w:rsidR="0064752C" w:rsidRPr="000161EE">
        <w:t>Т</w:t>
      </w:r>
      <w:r w:rsidR="00944184" w:rsidRPr="000161EE">
        <w:t>акже большой популярностью у детей пользуются мероприятия с участием бойцов отдела специального назначения с демонстрацией оружия, работы служебной собаки и приемов рукопашного боя.</w:t>
      </w:r>
    </w:p>
    <w:p w:rsidR="00944184" w:rsidRPr="000161EE" w:rsidRDefault="0064752C" w:rsidP="00154AAC">
      <w:pPr>
        <w:keepNext/>
        <w:suppressAutoHyphens w:val="0"/>
        <w:ind w:firstLine="709"/>
        <w:jc w:val="both"/>
      </w:pPr>
      <w:r w:rsidRPr="000161EE">
        <w:t>Кроме этого</w:t>
      </w:r>
      <w:r w:rsidR="00312647" w:rsidRPr="000161EE">
        <w:t>,</w:t>
      </w:r>
      <w:r w:rsidRPr="000161EE">
        <w:t xml:space="preserve"> в</w:t>
      </w:r>
      <w:r w:rsidR="00944184" w:rsidRPr="000161EE">
        <w:t xml:space="preserve"> рамках акции «Лето дарит детям здоровье!» </w:t>
      </w:r>
      <w:r w:rsidR="00B6766D" w:rsidRPr="000161EE">
        <w:t xml:space="preserve">УФСКН России по Рязанской области </w:t>
      </w:r>
      <w:r w:rsidR="00944184" w:rsidRPr="000161EE">
        <w:t>прове</w:t>
      </w:r>
      <w:r w:rsidR="00B6766D" w:rsidRPr="000161EE">
        <w:t>дено</w:t>
      </w:r>
      <w:r w:rsidR="00944184" w:rsidRPr="000161EE">
        <w:t xml:space="preserve"> 26 информационно-профилактических мероприятий в </w:t>
      </w:r>
      <w:r w:rsidR="00B6766D" w:rsidRPr="000161EE">
        <w:t xml:space="preserve">4 </w:t>
      </w:r>
      <w:r w:rsidR="00944184" w:rsidRPr="000161EE">
        <w:t>детских оздоровительный лагерях Солотчи</w:t>
      </w:r>
      <w:r w:rsidR="00B6766D" w:rsidRPr="000161EE">
        <w:t>,</w:t>
      </w:r>
      <w:r w:rsidR="00944184" w:rsidRPr="000161EE">
        <w:t xml:space="preserve"> ГБУ РО «Рязанский детский туберкулезный санаторий памяти В.И. Ленина», </w:t>
      </w:r>
      <w:r w:rsidR="00B6766D" w:rsidRPr="000161EE">
        <w:t xml:space="preserve">3 лагерях </w:t>
      </w:r>
      <w:r w:rsidR="00944184" w:rsidRPr="000161EE">
        <w:t xml:space="preserve">Спасского района, </w:t>
      </w:r>
      <w:r w:rsidR="00B6766D" w:rsidRPr="000161EE">
        <w:t>по одному лагерю в</w:t>
      </w:r>
      <w:r w:rsidR="00944184" w:rsidRPr="000161EE">
        <w:t xml:space="preserve"> </w:t>
      </w:r>
      <w:proofErr w:type="spellStart"/>
      <w:r w:rsidR="00944184" w:rsidRPr="000161EE">
        <w:t>Пронско</w:t>
      </w:r>
      <w:r w:rsidR="00B6766D" w:rsidRPr="000161EE">
        <w:t>м</w:t>
      </w:r>
      <w:proofErr w:type="spellEnd"/>
      <w:r w:rsidR="00B6766D" w:rsidRPr="000161EE">
        <w:t xml:space="preserve">, </w:t>
      </w:r>
      <w:r w:rsidR="00944184" w:rsidRPr="000161EE">
        <w:t>Рязанско</w:t>
      </w:r>
      <w:r w:rsidR="00B6766D" w:rsidRPr="000161EE">
        <w:t>м и</w:t>
      </w:r>
      <w:r w:rsidR="00944184" w:rsidRPr="000161EE">
        <w:t xml:space="preserve"> </w:t>
      </w:r>
      <w:proofErr w:type="spellStart"/>
      <w:r w:rsidR="00944184" w:rsidRPr="000161EE">
        <w:t>Кораблинско</w:t>
      </w:r>
      <w:r w:rsidR="00B6766D" w:rsidRPr="000161EE">
        <w:t>м</w:t>
      </w:r>
      <w:proofErr w:type="spellEnd"/>
      <w:r w:rsidR="00944184" w:rsidRPr="000161EE">
        <w:t xml:space="preserve"> района</w:t>
      </w:r>
      <w:r w:rsidR="00B6766D" w:rsidRPr="000161EE">
        <w:t>х</w:t>
      </w:r>
      <w:r w:rsidR="00944184" w:rsidRPr="000161EE">
        <w:t xml:space="preserve">, а также в лагере «Юный десантник» на базе РВВДКУ. В мероприятиях приняли участие  1294  человека, из них </w:t>
      </w:r>
      <w:r w:rsidR="00B6766D" w:rsidRPr="000161EE">
        <w:t xml:space="preserve">в лагерях находящихся </w:t>
      </w:r>
      <w:r w:rsidR="00944184" w:rsidRPr="000161EE">
        <w:t>на территории г</w:t>
      </w:r>
      <w:r w:rsidR="00B6766D" w:rsidRPr="000161EE">
        <w:t>орода</w:t>
      </w:r>
      <w:r w:rsidR="00944184" w:rsidRPr="000161EE">
        <w:t xml:space="preserve"> Рязани </w:t>
      </w:r>
      <w:r w:rsidR="00B6766D" w:rsidRPr="000161EE">
        <w:t xml:space="preserve">- </w:t>
      </w:r>
      <w:r w:rsidR="00944184" w:rsidRPr="000161EE">
        <w:t xml:space="preserve">738 человек. С детьми проведен комплекс мероприятий по пропаганде здорового образа жизни, информированию о медицинских последствиях употребления наркотических и психоактивных средств и правовой ответственности за участие в их незаконном обороте. </w:t>
      </w:r>
    </w:p>
    <w:p w:rsidR="00944184" w:rsidRPr="000161EE" w:rsidRDefault="00944184" w:rsidP="00154AAC">
      <w:pPr>
        <w:pStyle w:val="21"/>
        <w:keepNext/>
        <w:spacing w:after="0" w:line="240" w:lineRule="auto"/>
        <w:ind w:left="0" w:firstLine="709"/>
        <w:jc w:val="both"/>
      </w:pPr>
      <w:r w:rsidRPr="000161EE">
        <w:t xml:space="preserve">Сотрудники </w:t>
      </w:r>
      <w:r w:rsidR="00B6766D" w:rsidRPr="000161EE">
        <w:t>УФСКН России по Рязанской области</w:t>
      </w:r>
      <w:r w:rsidRPr="000161EE">
        <w:t xml:space="preserve"> совместно с ГБУ РО «Центр военно-патриотического воспитания» приняли участие в подготовке и проведении мероприятий в рамках акции, посвященной 100-летию начала первой мировой войны.  В загородных лагерях в несколько этапов была проведена военно-патриотическая игра «Рубеж» и историческая викторина. Сотрудники УФСКН участвовали в качестве экспертов на этапе медицинской подготовки, а также провели беседу в рамках пропаганды ЗОЖ и продемонстрировали фильм антинаркотической тематики.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rPr>
          <w:bCs/>
        </w:rPr>
        <w:t xml:space="preserve">Работа </w:t>
      </w:r>
      <w:r w:rsidR="00C149BA" w:rsidRPr="000161EE">
        <w:rPr>
          <w:bCs/>
        </w:rPr>
        <w:t xml:space="preserve">специалистов </w:t>
      </w:r>
      <w:r w:rsidR="00C149BA" w:rsidRPr="000161EE">
        <w:t>областного клинического наркологического диспансера</w:t>
      </w:r>
      <w:r w:rsidR="00C149BA" w:rsidRPr="000161EE">
        <w:rPr>
          <w:bCs/>
        </w:rPr>
        <w:t xml:space="preserve"> </w:t>
      </w:r>
      <w:r w:rsidRPr="000161EE">
        <w:rPr>
          <w:bCs/>
        </w:rPr>
        <w:t>по профилактике табакокурения,</w:t>
      </w:r>
      <w:r w:rsidRPr="000161EE">
        <w:t xml:space="preserve"> алкоголизма, наркомании и токсикомании проводилась по двум направлениям: в мае-июне 2014 года среди учащихся младшего и среднего школьного возраста в городских летних детских оздоровительных учреждениях, в июне-августе 2014 года – в загородных летних детских оздоровительных учреждениях.</w:t>
      </w:r>
    </w:p>
    <w:p w:rsidR="002811CE" w:rsidRPr="000161EE" w:rsidRDefault="002811CE" w:rsidP="00154AAC">
      <w:pPr>
        <w:keepNext/>
        <w:suppressAutoHyphens w:val="0"/>
        <w:ind w:firstLine="709"/>
        <w:jc w:val="both"/>
      </w:pPr>
      <w:r w:rsidRPr="000161EE">
        <w:t xml:space="preserve">С целью совершенствования форм и методов работы по пропаганде здорового образа жизни и профилактике наркологических заболеваний специалистами наркологического диспансера </w:t>
      </w:r>
      <w:r w:rsidRPr="000161EE">
        <w:lastRenderedPageBreak/>
        <w:t>организованы два «круглых стола» для педагогического состава оздоровительных учреждений с общим количеством присутствующих 50 чел.</w:t>
      </w:r>
    </w:p>
    <w:p w:rsidR="002811CE" w:rsidRPr="000161EE" w:rsidRDefault="002811CE" w:rsidP="00154AAC">
      <w:pPr>
        <w:keepNext/>
        <w:suppressAutoHyphens w:val="0"/>
        <w:ind w:firstLine="709"/>
        <w:jc w:val="both"/>
      </w:pPr>
      <w:r w:rsidRPr="000161EE">
        <w:t xml:space="preserve">Для работы в загородных летних детских оздоровительных учреждениях созданы выездные бригады специалистов, в состав которых входят медицинские психологи и специалисты по социальной работе отделения медицинской профилактики ГБУ РО «Областной клинический наркологический диспансер». </w:t>
      </w:r>
    </w:p>
    <w:p w:rsidR="00944184" w:rsidRPr="000161EE" w:rsidRDefault="00944184" w:rsidP="00154AAC">
      <w:pPr>
        <w:keepNext/>
        <w:suppressAutoHyphens w:val="0"/>
        <w:adjustRightInd w:val="0"/>
        <w:ind w:firstLine="709"/>
        <w:jc w:val="both"/>
      </w:pPr>
      <w:r w:rsidRPr="000161EE">
        <w:t xml:space="preserve">В июне 2014 года </w:t>
      </w:r>
      <w:r w:rsidR="00D16403" w:rsidRPr="000161EE">
        <w:t xml:space="preserve">проведено 28 выездов в </w:t>
      </w:r>
      <w:r w:rsidRPr="000161EE">
        <w:t>23 городских летних де</w:t>
      </w:r>
      <w:r w:rsidR="00312647" w:rsidRPr="000161EE">
        <w:t>тских оздоровительных учреждений,</w:t>
      </w:r>
      <w:r w:rsidR="00D16403" w:rsidRPr="000161EE">
        <w:t xml:space="preserve"> в ходе которых </w:t>
      </w:r>
      <w:r w:rsidRPr="000161EE">
        <w:t>проведен</w:t>
      </w:r>
      <w:r w:rsidR="00D16403" w:rsidRPr="000161EE">
        <w:t>о</w:t>
      </w:r>
      <w:r w:rsidRPr="000161EE">
        <w:t xml:space="preserve"> 170 мероприятий, в том числе: 85 профилактических игровых занятий</w:t>
      </w:r>
      <w:r w:rsidR="00D16403" w:rsidRPr="000161EE">
        <w:t xml:space="preserve">, </w:t>
      </w:r>
      <w:r w:rsidRPr="000161EE">
        <w:t>19 профилактических занятий</w:t>
      </w:r>
      <w:r w:rsidR="00D16403" w:rsidRPr="000161EE">
        <w:t>,</w:t>
      </w:r>
      <w:r w:rsidRPr="000161EE">
        <w:t xml:space="preserve"> 6 лекций – дискуссий</w:t>
      </w:r>
      <w:r w:rsidR="00D16403" w:rsidRPr="000161EE">
        <w:t>,</w:t>
      </w:r>
      <w:r w:rsidRPr="000161EE">
        <w:t xml:space="preserve"> 40 демонстраций фильмов</w:t>
      </w:r>
      <w:r w:rsidR="00D16403" w:rsidRPr="000161EE">
        <w:t xml:space="preserve">, </w:t>
      </w:r>
      <w:r w:rsidRPr="000161EE">
        <w:t>20 конкурсов и викторин для детей младшего и среднего школьного возраста</w:t>
      </w:r>
      <w:r w:rsidR="00D16403" w:rsidRPr="000161EE">
        <w:t>.</w:t>
      </w:r>
      <w:r w:rsidRPr="000161EE">
        <w:t xml:space="preserve"> Детям и подросткам розданы нестандартные буклеты «Пчёлик и секреты здоровья», «Добрые советы», «Советы Мальвины» в количестве 10 000 экземпляров. Также детям подарены блокноты «Здоровому всё здорово!», на каждой странице которых даны советы по укреплению здоровья.</w:t>
      </w:r>
      <w:r w:rsidR="00D16403" w:rsidRPr="000161EE">
        <w:t xml:space="preserve"> </w:t>
      </w:r>
      <w:r w:rsidRPr="000161EE">
        <w:t>Всего в мероприятиях по пропаганде здорового образа жизни в городских летних детских оздоровительных учреждениях приняли участие 3259 человек.</w:t>
      </w:r>
    </w:p>
    <w:p w:rsidR="00944184" w:rsidRPr="000161EE" w:rsidRDefault="00944184" w:rsidP="00154AAC">
      <w:pPr>
        <w:keepNext/>
        <w:suppressAutoHyphens w:val="0"/>
        <w:ind w:firstLine="709"/>
        <w:jc w:val="both"/>
      </w:pPr>
      <w:r w:rsidRPr="000161EE">
        <w:t xml:space="preserve">В июне-августе 2014 года работа по пропаганде здорового образа жизни и профилактике наркологических заболеваний организована в 16 летних загородных детских оздоровительных учреждениях Рязанской области, в том числе в 6 лагерях п. Солотча («Смена», «Сказка», «Сатурн», «Солнечный», «Исток», «Рязанский детский туберкулезный санаторий памяти </w:t>
      </w:r>
      <w:r w:rsidR="00312647" w:rsidRPr="000161EE">
        <w:t xml:space="preserve">                  </w:t>
      </w:r>
      <w:r w:rsidRPr="000161EE">
        <w:t>В.И. Ленина»). В летние загородные детские оздоровительные учреждения п. Солотча специалистами наркологического диспансера осуществлено 14 выездов</w:t>
      </w:r>
      <w:r w:rsidR="00312647" w:rsidRPr="000161EE">
        <w:t>,</w:t>
      </w:r>
      <w:r w:rsidR="00D16403" w:rsidRPr="000161EE">
        <w:t xml:space="preserve"> в ходе которых проведено </w:t>
      </w:r>
      <w:r w:rsidRPr="000161EE">
        <w:t xml:space="preserve">144 </w:t>
      </w:r>
      <w:r w:rsidR="00D16403" w:rsidRPr="000161EE">
        <w:t xml:space="preserve">различных </w:t>
      </w:r>
      <w:r w:rsidRPr="000161EE">
        <w:t>мероприятия</w:t>
      </w:r>
      <w:r w:rsidR="00E9628B" w:rsidRPr="000161EE">
        <w:t xml:space="preserve">, в том числе </w:t>
      </w:r>
      <w:r w:rsidRPr="000161EE">
        <w:t>20 лекций – дискуссий</w:t>
      </w:r>
      <w:r w:rsidR="00E9628B" w:rsidRPr="000161EE">
        <w:t>,</w:t>
      </w:r>
      <w:r w:rsidRPr="000161EE">
        <w:t xml:space="preserve"> 12 демонстраций фильмов</w:t>
      </w:r>
      <w:r w:rsidR="00E9628B" w:rsidRPr="000161EE">
        <w:t>,</w:t>
      </w:r>
      <w:r w:rsidRPr="000161EE">
        <w:t xml:space="preserve"> 40 профилактических игровых занятий</w:t>
      </w:r>
      <w:r w:rsidR="00E9628B" w:rsidRPr="000161EE">
        <w:t xml:space="preserve">, </w:t>
      </w:r>
      <w:r w:rsidRPr="000161EE">
        <w:t>4 профилактических занятия с элементами тренинга</w:t>
      </w:r>
      <w:r w:rsidR="00E9628B" w:rsidRPr="000161EE">
        <w:t xml:space="preserve">, </w:t>
      </w:r>
      <w:r w:rsidRPr="000161EE">
        <w:t>38 конкурсов. Детям и подросткам роздано более 7000 экземпляров памяток и буклетов по пропаганде здорового жизни и профилактике алкоголизма, наркомании и табакокурения.</w:t>
      </w:r>
      <w:r w:rsidR="00E9628B" w:rsidRPr="000161EE">
        <w:t xml:space="preserve"> </w:t>
      </w:r>
      <w:r w:rsidRPr="000161EE">
        <w:t xml:space="preserve">В профилактических мероприятиях в загородных летних детских оздоровительных учреждениях </w:t>
      </w:r>
      <w:proofErr w:type="spellStart"/>
      <w:r w:rsidRPr="000161EE">
        <w:t>п.Солотча</w:t>
      </w:r>
      <w:proofErr w:type="spellEnd"/>
      <w:r w:rsidRPr="000161EE">
        <w:t xml:space="preserve"> приняли участие 2604 человека.</w:t>
      </w:r>
    </w:p>
    <w:p w:rsidR="00944184" w:rsidRPr="000161EE" w:rsidRDefault="00E9628B" w:rsidP="00154AAC">
      <w:pPr>
        <w:keepNext/>
        <w:suppressAutoHyphens w:val="0"/>
        <w:ind w:firstLine="709"/>
        <w:jc w:val="both"/>
      </w:pPr>
      <w:r w:rsidRPr="000161EE">
        <w:t>Всего м</w:t>
      </w:r>
      <w:r w:rsidR="00944184" w:rsidRPr="000161EE">
        <w:t xml:space="preserve">ероприятиями </w:t>
      </w:r>
      <w:r w:rsidRPr="000161EE">
        <w:t>областного клинического наркологического диспансера</w:t>
      </w:r>
      <w:r w:rsidRPr="000161EE">
        <w:rPr>
          <w:bCs/>
        </w:rPr>
        <w:t xml:space="preserve"> </w:t>
      </w:r>
      <w:r w:rsidR="00944184" w:rsidRPr="000161EE">
        <w:t xml:space="preserve">по пропаганде здорового образа жизни </w:t>
      </w:r>
      <w:r w:rsidRPr="000161EE">
        <w:t xml:space="preserve">было </w:t>
      </w:r>
      <w:r w:rsidR="00944184" w:rsidRPr="000161EE">
        <w:t>охвачено 5863 детей и подростков, отдыхающих в городских детских оздоровительных учреждениях и загородных лагерях п. Солотча.</w:t>
      </w:r>
    </w:p>
    <w:p w:rsidR="00944184" w:rsidRPr="000161EE" w:rsidRDefault="00944184" w:rsidP="00154AAC">
      <w:pPr>
        <w:keepNext/>
        <w:tabs>
          <w:tab w:val="left" w:pos="920"/>
        </w:tabs>
        <w:suppressAutoHyphens w:val="0"/>
        <w:autoSpaceDE w:val="0"/>
        <w:ind w:firstLine="709"/>
        <w:jc w:val="both"/>
        <w:rPr>
          <w:rStyle w:val="3"/>
          <w:rFonts w:eastAsia="Calibri"/>
          <w:kern w:val="1"/>
        </w:rPr>
      </w:pPr>
      <w:r w:rsidRPr="000161EE">
        <w:rPr>
          <w:rStyle w:val="3"/>
          <w:rFonts w:eastAsia="Calibri"/>
        </w:rPr>
        <w:t>В летний период 2014 года на заседаниях комиссий по делам несовершеннолетних и защите их прав было рассмотрено 440 материалов</w:t>
      </w:r>
      <w:r w:rsidR="004A1141" w:rsidRPr="000161EE">
        <w:rPr>
          <w:rStyle w:val="3"/>
          <w:rFonts w:eastAsia="Calibri"/>
        </w:rPr>
        <w:t>, и</w:t>
      </w:r>
      <w:r w:rsidRPr="000161EE">
        <w:rPr>
          <w:rStyle w:val="3"/>
          <w:rFonts w:eastAsia="Calibri"/>
        </w:rPr>
        <w:t xml:space="preserve">з </w:t>
      </w:r>
      <w:r w:rsidR="004A1141" w:rsidRPr="000161EE">
        <w:rPr>
          <w:rStyle w:val="3"/>
          <w:rFonts w:eastAsia="Calibri"/>
        </w:rPr>
        <w:t xml:space="preserve">которых </w:t>
      </w:r>
      <w:r w:rsidRPr="000161EE">
        <w:rPr>
          <w:rStyle w:val="3"/>
          <w:rFonts w:eastAsia="Calibri"/>
          <w:kern w:val="1"/>
        </w:rPr>
        <w:t>40 протоколов</w:t>
      </w:r>
      <w:r w:rsidR="00107085" w:rsidRPr="000161EE">
        <w:rPr>
          <w:rStyle w:val="3"/>
          <w:rFonts w:eastAsia="Calibri"/>
          <w:kern w:val="1"/>
        </w:rPr>
        <w:t xml:space="preserve"> за появление </w:t>
      </w:r>
      <w:r w:rsidR="002811CE" w:rsidRPr="000161EE">
        <w:rPr>
          <w:rStyle w:val="3"/>
          <w:rFonts w:eastAsia="Calibri"/>
          <w:kern w:val="1"/>
        </w:rPr>
        <w:t xml:space="preserve">подростков </w:t>
      </w:r>
      <w:r w:rsidR="00107085" w:rsidRPr="000161EE">
        <w:rPr>
          <w:rStyle w:val="3"/>
          <w:rFonts w:eastAsia="Calibri"/>
          <w:kern w:val="1"/>
        </w:rPr>
        <w:t xml:space="preserve">в общественных местах в состоянии опьянения, 18 – за </w:t>
      </w:r>
      <w:r w:rsidRPr="000161EE">
        <w:rPr>
          <w:rStyle w:val="3"/>
          <w:rFonts w:eastAsia="Calibri"/>
          <w:kern w:val="1"/>
        </w:rPr>
        <w:t>п</w:t>
      </w:r>
      <w:r w:rsidRPr="000161EE">
        <w:rPr>
          <w:rStyle w:val="3"/>
          <w:rFonts w:eastAsia="Arial"/>
          <w:kern w:val="1"/>
        </w:rPr>
        <w:t>отребление (распитие) алкогольной продукции в запрещенных местах, либо потребление наркотических средств или психотропных веществ в общественных местах</w:t>
      </w:r>
      <w:r w:rsidRPr="000161EE">
        <w:rPr>
          <w:rStyle w:val="3"/>
          <w:rFonts w:eastAsia="Calibri"/>
          <w:kern w:val="1"/>
        </w:rPr>
        <w:t xml:space="preserve">, </w:t>
      </w:r>
      <w:r w:rsidR="00107085" w:rsidRPr="000161EE">
        <w:rPr>
          <w:rStyle w:val="3"/>
          <w:rFonts w:eastAsia="Calibri"/>
          <w:kern w:val="1"/>
        </w:rPr>
        <w:t xml:space="preserve">14 – за </w:t>
      </w:r>
      <w:r w:rsidRPr="000161EE">
        <w:rPr>
          <w:rStyle w:val="3"/>
          <w:rFonts w:eastAsia="Calibri"/>
          <w:kern w:val="1"/>
        </w:rPr>
        <w:t>н</w:t>
      </w:r>
      <w:r w:rsidRPr="000161EE">
        <w:rPr>
          <w:rStyle w:val="3"/>
          <w:rFonts w:eastAsia="Arial"/>
          <w:kern w:val="1"/>
        </w:rPr>
        <w:t>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</w:t>
      </w:r>
      <w:r w:rsidRPr="000161EE">
        <w:rPr>
          <w:rStyle w:val="3"/>
          <w:rFonts w:eastAsia="Calibri"/>
          <w:kern w:val="1"/>
        </w:rPr>
        <w:t xml:space="preserve"> до достижения возраста, с которого наступает административная ответственность, </w:t>
      </w:r>
      <w:r w:rsidR="00107085" w:rsidRPr="000161EE">
        <w:rPr>
          <w:rStyle w:val="3"/>
          <w:rFonts w:eastAsia="Calibri"/>
          <w:kern w:val="1"/>
        </w:rPr>
        <w:t xml:space="preserve">2 – за </w:t>
      </w:r>
      <w:r w:rsidRPr="000161EE">
        <w:rPr>
          <w:rStyle w:val="3"/>
          <w:rFonts w:eastAsia="Arial"/>
          <w:kern w:val="1"/>
        </w:rPr>
        <w:t>курение табака на отдельных территориях, в помещениях и на объектах</w:t>
      </w:r>
      <w:r w:rsidRPr="000161EE">
        <w:rPr>
          <w:rStyle w:val="3"/>
          <w:rFonts w:eastAsia="Calibri"/>
          <w:kern w:val="1"/>
        </w:rPr>
        <w:t>,</w:t>
      </w:r>
      <w:r w:rsidR="00107085" w:rsidRPr="000161EE">
        <w:rPr>
          <w:rStyle w:val="3"/>
          <w:rFonts w:eastAsia="Calibri"/>
          <w:kern w:val="1"/>
        </w:rPr>
        <w:t xml:space="preserve"> 169 – за непринятие родителями мер по недопущению нахождения детей в местах, где их пребывание запрещено или ограничено согласно статьи 3.12 </w:t>
      </w:r>
      <w:r w:rsidRPr="000161EE">
        <w:rPr>
          <w:rStyle w:val="3"/>
          <w:rFonts w:eastAsia="Calibri"/>
          <w:kern w:val="1"/>
        </w:rPr>
        <w:t xml:space="preserve">Закона Рязанской области </w:t>
      </w:r>
      <w:r w:rsidR="00107085" w:rsidRPr="000161EE">
        <w:rPr>
          <w:rStyle w:val="3"/>
          <w:rFonts w:eastAsia="Calibri"/>
          <w:kern w:val="1"/>
        </w:rPr>
        <w:t>«</w:t>
      </w:r>
      <w:r w:rsidRPr="000161EE">
        <w:rPr>
          <w:rStyle w:val="3"/>
          <w:rFonts w:eastAsia="Calibri"/>
          <w:kern w:val="1"/>
        </w:rPr>
        <w:t>Об административных правонарушениях</w:t>
      </w:r>
      <w:r w:rsidR="00107085" w:rsidRPr="000161EE">
        <w:rPr>
          <w:rStyle w:val="3"/>
          <w:rFonts w:eastAsia="Calibri"/>
          <w:kern w:val="1"/>
        </w:rPr>
        <w:t>»</w:t>
      </w:r>
      <w:r w:rsidRPr="000161EE">
        <w:rPr>
          <w:rStyle w:val="3"/>
          <w:rFonts w:eastAsia="Calibri"/>
          <w:kern w:val="1"/>
        </w:rPr>
        <w:t xml:space="preserve">.  </w:t>
      </w:r>
    </w:p>
    <w:p w:rsidR="00944184" w:rsidRPr="000161EE" w:rsidRDefault="00944184" w:rsidP="00154AAC">
      <w:pPr>
        <w:keepNext/>
        <w:tabs>
          <w:tab w:val="left" w:pos="920"/>
        </w:tabs>
        <w:suppressAutoHyphens w:val="0"/>
        <w:autoSpaceDE w:val="0"/>
        <w:ind w:firstLine="709"/>
        <w:jc w:val="both"/>
        <w:rPr>
          <w:rStyle w:val="3"/>
          <w:rFonts w:eastAsia="Calibri"/>
          <w:kern w:val="1"/>
        </w:rPr>
      </w:pPr>
      <w:r w:rsidRPr="000161EE">
        <w:rPr>
          <w:rStyle w:val="3"/>
          <w:rFonts w:eastAsia="Calibri"/>
        </w:rPr>
        <w:t xml:space="preserve">С июня по сентябрь </w:t>
      </w:r>
      <w:r w:rsidR="00312647" w:rsidRPr="000161EE">
        <w:rPr>
          <w:rStyle w:val="3"/>
          <w:rFonts w:eastAsia="Calibri"/>
        </w:rPr>
        <w:t xml:space="preserve">2014 года </w:t>
      </w:r>
      <w:r w:rsidRPr="000161EE">
        <w:rPr>
          <w:rStyle w:val="3"/>
          <w:rFonts w:eastAsia="Calibri"/>
        </w:rPr>
        <w:t xml:space="preserve">на заседаниях КДНиЗП было рассмотрено 5 протоколов об административных правонарушениях, связанных с употреблением несовершеннолетними наркотических средств и психотропных веществ. </w:t>
      </w:r>
      <w:r w:rsidRPr="000161EE">
        <w:rPr>
          <w:rStyle w:val="3"/>
          <w:rFonts w:eastAsia="Calibri"/>
          <w:kern w:val="1"/>
        </w:rPr>
        <w:t>На несовершеннолетних наложены административные наказания в виде штрафов. При  рассмотрении материалов выяснялись все обстоятельства совершения правонарушений, присутствующим врачом-наркологом подросткам выда</w:t>
      </w:r>
      <w:r w:rsidR="004A1141" w:rsidRPr="000161EE">
        <w:rPr>
          <w:rStyle w:val="3"/>
          <w:rFonts w:eastAsia="Calibri"/>
          <w:kern w:val="1"/>
        </w:rPr>
        <w:t>вались</w:t>
      </w:r>
      <w:r w:rsidRPr="000161EE">
        <w:rPr>
          <w:rStyle w:val="3"/>
          <w:rFonts w:eastAsia="Calibri"/>
          <w:kern w:val="1"/>
        </w:rPr>
        <w:t xml:space="preserve"> направления в ГБУ РО </w:t>
      </w:r>
      <w:r w:rsidR="00107085" w:rsidRPr="000161EE">
        <w:rPr>
          <w:rStyle w:val="3"/>
          <w:rFonts w:eastAsia="Calibri"/>
          <w:kern w:val="1"/>
        </w:rPr>
        <w:t>«</w:t>
      </w:r>
      <w:r w:rsidRPr="000161EE">
        <w:rPr>
          <w:rStyle w:val="3"/>
          <w:rFonts w:eastAsia="Calibri"/>
          <w:kern w:val="1"/>
        </w:rPr>
        <w:t>Областной клинический наркологический диспансер</w:t>
      </w:r>
      <w:r w:rsidR="00107085" w:rsidRPr="000161EE">
        <w:rPr>
          <w:rStyle w:val="3"/>
          <w:rFonts w:eastAsia="Calibri"/>
          <w:kern w:val="1"/>
        </w:rPr>
        <w:t>»</w:t>
      </w:r>
      <w:r w:rsidRPr="000161EE">
        <w:rPr>
          <w:rStyle w:val="3"/>
          <w:rFonts w:eastAsia="Calibri"/>
          <w:kern w:val="1"/>
        </w:rPr>
        <w:t>. Один подросток прошел стационарное лечение, двое посетили врача-нарколога</w:t>
      </w:r>
      <w:r w:rsidR="004A1141" w:rsidRPr="000161EE">
        <w:rPr>
          <w:rStyle w:val="3"/>
          <w:rFonts w:eastAsia="Calibri"/>
          <w:kern w:val="1"/>
        </w:rPr>
        <w:t>.</w:t>
      </w:r>
      <w:r w:rsidRPr="000161EE">
        <w:rPr>
          <w:rStyle w:val="3"/>
          <w:rFonts w:eastAsia="Calibri"/>
          <w:kern w:val="1"/>
        </w:rPr>
        <w:t xml:space="preserve"> </w:t>
      </w:r>
    </w:p>
    <w:p w:rsidR="00944184" w:rsidRPr="000161EE" w:rsidRDefault="00944184" w:rsidP="00154AAC">
      <w:pPr>
        <w:keepNext/>
        <w:suppressAutoHyphens w:val="0"/>
        <w:ind w:firstLine="709"/>
        <w:jc w:val="both"/>
        <w:rPr>
          <w:rStyle w:val="3"/>
          <w:kern w:val="1"/>
        </w:rPr>
      </w:pPr>
      <w:r w:rsidRPr="000161EE">
        <w:rPr>
          <w:rStyle w:val="3"/>
          <w:kern w:val="1"/>
        </w:rPr>
        <w:t xml:space="preserve">Совместно с органами внутренних дел </w:t>
      </w:r>
      <w:r w:rsidR="003205AC" w:rsidRPr="000161EE">
        <w:rPr>
          <w:rStyle w:val="3"/>
          <w:kern w:val="1"/>
        </w:rPr>
        <w:t>работниками</w:t>
      </w:r>
      <w:r w:rsidRPr="000161EE">
        <w:rPr>
          <w:rStyle w:val="3"/>
          <w:kern w:val="1"/>
        </w:rPr>
        <w:t xml:space="preserve"> КДНиЗП </w:t>
      </w:r>
      <w:r w:rsidR="00107085" w:rsidRPr="000161EE">
        <w:rPr>
          <w:rStyle w:val="3"/>
          <w:kern w:val="1"/>
        </w:rPr>
        <w:t xml:space="preserve">проведено </w:t>
      </w:r>
      <w:r w:rsidR="00993BA8" w:rsidRPr="000161EE">
        <w:rPr>
          <w:rStyle w:val="3"/>
          <w:kern w:val="1"/>
        </w:rPr>
        <w:t>8</w:t>
      </w:r>
      <w:r w:rsidRPr="000161EE">
        <w:rPr>
          <w:rStyle w:val="3"/>
          <w:kern w:val="1"/>
        </w:rPr>
        <w:t xml:space="preserve"> вечерних и  ночных рейда</w:t>
      </w:r>
      <w:r w:rsidR="00FC3B1C" w:rsidRPr="000161EE">
        <w:rPr>
          <w:rStyle w:val="3"/>
          <w:kern w:val="1"/>
        </w:rPr>
        <w:t>,</w:t>
      </w:r>
      <w:r w:rsidR="004A1141" w:rsidRPr="000161EE">
        <w:rPr>
          <w:rStyle w:val="3"/>
          <w:kern w:val="1"/>
        </w:rPr>
        <w:t xml:space="preserve"> в ходе которых </w:t>
      </w:r>
      <w:r w:rsidR="00993BA8" w:rsidRPr="000161EE">
        <w:rPr>
          <w:rStyle w:val="3"/>
          <w:kern w:val="1"/>
        </w:rPr>
        <w:t>выявлено 12 правонарушений со стороны несовершеннолетних за нарушение комендантского часа и 1 за распитие спиртных напитков</w:t>
      </w:r>
      <w:r w:rsidRPr="000161EE">
        <w:rPr>
          <w:rStyle w:val="3"/>
          <w:kern w:val="1"/>
        </w:rPr>
        <w:t>.</w:t>
      </w:r>
      <w:r w:rsidR="00993BA8" w:rsidRPr="000161EE">
        <w:rPr>
          <w:rStyle w:val="3"/>
          <w:kern w:val="1"/>
        </w:rPr>
        <w:t xml:space="preserve"> </w:t>
      </w:r>
      <w:r w:rsidR="004602BE" w:rsidRPr="000161EE">
        <w:rPr>
          <w:rStyle w:val="3"/>
          <w:kern w:val="1"/>
        </w:rPr>
        <w:t>Кроме этого</w:t>
      </w:r>
      <w:r w:rsidR="00312647" w:rsidRPr="000161EE">
        <w:rPr>
          <w:rStyle w:val="3"/>
          <w:kern w:val="1"/>
        </w:rPr>
        <w:t>,</w:t>
      </w:r>
      <w:r w:rsidR="004602BE" w:rsidRPr="000161EE">
        <w:rPr>
          <w:rStyle w:val="3"/>
          <w:kern w:val="1"/>
        </w:rPr>
        <w:t xml:space="preserve"> проведено </w:t>
      </w:r>
      <w:r w:rsidR="00993BA8" w:rsidRPr="000161EE">
        <w:rPr>
          <w:rStyle w:val="3"/>
          <w:kern w:val="1"/>
        </w:rPr>
        <w:t>4 рейда по выявлению фактов продажи н</w:t>
      </w:r>
      <w:r w:rsidR="004602BE" w:rsidRPr="000161EE">
        <w:rPr>
          <w:rStyle w:val="3"/>
          <w:kern w:val="1"/>
        </w:rPr>
        <w:t xml:space="preserve">есовершеннолетним </w:t>
      </w:r>
      <w:r w:rsidR="00993BA8" w:rsidRPr="000161EE">
        <w:rPr>
          <w:rStyle w:val="3"/>
          <w:kern w:val="1"/>
        </w:rPr>
        <w:t>алког</w:t>
      </w:r>
      <w:r w:rsidR="004602BE" w:rsidRPr="000161EE">
        <w:rPr>
          <w:rStyle w:val="3"/>
          <w:kern w:val="1"/>
        </w:rPr>
        <w:t>ольной</w:t>
      </w:r>
      <w:r w:rsidR="00993BA8" w:rsidRPr="000161EE">
        <w:rPr>
          <w:rStyle w:val="3"/>
          <w:kern w:val="1"/>
        </w:rPr>
        <w:t xml:space="preserve"> прод</w:t>
      </w:r>
      <w:r w:rsidR="004602BE" w:rsidRPr="000161EE">
        <w:rPr>
          <w:rStyle w:val="3"/>
          <w:kern w:val="1"/>
        </w:rPr>
        <w:t>укции</w:t>
      </w:r>
      <w:r w:rsidR="00485DE2" w:rsidRPr="000161EE">
        <w:rPr>
          <w:rStyle w:val="3"/>
          <w:kern w:val="1"/>
        </w:rPr>
        <w:t>.</w:t>
      </w:r>
      <w:r w:rsidR="00993BA8" w:rsidRPr="000161EE">
        <w:rPr>
          <w:rStyle w:val="3"/>
          <w:kern w:val="1"/>
        </w:rPr>
        <w:t xml:space="preserve"> </w:t>
      </w:r>
    </w:p>
    <w:p w:rsidR="00944184" w:rsidRPr="000161EE" w:rsidRDefault="004B1559" w:rsidP="00154AAC">
      <w:pPr>
        <w:keepNext/>
        <w:suppressAutoHyphens w:val="0"/>
        <w:ind w:firstLine="709"/>
        <w:jc w:val="both"/>
        <w:rPr>
          <w:rStyle w:val="3"/>
          <w:rFonts w:eastAsia="Calibri"/>
          <w:kern w:val="1"/>
        </w:rPr>
      </w:pPr>
      <w:r w:rsidRPr="000161EE">
        <w:rPr>
          <w:rStyle w:val="3"/>
          <w:rFonts w:eastAsia="Calibri"/>
          <w:kern w:val="1"/>
        </w:rPr>
        <w:lastRenderedPageBreak/>
        <w:t xml:space="preserve">По состоянию на 15.09.2014 </w:t>
      </w:r>
      <w:r w:rsidR="00944184" w:rsidRPr="000161EE">
        <w:rPr>
          <w:rStyle w:val="3"/>
          <w:rFonts w:eastAsia="Calibri"/>
          <w:kern w:val="1"/>
        </w:rPr>
        <w:t>на профилактическом учете комиссий  по делам несовершеннолетних  и защите их прав города Рязани за употребление наркотические средств и психотропных вещества состоят шесть несовершеннолетних, с которыми летом проводились профилактические мероприятия</w:t>
      </w:r>
      <w:r w:rsidR="00107085" w:rsidRPr="000161EE">
        <w:rPr>
          <w:rStyle w:val="3"/>
          <w:rFonts w:eastAsia="Calibri"/>
          <w:kern w:val="1"/>
        </w:rPr>
        <w:t>.</w:t>
      </w:r>
      <w:r w:rsidR="00944184" w:rsidRPr="000161EE">
        <w:rPr>
          <w:rStyle w:val="3"/>
          <w:rFonts w:eastAsia="Calibri"/>
          <w:kern w:val="1"/>
        </w:rPr>
        <w:t xml:space="preserve"> </w:t>
      </w:r>
      <w:r w:rsidR="005B7D54" w:rsidRPr="000161EE">
        <w:rPr>
          <w:rStyle w:val="3"/>
          <w:rFonts w:eastAsia="Calibri"/>
          <w:kern w:val="1"/>
        </w:rPr>
        <w:t>В</w:t>
      </w:r>
      <w:r w:rsidR="00944184" w:rsidRPr="000161EE">
        <w:rPr>
          <w:rStyle w:val="3"/>
          <w:rFonts w:eastAsia="Calibri"/>
          <w:kern w:val="1"/>
        </w:rPr>
        <w:t xml:space="preserve"> 2014 году четверо подростков прошли курс лечения, трое подростков прошли курс реабилитации с психологом, один подросток прошёл курс лечения в стационарном отделении ГБУ РО </w:t>
      </w:r>
      <w:r w:rsidR="00107085" w:rsidRPr="000161EE">
        <w:rPr>
          <w:rStyle w:val="3"/>
          <w:rFonts w:eastAsia="Calibri"/>
          <w:kern w:val="1"/>
        </w:rPr>
        <w:t>«</w:t>
      </w:r>
      <w:r w:rsidR="00944184" w:rsidRPr="000161EE">
        <w:rPr>
          <w:rStyle w:val="3"/>
          <w:rFonts w:eastAsia="Calibri"/>
          <w:kern w:val="1"/>
        </w:rPr>
        <w:t>Областной клинический наркологический диспансер</w:t>
      </w:r>
      <w:r w:rsidR="00107085" w:rsidRPr="000161EE">
        <w:rPr>
          <w:rStyle w:val="3"/>
          <w:rFonts w:eastAsia="Calibri"/>
          <w:kern w:val="1"/>
        </w:rPr>
        <w:t>»</w:t>
      </w:r>
      <w:r w:rsidR="005B7D54" w:rsidRPr="000161EE">
        <w:rPr>
          <w:rStyle w:val="3"/>
          <w:rFonts w:eastAsia="Calibri"/>
          <w:kern w:val="1"/>
        </w:rPr>
        <w:t xml:space="preserve"> и</w:t>
      </w:r>
      <w:r w:rsidR="00944184" w:rsidRPr="000161EE">
        <w:rPr>
          <w:rStyle w:val="3"/>
          <w:rFonts w:eastAsia="Calibri"/>
          <w:kern w:val="1"/>
        </w:rPr>
        <w:t xml:space="preserve"> в настоящее время находится на реабилитации в г. Симферополе.</w:t>
      </w:r>
    </w:p>
    <w:p w:rsidR="00944184" w:rsidRPr="000161EE" w:rsidRDefault="00944184" w:rsidP="00154AAC">
      <w:pPr>
        <w:pStyle w:val="17"/>
        <w:keepNext/>
        <w:widowControl/>
        <w:tabs>
          <w:tab w:val="left" w:pos="920"/>
        </w:tabs>
        <w:suppressAutoHyphens w:val="0"/>
        <w:autoSpaceDE w:val="0"/>
        <w:ind w:firstLine="709"/>
        <w:jc w:val="both"/>
        <w:rPr>
          <w:rStyle w:val="3"/>
          <w:rFonts w:ascii="Times New Roman" w:eastAsia="Arial" w:hAnsi="Times New Roman" w:cs="Times New Roman"/>
          <w:kern w:val="1"/>
          <w:sz w:val="24"/>
        </w:rPr>
      </w:pPr>
      <w:r w:rsidRPr="000161EE">
        <w:rPr>
          <w:rStyle w:val="3"/>
          <w:rFonts w:ascii="Times New Roman" w:eastAsia="Arial" w:hAnsi="Times New Roman" w:cs="Times New Roman"/>
          <w:kern w:val="1"/>
          <w:sz w:val="24"/>
        </w:rPr>
        <w:t xml:space="preserve">В 2014 году в соответствии с письмом  Министерства образования Рязанской области 14 несовершеннолетних учащихся города Рязани были направлены </w:t>
      </w:r>
      <w:r w:rsidR="00107085" w:rsidRPr="000161EE">
        <w:rPr>
          <w:rStyle w:val="3"/>
          <w:rFonts w:ascii="Times New Roman" w:eastAsia="Arial" w:hAnsi="Times New Roman" w:cs="Times New Roman"/>
          <w:kern w:val="1"/>
          <w:sz w:val="24"/>
        </w:rPr>
        <w:t>в</w:t>
      </w:r>
      <w:r w:rsidRPr="000161EE">
        <w:rPr>
          <w:rStyle w:val="3"/>
          <w:rFonts w:ascii="Times New Roman" w:eastAsia="Arial" w:hAnsi="Times New Roman" w:cs="Times New Roman"/>
          <w:kern w:val="1"/>
          <w:sz w:val="24"/>
        </w:rPr>
        <w:t xml:space="preserve"> областно</w:t>
      </w:r>
      <w:r w:rsidR="00107085" w:rsidRPr="000161EE">
        <w:rPr>
          <w:rStyle w:val="3"/>
          <w:rFonts w:ascii="Times New Roman" w:eastAsia="Arial" w:hAnsi="Times New Roman" w:cs="Times New Roman"/>
          <w:kern w:val="1"/>
          <w:sz w:val="24"/>
        </w:rPr>
        <w:t>й</w:t>
      </w:r>
      <w:r w:rsidRPr="000161EE">
        <w:rPr>
          <w:rStyle w:val="3"/>
          <w:rFonts w:ascii="Times New Roman" w:eastAsia="Arial" w:hAnsi="Times New Roman" w:cs="Times New Roman"/>
          <w:kern w:val="1"/>
          <w:sz w:val="24"/>
        </w:rPr>
        <w:t xml:space="preserve"> лагер</w:t>
      </w:r>
      <w:r w:rsidR="00107085" w:rsidRPr="000161EE">
        <w:rPr>
          <w:rStyle w:val="3"/>
          <w:rFonts w:ascii="Times New Roman" w:eastAsia="Arial" w:hAnsi="Times New Roman" w:cs="Times New Roman"/>
          <w:kern w:val="1"/>
          <w:sz w:val="24"/>
        </w:rPr>
        <w:t>ь</w:t>
      </w:r>
      <w:r w:rsidRPr="000161EE">
        <w:rPr>
          <w:rStyle w:val="3"/>
          <w:rFonts w:ascii="Times New Roman" w:eastAsia="Arial" w:hAnsi="Times New Roman" w:cs="Times New Roman"/>
          <w:kern w:val="1"/>
          <w:sz w:val="24"/>
        </w:rPr>
        <w:t xml:space="preserve"> реабилитации подростков группы социального риска «Зарница» за счет средств областного бюджета. </w:t>
      </w:r>
    </w:p>
    <w:p w:rsidR="00944184" w:rsidRPr="000161EE" w:rsidRDefault="00944184" w:rsidP="00154AAC">
      <w:pPr>
        <w:pStyle w:val="17"/>
        <w:keepNext/>
        <w:widowControl/>
        <w:tabs>
          <w:tab w:val="left" w:pos="920"/>
        </w:tabs>
        <w:suppressAutoHyphens w:val="0"/>
        <w:autoSpaceDE w:val="0"/>
        <w:ind w:firstLine="709"/>
        <w:jc w:val="both"/>
        <w:rPr>
          <w:rStyle w:val="3"/>
          <w:rFonts w:ascii="Times New Roman" w:eastAsia="Calibri" w:hAnsi="Times New Roman" w:cs="Times New Roman"/>
          <w:kern w:val="1"/>
          <w:sz w:val="24"/>
        </w:rPr>
      </w:pPr>
      <w:r w:rsidRPr="000161EE">
        <w:rPr>
          <w:rStyle w:val="3"/>
          <w:rFonts w:ascii="Times New Roman" w:eastAsia="Calibri" w:hAnsi="Times New Roman" w:cs="Times New Roman"/>
          <w:kern w:val="1"/>
          <w:sz w:val="24"/>
        </w:rPr>
        <w:t xml:space="preserve">В целях осуществления координационной деятельности аппаратом комиссий по делам несовершеннолетних и защите их прав в июне 2014 года проведено рабочее совещание с сотрудниками ГБУ РО </w:t>
      </w:r>
      <w:r w:rsidR="00107085" w:rsidRPr="000161EE">
        <w:rPr>
          <w:rStyle w:val="3"/>
          <w:rFonts w:ascii="Times New Roman" w:eastAsia="Calibri" w:hAnsi="Times New Roman" w:cs="Times New Roman"/>
          <w:kern w:val="1"/>
          <w:sz w:val="24"/>
        </w:rPr>
        <w:t>«</w:t>
      </w:r>
      <w:r w:rsidRPr="000161EE">
        <w:rPr>
          <w:rStyle w:val="3"/>
          <w:rFonts w:ascii="Times New Roman" w:eastAsia="Calibri" w:hAnsi="Times New Roman" w:cs="Times New Roman"/>
          <w:kern w:val="1"/>
          <w:sz w:val="24"/>
        </w:rPr>
        <w:t>Областной клинический наркологический диспансер</w:t>
      </w:r>
      <w:r w:rsidR="00107085" w:rsidRPr="000161EE">
        <w:rPr>
          <w:rStyle w:val="3"/>
          <w:rFonts w:ascii="Times New Roman" w:eastAsia="Calibri" w:hAnsi="Times New Roman" w:cs="Times New Roman"/>
          <w:kern w:val="1"/>
          <w:sz w:val="24"/>
        </w:rPr>
        <w:t>»</w:t>
      </w:r>
      <w:r w:rsidRPr="000161EE">
        <w:rPr>
          <w:rStyle w:val="3"/>
          <w:rFonts w:ascii="Times New Roman" w:eastAsia="Calibri" w:hAnsi="Times New Roman" w:cs="Times New Roman"/>
          <w:kern w:val="1"/>
          <w:sz w:val="24"/>
        </w:rPr>
        <w:t>.</w:t>
      </w:r>
    </w:p>
    <w:p w:rsidR="007E1ADB" w:rsidRPr="000161EE" w:rsidRDefault="007E1ADB" w:rsidP="00154AAC">
      <w:pPr>
        <w:keepNext/>
        <w:suppressAutoHyphens w:val="0"/>
        <w:ind w:firstLine="709"/>
        <w:jc w:val="both"/>
      </w:pPr>
      <w:r w:rsidRPr="000161EE">
        <w:t>Комиссия РЕШИЛА:</w:t>
      </w:r>
    </w:p>
    <w:p w:rsidR="000161EE" w:rsidRPr="000161EE" w:rsidRDefault="00110704" w:rsidP="00154AAC">
      <w:pPr>
        <w:keepNext/>
        <w:suppressAutoHyphens w:val="0"/>
        <w:ind w:firstLine="709"/>
        <w:jc w:val="both"/>
      </w:pPr>
      <w:r w:rsidRPr="000161EE">
        <w:t xml:space="preserve">1.1. </w:t>
      </w:r>
      <w:r w:rsidR="0003322E" w:rsidRPr="000161EE">
        <w:t xml:space="preserve">Выступления </w:t>
      </w:r>
      <w:r w:rsidR="00D33E62" w:rsidRPr="000161EE">
        <w:t xml:space="preserve">Ерёмкина В.В. – начальника управления образования и молодежной политики администрации города Рязани, </w:t>
      </w:r>
      <w:r w:rsidR="0088796D" w:rsidRPr="000161EE">
        <w:t>Андрияшкина О</w:t>
      </w:r>
      <w:r w:rsidR="006F5C92" w:rsidRPr="000161EE">
        <w:t>.</w:t>
      </w:r>
      <w:r w:rsidR="0088796D" w:rsidRPr="000161EE">
        <w:t>Е</w:t>
      </w:r>
      <w:r w:rsidR="006F5C92" w:rsidRPr="000161EE">
        <w:t>.</w:t>
      </w:r>
      <w:r w:rsidR="0088796D" w:rsidRPr="000161EE">
        <w:t xml:space="preserve"> </w:t>
      </w:r>
      <w:r w:rsidR="002849DE" w:rsidRPr="000161EE">
        <w:t xml:space="preserve">– </w:t>
      </w:r>
      <w:r w:rsidR="0088796D" w:rsidRPr="000161EE">
        <w:t>заместител</w:t>
      </w:r>
      <w:r w:rsidR="00156434" w:rsidRPr="000161EE">
        <w:t>я</w:t>
      </w:r>
      <w:r w:rsidR="0088796D" w:rsidRPr="000161EE">
        <w:t xml:space="preserve"> начальника УФСКН России по Рязанской области</w:t>
      </w:r>
      <w:r w:rsidR="00D33E62" w:rsidRPr="000161EE">
        <w:t>,</w:t>
      </w:r>
      <w:r w:rsidR="002849DE" w:rsidRPr="000161EE">
        <w:t xml:space="preserve"> Жуковой Н.А. – главного врача ГБУ Рязанской области «Областной клинический наркологический диспансер», Лушиной М.А. – начальника отдела аппарат</w:t>
      </w:r>
      <w:r w:rsidR="003205AC" w:rsidRPr="000161EE">
        <w:t>а</w:t>
      </w:r>
      <w:r w:rsidR="002849DE" w:rsidRPr="000161EE">
        <w:t xml:space="preserve"> комиссии по делам несовершеннолетних и защите их прав администрации города Рязани </w:t>
      </w:r>
      <w:r w:rsidR="00BC7AE1" w:rsidRPr="000161EE">
        <w:t xml:space="preserve"> </w:t>
      </w:r>
      <w:r w:rsidRPr="000161EE">
        <w:t xml:space="preserve">принять к сведению. </w:t>
      </w:r>
    </w:p>
    <w:p w:rsidR="00110704" w:rsidRDefault="00110704" w:rsidP="00154AAC">
      <w:pPr>
        <w:keepNext/>
        <w:suppressAutoHyphens w:val="0"/>
        <w:ind w:firstLine="709"/>
        <w:jc w:val="both"/>
      </w:pPr>
      <w:r w:rsidRPr="000161EE">
        <w:t>РЕКОМЕНДОВАТЬ:</w:t>
      </w:r>
    </w:p>
    <w:p w:rsidR="007D47C6" w:rsidRPr="000161EE" w:rsidRDefault="007D47C6" w:rsidP="00154AAC">
      <w:pPr>
        <w:keepNext/>
        <w:suppressAutoHyphens w:val="0"/>
        <w:ind w:firstLine="709"/>
        <w:jc w:val="both"/>
      </w:pPr>
      <w:r w:rsidRPr="000161EE">
        <w:t>1.2. Управлению образования и молодежной политики (Ерёмкин В.В.):</w:t>
      </w:r>
    </w:p>
    <w:p w:rsidR="00944184" w:rsidRPr="000161EE" w:rsidRDefault="007D47C6" w:rsidP="00154AAC">
      <w:pPr>
        <w:keepNext/>
        <w:suppressAutoHyphens w:val="0"/>
        <w:ind w:firstLine="709"/>
        <w:jc w:val="both"/>
      </w:pPr>
      <w:r w:rsidRPr="000161EE">
        <w:t xml:space="preserve">1.2.1. </w:t>
      </w:r>
      <w:r w:rsidR="007E5EAA" w:rsidRPr="000161EE">
        <w:t>П</w:t>
      </w:r>
      <w:r w:rsidR="00944184" w:rsidRPr="000161EE">
        <w:t xml:space="preserve">родолжить практику проведения  общегородских и общешкольных родительских собраний с привлечением сотрудников правоохранительных органов, </w:t>
      </w:r>
      <w:r w:rsidRPr="000161EE">
        <w:t>комиссий по делам несовершеннолетних и защите их прав</w:t>
      </w:r>
      <w:r w:rsidR="00944184" w:rsidRPr="000161EE">
        <w:t>, УФСКН</w:t>
      </w:r>
      <w:r w:rsidRPr="000161EE">
        <w:t xml:space="preserve"> России по Рязанской области</w:t>
      </w:r>
      <w:r w:rsidR="00944184" w:rsidRPr="000161EE">
        <w:t xml:space="preserve">, </w:t>
      </w:r>
      <w:r w:rsidRPr="000161EE">
        <w:t>ГБУ РО «Областной клинический наркологический диспансер»</w:t>
      </w:r>
      <w:r w:rsidR="00944184" w:rsidRPr="000161EE">
        <w:t xml:space="preserve"> и других заинтересованных </w:t>
      </w:r>
      <w:r w:rsidRPr="000161EE">
        <w:t xml:space="preserve">ведомств </w:t>
      </w:r>
      <w:r w:rsidR="00944184" w:rsidRPr="000161EE">
        <w:t>по вопросу профилактики правонарушений</w:t>
      </w:r>
      <w:r w:rsidRPr="000161EE">
        <w:t xml:space="preserve"> связанных со</w:t>
      </w:r>
      <w:r w:rsidR="00944184" w:rsidRPr="000161EE">
        <w:t xml:space="preserve"> злоупотреблени</w:t>
      </w:r>
      <w:r w:rsidRPr="000161EE">
        <w:t>ем</w:t>
      </w:r>
      <w:r w:rsidR="00944184" w:rsidRPr="000161EE">
        <w:t xml:space="preserve"> алкоголем, наркотическими</w:t>
      </w:r>
      <w:r w:rsidRPr="000161EE">
        <w:t xml:space="preserve"> и</w:t>
      </w:r>
      <w:r w:rsidR="00944184" w:rsidRPr="000161EE">
        <w:t xml:space="preserve"> психотропными </w:t>
      </w:r>
      <w:r w:rsidR="00BB06CC" w:rsidRPr="000161EE">
        <w:t>веществами</w:t>
      </w:r>
      <w:r w:rsidR="00944184" w:rsidRPr="000161EE">
        <w:t>, табакокурением</w:t>
      </w:r>
      <w:r w:rsidR="007E5EAA" w:rsidRPr="000161EE">
        <w:t>.</w:t>
      </w:r>
    </w:p>
    <w:p w:rsidR="007E5EAA" w:rsidRPr="000161EE" w:rsidRDefault="007E5EAA" w:rsidP="00154AAC">
      <w:pPr>
        <w:keepNext/>
        <w:suppressAutoHyphens w:val="0"/>
        <w:ind w:firstLine="709"/>
        <w:jc w:val="both"/>
      </w:pPr>
      <w:r w:rsidRPr="000161EE">
        <w:t>1.2.2. П</w:t>
      </w:r>
      <w:r w:rsidR="00944184" w:rsidRPr="000161EE">
        <w:t>ровести социально-психологическое тестирование раннего потребления наркотических средств и психотропных веществ в образовательных учреждениях города</w:t>
      </w:r>
      <w:r w:rsidRPr="000161EE">
        <w:t>.</w:t>
      </w:r>
    </w:p>
    <w:p w:rsidR="00BE2A72" w:rsidRPr="000161EE" w:rsidRDefault="007E5EAA" w:rsidP="00154AAC">
      <w:pPr>
        <w:keepNext/>
        <w:suppressAutoHyphens w:val="0"/>
        <w:ind w:firstLine="709"/>
        <w:jc w:val="both"/>
      </w:pPr>
      <w:r w:rsidRPr="000161EE">
        <w:t>1.2.3. О</w:t>
      </w:r>
      <w:r w:rsidR="007D47C6" w:rsidRPr="000161EE">
        <w:t xml:space="preserve">беспечить </w:t>
      </w:r>
      <w:r w:rsidR="00944184" w:rsidRPr="000161EE">
        <w:t>содейств</w:t>
      </w:r>
      <w:r w:rsidR="007D47C6" w:rsidRPr="000161EE">
        <w:t>ие</w:t>
      </w:r>
      <w:r w:rsidR="00944184" w:rsidRPr="000161EE">
        <w:t xml:space="preserve"> проведению </w:t>
      </w:r>
      <w:r w:rsidR="007D47C6" w:rsidRPr="000161EE">
        <w:t xml:space="preserve">УФСКН России по Рязанской области, ГБУ РО «Областной клинический наркологический диспансер» </w:t>
      </w:r>
      <w:r w:rsidR="00BE2A72" w:rsidRPr="000161EE">
        <w:t xml:space="preserve">профилактического медицинского осмотра учащихся в рамках проведения мероприятий </w:t>
      </w:r>
      <w:r w:rsidR="00274EAF" w:rsidRPr="000161EE">
        <w:t>раннему выявлению потребления наркотических и психотропных веществ.</w:t>
      </w:r>
    </w:p>
    <w:p w:rsidR="00604CBC" w:rsidRPr="000161EE" w:rsidRDefault="00604CBC" w:rsidP="00154AAC">
      <w:pPr>
        <w:keepNext/>
        <w:suppressAutoHyphens w:val="0"/>
        <w:ind w:firstLine="709"/>
        <w:jc w:val="both"/>
      </w:pPr>
      <w:r w:rsidRPr="000161EE">
        <w:t>1.2.4. С целью</w:t>
      </w:r>
      <w:r w:rsidR="007160A9" w:rsidRPr="000161EE">
        <w:t xml:space="preserve"> </w:t>
      </w:r>
      <w:r w:rsidR="005828F6" w:rsidRPr="000161EE">
        <w:t xml:space="preserve">привлечения внимания </w:t>
      </w:r>
      <w:r w:rsidR="001F3791" w:rsidRPr="000161EE">
        <w:t>молодежи к вопросу противодействия распространения на территории города Рязани «</w:t>
      </w:r>
      <w:proofErr w:type="spellStart"/>
      <w:r w:rsidR="001F3791" w:rsidRPr="000161EE">
        <w:t>спайсов</w:t>
      </w:r>
      <w:proofErr w:type="spellEnd"/>
      <w:r w:rsidR="001F3791" w:rsidRPr="000161EE">
        <w:t xml:space="preserve">» до 25 декабря 2014 года организовать и провести тематические профилактические мероприятия. К данной работе привлечь </w:t>
      </w:r>
      <w:r w:rsidR="00CC3744" w:rsidRPr="000161EE">
        <w:t>М</w:t>
      </w:r>
      <w:r w:rsidR="001F3791" w:rsidRPr="000161EE">
        <w:t>олодёжный общественный совет при УФСКН России по Рязанской области.</w:t>
      </w:r>
    </w:p>
    <w:p w:rsidR="00CC3744" w:rsidRPr="000161EE" w:rsidRDefault="00CC3744" w:rsidP="00154AAC">
      <w:pPr>
        <w:keepNext/>
        <w:suppressAutoHyphens w:val="0"/>
        <w:ind w:firstLine="709"/>
        <w:jc w:val="both"/>
      </w:pPr>
      <w:r w:rsidRPr="000161EE">
        <w:t>1.2.5. В октябре 2014 года провести для директоров школ города семинар по обучению определения ранних признаков употребления наркотических средств и психотропных веществ</w:t>
      </w:r>
      <w:r w:rsidR="005C3877" w:rsidRPr="000161EE">
        <w:t>, в том числе «</w:t>
      </w:r>
      <w:proofErr w:type="spellStart"/>
      <w:r w:rsidR="005C3877" w:rsidRPr="000161EE">
        <w:t>спайсов</w:t>
      </w:r>
      <w:proofErr w:type="spellEnd"/>
      <w:r w:rsidR="005C3877" w:rsidRPr="000161EE">
        <w:t>»</w:t>
      </w:r>
      <w:r w:rsidRPr="000161EE">
        <w:t>.</w:t>
      </w:r>
    </w:p>
    <w:p w:rsidR="005C3877" w:rsidRPr="000161EE" w:rsidRDefault="005C3877" w:rsidP="00154AAC">
      <w:pPr>
        <w:keepNext/>
        <w:suppressAutoHyphens w:val="0"/>
        <w:ind w:firstLine="709"/>
        <w:jc w:val="both"/>
      </w:pPr>
      <w:r w:rsidRPr="000161EE">
        <w:t>1.2.6. Обеспечить выполнение календарного плана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в 2014-2015 учебном году утвержденного приказом министерства образования Рязанской области от 13.10.2014 № 907.</w:t>
      </w:r>
    </w:p>
    <w:p w:rsidR="00D43D6A" w:rsidRPr="000161EE" w:rsidRDefault="00487F3C" w:rsidP="00154AAC">
      <w:pPr>
        <w:keepNext/>
        <w:suppressAutoHyphens w:val="0"/>
        <w:ind w:firstLine="709"/>
        <w:jc w:val="both"/>
      </w:pPr>
      <w:r w:rsidRPr="000161EE">
        <w:rPr>
          <w:rStyle w:val="a6"/>
          <w:b w:val="0"/>
        </w:rPr>
        <w:t>1.</w:t>
      </w:r>
      <w:r w:rsidR="00CB78A5" w:rsidRPr="000161EE">
        <w:rPr>
          <w:rStyle w:val="a6"/>
          <w:b w:val="0"/>
        </w:rPr>
        <w:t>3</w:t>
      </w:r>
      <w:r w:rsidRPr="000161EE">
        <w:rPr>
          <w:rStyle w:val="a6"/>
          <w:b w:val="0"/>
        </w:rPr>
        <w:t xml:space="preserve">. </w:t>
      </w:r>
      <w:r w:rsidR="00944184" w:rsidRPr="000161EE">
        <w:rPr>
          <w:rStyle w:val="a6"/>
          <w:b w:val="0"/>
        </w:rPr>
        <w:t>Управлению образования и молодежной политики (Ерёмкин</w:t>
      </w:r>
      <w:r w:rsidRPr="000161EE">
        <w:rPr>
          <w:rStyle w:val="a6"/>
          <w:b w:val="0"/>
        </w:rPr>
        <w:t xml:space="preserve"> В.В.</w:t>
      </w:r>
      <w:r w:rsidR="00944184" w:rsidRPr="000161EE">
        <w:rPr>
          <w:rStyle w:val="a6"/>
          <w:b w:val="0"/>
        </w:rPr>
        <w:t>)</w:t>
      </w:r>
      <w:r w:rsidRPr="000161EE">
        <w:rPr>
          <w:rStyle w:val="a6"/>
          <w:b w:val="0"/>
        </w:rPr>
        <w:t>,</w:t>
      </w:r>
      <w:r w:rsidR="00944184" w:rsidRPr="000161EE">
        <w:rPr>
          <w:rStyle w:val="a6"/>
          <w:b w:val="0"/>
        </w:rPr>
        <w:t xml:space="preserve"> ГБУ РО «Областной клинический наркологический диспансер» (Жукова</w:t>
      </w:r>
      <w:r w:rsidRPr="000161EE">
        <w:rPr>
          <w:rStyle w:val="a6"/>
          <w:b w:val="0"/>
        </w:rPr>
        <w:t xml:space="preserve"> Н.А.</w:t>
      </w:r>
      <w:r w:rsidR="00944184" w:rsidRPr="000161EE">
        <w:rPr>
          <w:rStyle w:val="a6"/>
          <w:b w:val="0"/>
        </w:rPr>
        <w:t>)</w:t>
      </w:r>
      <w:r w:rsidR="00D43D6A" w:rsidRPr="000161EE">
        <w:rPr>
          <w:rStyle w:val="a6"/>
          <w:b w:val="0"/>
        </w:rPr>
        <w:t xml:space="preserve"> в</w:t>
      </w:r>
      <w:r w:rsidR="00D43D6A" w:rsidRPr="000161EE">
        <w:t xml:space="preserve"> период летней оздоровительной кампании 2015 года активизировать освещение деятельности по пропаганде здорового образа жизни и профилактике наркологических заболеваний в средствах массовой информации.</w:t>
      </w:r>
    </w:p>
    <w:p w:rsidR="007D47C6" w:rsidRPr="000161EE" w:rsidRDefault="007D47C6" w:rsidP="00154AAC">
      <w:pPr>
        <w:keepNext/>
        <w:tabs>
          <w:tab w:val="left" w:pos="548"/>
        </w:tabs>
        <w:suppressAutoHyphens w:val="0"/>
        <w:snapToGrid w:val="0"/>
        <w:ind w:firstLine="709"/>
        <w:jc w:val="both"/>
      </w:pPr>
      <w:r w:rsidRPr="000161EE">
        <w:t>1.</w:t>
      </w:r>
      <w:r w:rsidR="00CB78A5" w:rsidRPr="000161EE">
        <w:t>4</w:t>
      </w:r>
      <w:r w:rsidRPr="000161EE">
        <w:t xml:space="preserve">. </w:t>
      </w:r>
      <w:r w:rsidRPr="000161EE">
        <w:rPr>
          <w:bCs/>
        </w:rPr>
        <w:t>Аппарату комиссий по делам несовершеннолетних и защите их прав (Лушина М.А.):</w:t>
      </w:r>
    </w:p>
    <w:p w:rsidR="00944184" w:rsidRPr="000161EE" w:rsidRDefault="00294218" w:rsidP="00154AAC">
      <w:pPr>
        <w:keepNext/>
        <w:tabs>
          <w:tab w:val="left" w:pos="540"/>
        </w:tabs>
        <w:suppressAutoHyphens w:val="0"/>
        <w:ind w:firstLine="709"/>
        <w:jc w:val="both"/>
      </w:pPr>
      <w:r w:rsidRPr="000161EE">
        <w:lastRenderedPageBreak/>
        <w:t>1.</w:t>
      </w:r>
      <w:r w:rsidR="00CB78A5" w:rsidRPr="000161EE">
        <w:t>4</w:t>
      </w:r>
      <w:r w:rsidRPr="000161EE">
        <w:t xml:space="preserve">.1. </w:t>
      </w:r>
      <w:r w:rsidR="007D47C6" w:rsidRPr="000161EE">
        <w:t xml:space="preserve">В </w:t>
      </w:r>
      <w:r w:rsidR="007D47C6" w:rsidRPr="000161EE">
        <w:rPr>
          <w:lang w:val="en-US"/>
        </w:rPr>
        <w:t>IV</w:t>
      </w:r>
      <w:r w:rsidR="007D47C6" w:rsidRPr="000161EE">
        <w:t xml:space="preserve"> квартале 2014 года организовать п</w:t>
      </w:r>
      <w:r w:rsidR="00944184" w:rsidRPr="000161EE">
        <w:t>рове</w:t>
      </w:r>
      <w:r w:rsidR="007D47C6" w:rsidRPr="000161EE">
        <w:t xml:space="preserve">дение </w:t>
      </w:r>
      <w:r w:rsidR="00944184" w:rsidRPr="000161EE">
        <w:t>с учащимися образовательных учреждений города Рязани бесед</w:t>
      </w:r>
      <w:r w:rsidR="007D47C6" w:rsidRPr="000161EE">
        <w:t xml:space="preserve"> и</w:t>
      </w:r>
      <w:r w:rsidR="00944184" w:rsidRPr="000161EE">
        <w:t xml:space="preserve"> лекци</w:t>
      </w:r>
      <w:r w:rsidR="007D47C6" w:rsidRPr="000161EE">
        <w:t>й</w:t>
      </w:r>
      <w:r w:rsidR="00944184" w:rsidRPr="000161EE">
        <w:t>, направленны</w:t>
      </w:r>
      <w:r w:rsidR="007D47C6" w:rsidRPr="000161EE">
        <w:t>х</w:t>
      </w:r>
      <w:r w:rsidR="00944184" w:rsidRPr="000161EE">
        <w:t xml:space="preserve"> на профилактику наркомании и пропаганду здорового образа жизни.</w:t>
      </w:r>
    </w:p>
    <w:p w:rsidR="00944184" w:rsidRPr="000161EE" w:rsidRDefault="00294218" w:rsidP="00154AAC">
      <w:pPr>
        <w:keepNext/>
        <w:tabs>
          <w:tab w:val="left" w:pos="540"/>
        </w:tabs>
        <w:suppressAutoHyphens w:val="0"/>
        <w:ind w:firstLine="709"/>
        <w:jc w:val="both"/>
      </w:pPr>
      <w:r w:rsidRPr="000161EE">
        <w:t>1.</w:t>
      </w:r>
      <w:r w:rsidR="00CB78A5" w:rsidRPr="000161EE">
        <w:t>4</w:t>
      </w:r>
      <w:r w:rsidRPr="000161EE">
        <w:t>.2</w:t>
      </w:r>
      <w:r w:rsidR="00944184" w:rsidRPr="000161EE">
        <w:t>. Активизировать работу по военно-патриотическому воспитанию подростков состоящих на различных профилактических учетах, а также подростков находящихся в трудной жизненной ситуации и привлечению их к участию в школе «Солдаты будущего».</w:t>
      </w:r>
    </w:p>
    <w:p w:rsidR="00944184" w:rsidRPr="000161EE" w:rsidRDefault="006529DA" w:rsidP="00154AAC">
      <w:pPr>
        <w:keepNext/>
        <w:tabs>
          <w:tab w:val="left" w:pos="540"/>
        </w:tabs>
        <w:suppressAutoHyphens w:val="0"/>
        <w:snapToGrid w:val="0"/>
        <w:ind w:firstLine="709"/>
        <w:jc w:val="both"/>
      </w:pPr>
      <w:r w:rsidRPr="000161EE">
        <w:t>1.</w:t>
      </w:r>
      <w:r w:rsidR="00CB78A5" w:rsidRPr="000161EE">
        <w:t>5</w:t>
      </w:r>
      <w:r w:rsidR="00294218" w:rsidRPr="000161EE">
        <w:t xml:space="preserve">. УМВД России по городу Рязани (Губарев С.А.), </w:t>
      </w:r>
      <w:r w:rsidR="00AF6F86" w:rsidRPr="000161EE">
        <w:t xml:space="preserve">УФСКН России по Рязанской области </w:t>
      </w:r>
      <w:r w:rsidR="00AF6F86" w:rsidRPr="000161EE">
        <w:rPr>
          <w:bCs/>
          <w:iCs/>
        </w:rPr>
        <w:t xml:space="preserve">(Туровский И.В.), </w:t>
      </w:r>
      <w:r w:rsidR="00294218" w:rsidRPr="000161EE">
        <w:t>а</w:t>
      </w:r>
      <w:r w:rsidR="00294218" w:rsidRPr="000161EE">
        <w:rPr>
          <w:bCs/>
        </w:rPr>
        <w:t xml:space="preserve">ппарату комиссий по делам несовершеннолетних и защите их прав (Лушина М.А.) </w:t>
      </w:r>
      <w:r w:rsidRPr="000161EE">
        <w:rPr>
          <w:bCs/>
        </w:rPr>
        <w:t xml:space="preserve">на плановой основе </w:t>
      </w:r>
      <w:r w:rsidR="00294218" w:rsidRPr="000161EE">
        <w:rPr>
          <w:bCs/>
        </w:rPr>
        <w:t>п</w:t>
      </w:r>
      <w:r w:rsidR="00944184" w:rsidRPr="000161EE">
        <w:t>родолжить проведение профилактических рейдовых мероприятий по местам массового скопления молодежи с целью выявления и пресечения правонарушений среди несовершеннолетних, в том числе в сфере незаконного оборота наркотических средств и психотропных веществ.</w:t>
      </w:r>
    </w:p>
    <w:p w:rsidR="00BE2A72" w:rsidRPr="000161EE" w:rsidRDefault="00BA390D" w:rsidP="00BE2A72">
      <w:pPr>
        <w:keepNext/>
        <w:tabs>
          <w:tab w:val="left" w:pos="540"/>
        </w:tabs>
        <w:suppressAutoHyphens w:val="0"/>
        <w:snapToGrid w:val="0"/>
        <w:ind w:firstLine="709"/>
        <w:jc w:val="both"/>
      </w:pPr>
      <w:r w:rsidRPr="000161EE">
        <w:t>1.</w:t>
      </w:r>
      <w:r w:rsidR="00E36A43">
        <w:t>6</w:t>
      </w:r>
      <w:r w:rsidRPr="000161EE">
        <w:t xml:space="preserve">. УМВД России по городу Рязани (Губарев С.А.), УФСКН России по Рязанской области </w:t>
      </w:r>
      <w:r w:rsidRPr="000161EE">
        <w:rPr>
          <w:bCs/>
          <w:iCs/>
        </w:rPr>
        <w:t>(Туровский И.В.) с</w:t>
      </w:r>
      <w:r w:rsidRPr="000161EE">
        <w:t xml:space="preserve"> учетом результатов </w:t>
      </w:r>
      <w:r w:rsidR="00BE2A72" w:rsidRPr="000161EE">
        <w:t>проведения в школах города Рязани социально-психологического тестирования раннего выявления незаконного потребления наркотических средств и психотропных веществ:</w:t>
      </w:r>
    </w:p>
    <w:p w:rsidR="00BA390D" w:rsidRPr="000161EE" w:rsidRDefault="00BE2A72" w:rsidP="00BE2A72">
      <w:pPr>
        <w:keepNext/>
        <w:tabs>
          <w:tab w:val="left" w:pos="540"/>
        </w:tabs>
        <w:suppressAutoHyphens w:val="0"/>
        <w:snapToGrid w:val="0"/>
        <w:ind w:firstLine="709"/>
        <w:jc w:val="both"/>
      </w:pPr>
      <w:r w:rsidRPr="000161EE">
        <w:t>1.</w:t>
      </w:r>
      <w:r w:rsidR="00E36A43">
        <w:t>6</w:t>
      </w:r>
      <w:r w:rsidRPr="000161EE">
        <w:t>.1. С</w:t>
      </w:r>
      <w:r w:rsidR="00BA390D" w:rsidRPr="000161EE">
        <w:t>овместно с учреждениями здравоохранения разработать мероприяти</w:t>
      </w:r>
      <w:r w:rsidRPr="000161EE">
        <w:t>я</w:t>
      </w:r>
      <w:r w:rsidR="00BA390D" w:rsidRPr="000161EE">
        <w:t xml:space="preserve"> по профилактике употребления синтетических наркотических средств (</w:t>
      </w:r>
      <w:r w:rsidR="00625EC6">
        <w:t>«</w:t>
      </w:r>
      <w:proofErr w:type="spellStart"/>
      <w:r w:rsidRPr="000161EE">
        <w:t>с</w:t>
      </w:r>
      <w:r w:rsidR="00BA390D" w:rsidRPr="000161EE">
        <w:t>пайсов</w:t>
      </w:r>
      <w:proofErr w:type="spellEnd"/>
      <w:r w:rsidR="00625EC6">
        <w:t>»</w:t>
      </w:r>
      <w:r w:rsidR="00BA390D" w:rsidRPr="000161EE">
        <w:t>)</w:t>
      </w:r>
      <w:r w:rsidRPr="000161EE">
        <w:t>.</w:t>
      </w:r>
    </w:p>
    <w:p w:rsidR="00BE2A72" w:rsidRPr="000161EE" w:rsidRDefault="00BE2A72" w:rsidP="00BE2A72">
      <w:pPr>
        <w:keepNext/>
        <w:tabs>
          <w:tab w:val="left" w:pos="540"/>
        </w:tabs>
        <w:suppressAutoHyphens w:val="0"/>
        <w:snapToGrid w:val="0"/>
        <w:ind w:firstLine="709"/>
        <w:jc w:val="both"/>
      </w:pPr>
      <w:r w:rsidRPr="000161EE">
        <w:t>1.</w:t>
      </w:r>
      <w:r w:rsidR="00E36A43">
        <w:t>6</w:t>
      </w:r>
      <w:r w:rsidRPr="000161EE">
        <w:t xml:space="preserve">.2. Совместно с управлением образования и молодежной политики администрации города Рязани, ГБУ Рязанской области «Областной клинический наркологический диспансер» провести в школах имеющих наибольший процент негативных ответов по тестированию мероприятия по профилактике потребления учащимися наркотических и психотропных веществ, в том числе </w:t>
      </w:r>
      <w:r w:rsidR="005C3877" w:rsidRPr="000161EE">
        <w:t>«</w:t>
      </w:r>
      <w:proofErr w:type="spellStart"/>
      <w:r w:rsidRPr="000161EE">
        <w:t>спайсов</w:t>
      </w:r>
      <w:proofErr w:type="spellEnd"/>
      <w:r w:rsidR="005C3877" w:rsidRPr="000161EE">
        <w:t>»</w:t>
      </w:r>
      <w:r w:rsidRPr="000161EE">
        <w:t>.</w:t>
      </w:r>
    </w:p>
    <w:p w:rsidR="00274EAF" w:rsidRPr="000161EE" w:rsidRDefault="00274EAF" w:rsidP="00BE2A72">
      <w:pPr>
        <w:keepNext/>
        <w:tabs>
          <w:tab w:val="left" w:pos="540"/>
        </w:tabs>
        <w:suppressAutoHyphens w:val="0"/>
        <w:snapToGrid w:val="0"/>
        <w:ind w:firstLine="709"/>
        <w:jc w:val="both"/>
      </w:pPr>
      <w:r w:rsidRPr="000161EE">
        <w:t>1.</w:t>
      </w:r>
      <w:r w:rsidR="00E36A43">
        <w:t>7</w:t>
      </w:r>
      <w:r w:rsidRPr="000161EE">
        <w:t xml:space="preserve">. УМВД России по городу Рязани (Губарев С.А.), УФСКН России по Рязанской области </w:t>
      </w:r>
      <w:r w:rsidRPr="000161EE">
        <w:rPr>
          <w:bCs/>
          <w:iCs/>
        </w:rPr>
        <w:t xml:space="preserve">(Туровский И.В.) активизировать работу по выявлению и привлечению к ответственности в соответствии с действующим законодательством распространителей </w:t>
      </w:r>
      <w:r w:rsidR="005C3877" w:rsidRPr="000161EE">
        <w:rPr>
          <w:bCs/>
          <w:iCs/>
        </w:rPr>
        <w:t>«</w:t>
      </w:r>
      <w:proofErr w:type="spellStart"/>
      <w:r w:rsidRPr="000161EE">
        <w:rPr>
          <w:bCs/>
          <w:iCs/>
        </w:rPr>
        <w:t>спайсов</w:t>
      </w:r>
      <w:proofErr w:type="spellEnd"/>
      <w:r w:rsidR="005C3877" w:rsidRPr="000161EE">
        <w:rPr>
          <w:bCs/>
          <w:iCs/>
        </w:rPr>
        <w:t>»</w:t>
      </w:r>
      <w:r w:rsidRPr="000161EE">
        <w:rPr>
          <w:bCs/>
          <w:iCs/>
        </w:rPr>
        <w:t>.</w:t>
      </w:r>
    </w:p>
    <w:p w:rsidR="00944184" w:rsidRDefault="00944184" w:rsidP="00154AAC">
      <w:pPr>
        <w:keepNext/>
        <w:tabs>
          <w:tab w:val="left" w:pos="540"/>
        </w:tabs>
        <w:suppressAutoHyphens w:val="0"/>
        <w:ind w:firstLine="709"/>
        <w:jc w:val="both"/>
        <w:rPr>
          <w:color w:val="FF0000"/>
        </w:rPr>
      </w:pPr>
    </w:p>
    <w:p w:rsidR="000161EE" w:rsidRPr="000161EE" w:rsidRDefault="000161EE" w:rsidP="00154AAC">
      <w:pPr>
        <w:keepNext/>
        <w:tabs>
          <w:tab w:val="left" w:pos="540"/>
        </w:tabs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FD5042" w:rsidRPr="000161EE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0161EE" w:rsidRDefault="007E1ADB" w:rsidP="00154AAC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0161EE">
              <w:rPr>
                <w:b/>
                <w:lang w:val="en-US"/>
              </w:rPr>
              <w:t>I</w:t>
            </w:r>
            <w:r w:rsidR="00FE4264" w:rsidRPr="000161EE">
              <w:rPr>
                <w:b/>
                <w:lang w:val="en-US"/>
              </w:rPr>
              <w:t>I</w:t>
            </w:r>
            <w:r w:rsidRPr="000161EE">
              <w:rPr>
                <w:b/>
              </w:rPr>
              <w:t>.</w:t>
            </w:r>
            <w:r w:rsidR="00FD5042" w:rsidRPr="000161EE">
              <w:rPr>
                <w:b/>
              </w:rPr>
              <w:t xml:space="preserve"> О ходе реализации подпрограммы «</w:t>
            </w:r>
            <w:r w:rsidR="00FD5042" w:rsidRPr="000161EE">
              <w:rPr>
                <w:b/>
                <w:bCs/>
              </w:rPr>
              <w:t xml:space="preserve">Комплексные меры по формированию и поддержанию здорового образа жизни в целях профилактики возникновения зависимости от потребления наркотиков и иных психоактивных веществ у детей и молодежи в городе Рязани» </w:t>
            </w:r>
            <w:r w:rsidR="00FD5042" w:rsidRPr="000161EE">
              <w:rPr>
                <w:b/>
              </w:rPr>
              <w:t>муниципальной программы «Профилактика правонарушений в городе Рязани» на 2014 – 2020 годы</w:t>
            </w:r>
          </w:p>
        </w:tc>
      </w:tr>
    </w:tbl>
    <w:p w:rsidR="00FE4264" w:rsidRPr="000161EE" w:rsidRDefault="00FE4264" w:rsidP="00154AAC">
      <w:pPr>
        <w:keepNext/>
        <w:suppressAutoHyphens w:val="0"/>
        <w:jc w:val="center"/>
      </w:pPr>
      <w:r w:rsidRPr="000161EE">
        <w:t>(</w:t>
      </w:r>
      <w:r w:rsidR="00FD5042" w:rsidRPr="000161EE">
        <w:t>Федосеев И.А.</w:t>
      </w:r>
      <w:r w:rsidRPr="000161EE">
        <w:t>)</w:t>
      </w:r>
    </w:p>
    <w:p w:rsidR="00485DE2" w:rsidRDefault="00485DE2" w:rsidP="00154AAC">
      <w:pPr>
        <w:keepNext/>
        <w:suppressAutoHyphens w:val="0"/>
        <w:ind w:firstLine="709"/>
        <w:jc w:val="both"/>
      </w:pPr>
    </w:p>
    <w:p w:rsidR="003658AA" w:rsidRPr="000161EE" w:rsidRDefault="003658AA" w:rsidP="00154AAC">
      <w:pPr>
        <w:keepNext/>
        <w:suppressAutoHyphens w:val="0"/>
        <w:ind w:firstLine="709"/>
        <w:jc w:val="both"/>
      </w:pPr>
      <w:r w:rsidRPr="000161EE">
        <w:t xml:space="preserve">Рассмотрев вопрос </w:t>
      </w:r>
      <w:r w:rsidR="00FD5042" w:rsidRPr="000161EE">
        <w:t>о</w:t>
      </w:r>
      <w:r w:rsidR="00FD5042" w:rsidRPr="000161EE">
        <w:rPr>
          <w:b/>
        </w:rPr>
        <w:t xml:space="preserve"> </w:t>
      </w:r>
      <w:r w:rsidR="00FD5042" w:rsidRPr="000161EE">
        <w:t>ходе реализации подпрограммы «</w:t>
      </w:r>
      <w:r w:rsidR="00FD5042" w:rsidRPr="000161EE">
        <w:rPr>
          <w:bCs/>
        </w:rPr>
        <w:t xml:space="preserve">Комплексные меры по формированию и поддержанию здорового образа жизни в целях профилактики возникновения зависимости от потребления наркотиков и иных психоактивных веществ у детей и молодежи в городе Рязани» </w:t>
      </w:r>
      <w:r w:rsidR="00FD5042" w:rsidRPr="000161EE">
        <w:t xml:space="preserve">муниципальной программы «Профилактика правонарушений в городе Рязани» на 2014 – 2020 годы </w:t>
      </w:r>
      <w:r w:rsidRPr="000161EE">
        <w:t>Комиссия РЕШИЛА:</w:t>
      </w:r>
    </w:p>
    <w:p w:rsidR="002849DE" w:rsidRPr="000161EE" w:rsidRDefault="002849DE" w:rsidP="00154AAC">
      <w:pPr>
        <w:keepNext/>
        <w:suppressAutoHyphens w:val="0"/>
        <w:ind w:firstLine="709"/>
        <w:jc w:val="both"/>
      </w:pPr>
      <w:r w:rsidRPr="000161EE">
        <w:t>2</w:t>
      </w:r>
      <w:r w:rsidR="00FD5042" w:rsidRPr="000161EE">
        <w:t xml:space="preserve">.1. Информацию Федосеева И.А. – секретаря Комиссии, главного специалиста отдела дополнительных мер по профилактике правонарушений принять к сведению. </w:t>
      </w:r>
    </w:p>
    <w:p w:rsidR="00FD5042" w:rsidRPr="000161EE" w:rsidRDefault="00FD5042" w:rsidP="00154AAC">
      <w:pPr>
        <w:keepNext/>
        <w:suppressAutoHyphens w:val="0"/>
        <w:ind w:firstLine="709"/>
        <w:jc w:val="both"/>
      </w:pPr>
      <w:r w:rsidRPr="000161EE">
        <w:t>РЕКОМЕНДОВАТЬ:</w:t>
      </w:r>
    </w:p>
    <w:p w:rsidR="00555F02" w:rsidRPr="000161EE" w:rsidRDefault="00485DE2" w:rsidP="00154AAC">
      <w:pPr>
        <w:keepNext/>
        <w:suppressAutoHyphens w:val="0"/>
        <w:ind w:firstLine="709"/>
        <w:jc w:val="both"/>
      </w:pPr>
      <w:r w:rsidRPr="000161EE">
        <w:t>2.2. У</w:t>
      </w:r>
      <w:r w:rsidR="00873C73" w:rsidRPr="000161EE">
        <w:t>правлению образования и молодежной политики (Ерёмкин В.В.)</w:t>
      </w:r>
      <w:r w:rsidR="000161EE" w:rsidRPr="000161EE">
        <w:t>:</w:t>
      </w:r>
    </w:p>
    <w:p w:rsidR="00485DE2" w:rsidRPr="000161EE" w:rsidRDefault="00485DE2" w:rsidP="00154AAC">
      <w:pPr>
        <w:keepNext/>
        <w:suppressAutoHyphens w:val="0"/>
        <w:ind w:firstLine="709"/>
        <w:jc w:val="both"/>
      </w:pPr>
      <w:r w:rsidRPr="000161EE">
        <w:t>2.2.1. Продолжить привлечение учащихся старших классов общеобразовательных учреждений в волонтёрские отряды по профилактике алкоголизма, табакокурения и наркомании. Обеспечить их обучение и внедрение инновационных форм профилактической работы с использованием потенциала волонтёров.</w:t>
      </w:r>
    </w:p>
    <w:p w:rsidR="00485DE2" w:rsidRPr="000161EE" w:rsidRDefault="00485DE2" w:rsidP="00154AAC">
      <w:pPr>
        <w:keepNext/>
        <w:suppressAutoHyphens w:val="0"/>
        <w:ind w:firstLine="709"/>
        <w:jc w:val="both"/>
      </w:pPr>
      <w:r w:rsidRPr="000161EE">
        <w:t>2.2.2. Рассмотреть возможность демонстрации на регулярной основе видеоматериалов антинаркотической направленности, а также роликов по пропаганде здорового образа жизни на мониторах в муниципальных учреждениях среднего и дополнительного образования города Рязани.</w:t>
      </w:r>
    </w:p>
    <w:p w:rsidR="00154AAC" w:rsidRPr="000161EE" w:rsidRDefault="00F7501E" w:rsidP="00154AAC">
      <w:pPr>
        <w:keepNext/>
        <w:suppressAutoHyphens w:val="0"/>
        <w:ind w:firstLine="709"/>
        <w:jc w:val="both"/>
        <w:rPr>
          <w:lang w:eastAsia="ru-RU"/>
        </w:rPr>
      </w:pPr>
      <w:r w:rsidRPr="000161EE">
        <w:lastRenderedPageBreak/>
        <w:t xml:space="preserve">2.3. Отделу по связям со СМИ (Якунина С.Б.) ежемесячно до 5 числа информировать Комиссию о ходе реализации </w:t>
      </w:r>
      <w:r w:rsidR="00154AAC" w:rsidRPr="000161EE">
        <w:t xml:space="preserve">пункта </w:t>
      </w:r>
      <w:r w:rsidR="00154AAC" w:rsidRPr="000161EE">
        <w:rPr>
          <w:lang w:eastAsia="ru-RU"/>
        </w:rPr>
        <w:t>2.3 «</w:t>
      </w:r>
      <w:r w:rsidR="00154AAC" w:rsidRPr="000161EE">
        <w:rPr>
          <w:rStyle w:val="submenu-table"/>
          <w:bCs/>
        </w:rPr>
        <w:t>Информационно-просветительская</w:t>
      </w:r>
      <w:r w:rsidR="00154AAC" w:rsidRPr="000161EE">
        <w:t xml:space="preserve">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</w:t>
      </w:r>
      <w:r w:rsidR="00154AAC" w:rsidRPr="000161EE">
        <w:rPr>
          <w:lang w:eastAsia="ru-RU"/>
        </w:rPr>
        <w:t xml:space="preserve">» подпрограммы </w:t>
      </w:r>
      <w:r w:rsidR="00154AAC" w:rsidRPr="000161EE">
        <w:t>«</w:t>
      </w:r>
      <w:r w:rsidR="00154AAC" w:rsidRPr="000161EE">
        <w:rPr>
          <w:bCs/>
        </w:rPr>
        <w:t xml:space="preserve">Комплексные меры по формированию и поддержанию здорового образа жизни в целях профилактики возникновения зависимости от потребления наркотиков и иных психоактивных веществ у детей и молодежи в городе Рязани» на </w:t>
      </w:r>
      <w:r w:rsidR="00154AAC" w:rsidRPr="000161EE">
        <w:t xml:space="preserve">2014 - 2020 годы. </w:t>
      </w:r>
    </w:p>
    <w:p w:rsidR="00555F02" w:rsidRPr="000161EE" w:rsidRDefault="00555F02" w:rsidP="00154AAC">
      <w:pPr>
        <w:keepNext/>
        <w:suppressAutoHyphens w:val="0"/>
        <w:ind w:firstLine="709"/>
        <w:jc w:val="both"/>
      </w:pPr>
    </w:p>
    <w:p w:rsidR="00154AAC" w:rsidRPr="000161EE" w:rsidRDefault="00154AAC" w:rsidP="00154AAC">
      <w:pPr>
        <w:keepNext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FD5042" w:rsidRPr="000161EE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0161EE" w:rsidRDefault="00D07122" w:rsidP="00154AAC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0161EE">
              <w:rPr>
                <w:b/>
                <w:lang w:val="en-US"/>
              </w:rPr>
              <w:t>II</w:t>
            </w:r>
            <w:r w:rsidR="007E1ADB" w:rsidRPr="000161EE">
              <w:rPr>
                <w:b/>
                <w:lang w:val="en-US"/>
              </w:rPr>
              <w:t>I</w:t>
            </w:r>
            <w:r w:rsidR="007E1ADB" w:rsidRPr="000161EE">
              <w:rPr>
                <w:b/>
              </w:rPr>
              <w:t>.</w:t>
            </w:r>
            <w:r w:rsidR="00FD5042" w:rsidRPr="000161EE">
              <w:rPr>
                <w:b/>
              </w:rPr>
              <w:t xml:space="preserve">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FD5042" w:rsidRPr="000161EE" w:rsidRDefault="00FD5042" w:rsidP="00154AAC">
      <w:pPr>
        <w:keepNext/>
        <w:suppressAutoHyphens w:val="0"/>
        <w:jc w:val="center"/>
      </w:pPr>
      <w:r w:rsidRPr="000161EE">
        <w:t>(Федосеев И.А.)</w:t>
      </w:r>
    </w:p>
    <w:p w:rsidR="000161EE" w:rsidRPr="000161EE" w:rsidRDefault="000161EE" w:rsidP="00154AAC">
      <w:pPr>
        <w:keepNext/>
        <w:suppressAutoHyphens w:val="0"/>
        <w:ind w:firstLine="709"/>
        <w:jc w:val="both"/>
        <w:rPr>
          <w:color w:val="FF0000"/>
        </w:rPr>
      </w:pPr>
    </w:p>
    <w:p w:rsidR="007E1ADB" w:rsidRPr="000161EE" w:rsidRDefault="007E1ADB" w:rsidP="00154AAC">
      <w:pPr>
        <w:keepNext/>
        <w:suppressAutoHyphens w:val="0"/>
        <w:ind w:firstLine="709"/>
        <w:jc w:val="both"/>
      </w:pPr>
      <w:r w:rsidRPr="000161EE">
        <w:t xml:space="preserve">Рассмотрев вопрос </w:t>
      </w:r>
      <w:r w:rsidR="002849DE" w:rsidRPr="000161EE">
        <w:t>о ходе исполнения решений антинаркотической комиссии муниципального образования - городской округ город Рязань Рязанской области</w:t>
      </w:r>
      <w:r w:rsidRPr="000161EE">
        <w:t xml:space="preserve"> Комиссия РЕШИЛА:</w:t>
      </w:r>
    </w:p>
    <w:p w:rsidR="002849DE" w:rsidRPr="000161EE" w:rsidRDefault="002849DE" w:rsidP="00154AAC">
      <w:pPr>
        <w:keepNext/>
        <w:suppressAutoHyphens w:val="0"/>
        <w:ind w:firstLine="709"/>
        <w:jc w:val="both"/>
      </w:pPr>
      <w:r w:rsidRPr="000161EE">
        <w:t>3</w:t>
      </w:r>
      <w:r w:rsidR="00FD5042" w:rsidRPr="000161EE">
        <w:t xml:space="preserve">.1. Информацию Федосеева И.А. – секретаря Комиссии, главного специалиста отдела дополнительных мер по профилактике правонарушений принять к сведению. </w:t>
      </w:r>
    </w:p>
    <w:p w:rsidR="00FD5042" w:rsidRPr="000161EE" w:rsidRDefault="00FD5042" w:rsidP="00154AAC">
      <w:pPr>
        <w:keepNext/>
        <w:suppressAutoHyphens w:val="0"/>
        <w:ind w:firstLine="709"/>
        <w:jc w:val="both"/>
      </w:pPr>
      <w:r w:rsidRPr="000161EE">
        <w:t>РЕКОМЕНДОВАТЬ:</w:t>
      </w:r>
    </w:p>
    <w:p w:rsidR="00E87148" w:rsidRPr="000161EE" w:rsidRDefault="00E87148" w:rsidP="00154AAC">
      <w:pPr>
        <w:keepNext/>
        <w:suppressAutoHyphens w:val="0"/>
        <w:ind w:firstLine="709"/>
        <w:jc w:val="both"/>
      </w:pPr>
      <w:r w:rsidRPr="000161EE">
        <w:t xml:space="preserve">3.2. ГБУ Рязанской области «Областной клинический наркологический диспансер» </w:t>
      </w:r>
      <w:r w:rsidRPr="000161EE">
        <w:rPr>
          <w:bCs/>
        </w:rPr>
        <w:t xml:space="preserve">(Жукова Н.А.), </w:t>
      </w:r>
      <w:r w:rsidRPr="000161EE">
        <w:t xml:space="preserve">УФСКН России по Рязанской области </w:t>
      </w:r>
      <w:r w:rsidRPr="000161EE">
        <w:rPr>
          <w:bCs/>
          <w:iCs/>
        </w:rPr>
        <w:t xml:space="preserve">(Туровский И.В.) в </w:t>
      </w:r>
      <w:r w:rsidRPr="000161EE">
        <w:rPr>
          <w:bCs/>
          <w:iCs/>
          <w:lang w:val="en-US"/>
        </w:rPr>
        <w:t>IV</w:t>
      </w:r>
      <w:r w:rsidRPr="000161EE">
        <w:rPr>
          <w:bCs/>
          <w:iCs/>
        </w:rPr>
        <w:t xml:space="preserve"> квартале 2014 года направить в Комиссию информацию о </w:t>
      </w:r>
      <w:r w:rsidRPr="000161EE">
        <w:t>государственных медицинских учреждени</w:t>
      </w:r>
      <w:r w:rsidR="00FC3B1C" w:rsidRPr="000161EE">
        <w:t>ях</w:t>
      </w:r>
      <w:r w:rsidRPr="000161EE">
        <w:t xml:space="preserve"> и негосударственных реабилитационных центр</w:t>
      </w:r>
      <w:r w:rsidR="00FC3B1C" w:rsidRPr="000161EE">
        <w:t>ах</w:t>
      </w:r>
      <w:r w:rsidRPr="000161EE">
        <w:t xml:space="preserve"> для наркозависимых, прошедших добровольную сертификацию в целях дальнейшего информирования населения города Рязани о их возможностях.</w:t>
      </w:r>
    </w:p>
    <w:p w:rsidR="00766CA6" w:rsidRPr="000161EE" w:rsidRDefault="003355CF" w:rsidP="00154AAC">
      <w:pPr>
        <w:keepNext/>
        <w:suppressAutoHyphens w:val="0"/>
        <w:ind w:firstLine="709"/>
        <w:jc w:val="both"/>
      </w:pPr>
      <w:r w:rsidRPr="000161EE">
        <w:t>3.</w:t>
      </w:r>
      <w:r w:rsidR="00CB0BCF" w:rsidRPr="000161EE">
        <w:t>3</w:t>
      </w:r>
      <w:r w:rsidRPr="000161EE">
        <w:t>. Отделу дополнительных мер по профилактике правонарушений (Оспенников Д.А.)</w:t>
      </w:r>
      <w:r w:rsidR="00A87C59" w:rsidRPr="000161EE">
        <w:t xml:space="preserve"> совместно с управлением городского планирования, пространственного развития и транспортной инфраструктуры (Фирсова Е.В.), управлением по работе с населением на территории</w:t>
      </w:r>
      <w:r w:rsidR="000161EE" w:rsidRPr="000161EE">
        <w:t xml:space="preserve"> </w:t>
      </w:r>
      <w:r w:rsidR="00A87C59" w:rsidRPr="000161EE">
        <w:t xml:space="preserve">(Кулаев А.Б.), </w:t>
      </w:r>
      <w:r w:rsidR="00154AAC" w:rsidRPr="000161EE">
        <w:rPr>
          <w:bCs/>
        </w:rPr>
        <w:t>отделу оказания медицинской помощи взрослому населения министерства здравоохранения Рязанской области</w:t>
      </w:r>
      <w:r w:rsidR="00154AAC" w:rsidRPr="000161EE">
        <w:t xml:space="preserve"> </w:t>
      </w:r>
      <w:r w:rsidR="00A87C59" w:rsidRPr="000161EE">
        <w:t xml:space="preserve">(Есенина Т.И.) </w:t>
      </w:r>
      <w:r w:rsidR="006823A2" w:rsidRPr="000161EE">
        <w:t>в целях укрепления взаимодействия населени</w:t>
      </w:r>
      <w:r w:rsidR="00A87C59" w:rsidRPr="000161EE">
        <w:t>я</w:t>
      </w:r>
      <w:r w:rsidR="006823A2" w:rsidRPr="000161EE">
        <w:t xml:space="preserve"> города Рязани с правоохранительными органами по выявлению и пресечению преступлений в сфере незаконного оборота наркотиков организовать размещение </w:t>
      </w:r>
      <w:r w:rsidR="00766CA6" w:rsidRPr="000161EE">
        <w:t xml:space="preserve">информации о телефонах </w:t>
      </w:r>
      <w:r w:rsidR="006823A2" w:rsidRPr="000161EE">
        <w:t>«</w:t>
      </w:r>
      <w:r w:rsidR="00766CA6" w:rsidRPr="000161EE">
        <w:t>доверия</w:t>
      </w:r>
      <w:r w:rsidRPr="000161EE">
        <w:t>»</w:t>
      </w:r>
      <w:r w:rsidR="00766CA6" w:rsidRPr="000161EE">
        <w:t xml:space="preserve"> </w:t>
      </w:r>
      <w:r w:rsidRPr="000161EE">
        <w:t>УФСКН Росси по Рязанской области</w:t>
      </w:r>
      <w:r w:rsidR="00766CA6" w:rsidRPr="000161EE">
        <w:t xml:space="preserve"> и органов внутренних дел</w:t>
      </w:r>
      <w:r w:rsidR="006823A2" w:rsidRPr="000161EE">
        <w:t xml:space="preserve"> </w:t>
      </w:r>
      <w:r w:rsidR="00766CA6" w:rsidRPr="000161EE">
        <w:t>в общественном транспорте, ТСЖ, ТОС, лечебных учреждениях г</w:t>
      </w:r>
      <w:r w:rsidR="006823A2" w:rsidRPr="000161EE">
        <w:t>орода</w:t>
      </w:r>
      <w:r w:rsidR="00766CA6" w:rsidRPr="000161EE">
        <w:t xml:space="preserve"> Рязани</w:t>
      </w:r>
      <w:r w:rsidR="006823A2" w:rsidRPr="000161EE">
        <w:t>.</w:t>
      </w:r>
      <w:r w:rsidR="00766CA6" w:rsidRPr="000161EE">
        <w:t xml:space="preserve"> </w:t>
      </w:r>
    </w:p>
    <w:p w:rsidR="00CB0BCF" w:rsidRPr="000161EE" w:rsidRDefault="00CB0BCF" w:rsidP="00154AAC">
      <w:pPr>
        <w:keepNext/>
        <w:suppressAutoHyphens w:val="0"/>
        <w:ind w:firstLine="709"/>
        <w:jc w:val="both"/>
      </w:pPr>
      <w:r w:rsidRPr="000161EE">
        <w:t xml:space="preserve">3.4. Управлению по работе с населением на территории (Кулаев А.Б.) в целях повышения эффективности </w:t>
      </w:r>
      <w:r w:rsidR="00A87C59" w:rsidRPr="000161EE">
        <w:t xml:space="preserve">взаимодействия населения города и правоохранительных органов </w:t>
      </w:r>
      <w:r w:rsidRPr="000161EE">
        <w:t>по выявлению наркопритонов, лиц сбывающих наркотические средства, аптечных учреждений допускающих факты безрецептурного отпуска кодеинсодержащих препаратов, а также мест незаконного культивирования нарко</w:t>
      </w:r>
      <w:r w:rsidR="0093176C" w:rsidRPr="000161EE">
        <w:t>тико</w:t>
      </w:r>
      <w:r w:rsidRPr="000161EE">
        <w:t>содержащих растений обеспечить</w:t>
      </w:r>
      <w:r w:rsidRPr="000161EE">
        <w:rPr>
          <w:shd w:val="clear" w:color="auto" w:fill="FFFFFF"/>
        </w:rPr>
        <w:t xml:space="preserve"> с 18 по 29.11.2014 </w:t>
      </w:r>
      <w:r w:rsidRPr="000161EE">
        <w:t>информационно - пропагандистское сопровождение</w:t>
      </w:r>
      <w:r w:rsidR="00951ACA" w:rsidRPr="000161EE">
        <w:t xml:space="preserve"> (содействие)</w:t>
      </w:r>
      <w:r w:rsidRPr="000161EE">
        <w:t xml:space="preserve"> мероприятий 2 этапа всероссийской акции «Сообщи, где торгуют смертью!» (распространение информационных листовок и т.п.).</w:t>
      </w:r>
    </w:p>
    <w:p w:rsidR="00555F02" w:rsidRPr="000161EE" w:rsidRDefault="00555F02" w:rsidP="00154AAC">
      <w:pPr>
        <w:keepNext/>
        <w:suppressAutoHyphens w:val="0"/>
        <w:ind w:firstLine="709"/>
        <w:jc w:val="both"/>
      </w:pPr>
      <w:r w:rsidRPr="000161EE">
        <w:t xml:space="preserve">3.5. Управлению административно-технического </w:t>
      </w:r>
      <w:r w:rsidR="004A6217" w:rsidRPr="000161EE">
        <w:t xml:space="preserve">контроля </w:t>
      </w:r>
      <w:r w:rsidRPr="000161EE">
        <w:t xml:space="preserve">(Поляков В.В.), управлению по работе с населением на территории (Кулаев А.Б.), </w:t>
      </w:r>
      <w:r w:rsidR="00951ACA" w:rsidRPr="000161EE">
        <w:t>у</w:t>
      </w:r>
      <w:r w:rsidRPr="000161EE">
        <w:t>правлению энергетики и жилищно-коммунального хозяйства (Миронов И.С.), управлению образования и молодежной политики (Ерёмкин В.В.) продолжить с привлечением жилищно-эксплуатационных организаций города Рязани, а также молодежного волонтерского актива проведение мероприятий по выявлению и ликвидаци</w:t>
      </w:r>
      <w:bookmarkStart w:id="0" w:name="_GoBack"/>
      <w:bookmarkEnd w:id="0"/>
      <w:r w:rsidRPr="000161EE">
        <w:t xml:space="preserve">и на фасадах зданий, сооружений, остановках общественного транспорта надписей, содержащих контактную информацию о продаже синтетических психоактивных веществ и </w:t>
      </w:r>
      <w:r w:rsidR="00625EC6">
        <w:t>«</w:t>
      </w:r>
      <w:proofErr w:type="spellStart"/>
      <w:r w:rsidRPr="000161EE">
        <w:t>спайсов</w:t>
      </w:r>
      <w:proofErr w:type="spellEnd"/>
      <w:r w:rsidR="00625EC6">
        <w:t>»</w:t>
      </w:r>
      <w:r w:rsidRPr="000161EE">
        <w:t>.</w:t>
      </w:r>
    </w:p>
    <w:p w:rsidR="003059DE" w:rsidRPr="000161EE" w:rsidRDefault="003059DE" w:rsidP="00154AAC">
      <w:pPr>
        <w:keepNext/>
        <w:suppressAutoHyphens w:val="0"/>
        <w:ind w:firstLine="709"/>
        <w:jc w:val="both"/>
      </w:pPr>
      <w:r w:rsidRPr="000161EE">
        <w:t xml:space="preserve">3.6. Членам Комиссии на основе анализа негативных тенденций в состоянии наркопреступности, результатов работы курируемых подразделений в вопросах профилактики наркомании до </w:t>
      </w:r>
      <w:r w:rsidR="00FE367D">
        <w:t>20</w:t>
      </w:r>
      <w:r w:rsidRPr="000161EE">
        <w:t>.11.2014 представить в Комиссию:</w:t>
      </w:r>
    </w:p>
    <w:p w:rsidR="003059DE" w:rsidRPr="000161EE" w:rsidRDefault="003059DE" w:rsidP="00154AAC">
      <w:pPr>
        <w:keepNext/>
        <w:suppressAutoHyphens w:val="0"/>
        <w:ind w:firstLine="709"/>
        <w:jc w:val="both"/>
      </w:pPr>
      <w:r w:rsidRPr="000161EE">
        <w:lastRenderedPageBreak/>
        <w:t>- предложения в план работы и план проведения заседаний Комиссии на 2015 год</w:t>
      </w:r>
      <w:r w:rsidR="00154AAC" w:rsidRPr="000161EE">
        <w:t xml:space="preserve"> с указанием исполнителей и сроков выполнения</w:t>
      </w:r>
      <w:r w:rsidRPr="000161EE">
        <w:t>;</w:t>
      </w:r>
    </w:p>
    <w:p w:rsidR="003059DE" w:rsidRPr="000161EE" w:rsidRDefault="003059DE" w:rsidP="00154AAC">
      <w:pPr>
        <w:keepNext/>
        <w:suppressAutoHyphens w:val="0"/>
        <w:ind w:firstLine="709"/>
        <w:jc w:val="both"/>
        <w:rPr>
          <w:b/>
        </w:rPr>
      </w:pPr>
      <w:r w:rsidRPr="000161EE">
        <w:t xml:space="preserve">- информацию о выполнении плана работы Комиссии на 2014 год. </w:t>
      </w:r>
    </w:p>
    <w:p w:rsidR="00555F02" w:rsidRPr="000161EE" w:rsidRDefault="00555F02" w:rsidP="00154AAC">
      <w:pPr>
        <w:keepNext/>
        <w:suppressAutoHyphens w:val="0"/>
        <w:ind w:firstLine="709"/>
        <w:jc w:val="both"/>
      </w:pPr>
    </w:p>
    <w:p w:rsidR="00555F02" w:rsidRPr="000161EE" w:rsidRDefault="00555F02" w:rsidP="00154AAC">
      <w:pPr>
        <w:keepNext/>
        <w:suppressAutoHyphens w:val="0"/>
        <w:ind w:firstLine="709"/>
        <w:jc w:val="both"/>
      </w:pPr>
    </w:p>
    <w:p w:rsidR="00C352A1" w:rsidRPr="000161EE" w:rsidRDefault="00C352A1" w:rsidP="00154AAC">
      <w:pPr>
        <w:keepNext/>
        <w:suppressAutoHyphens w:val="0"/>
        <w:ind w:firstLine="709"/>
        <w:jc w:val="both"/>
      </w:pPr>
    </w:p>
    <w:p w:rsidR="00432012" w:rsidRPr="000161EE" w:rsidRDefault="00432012" w:rsidP="00154AAC">
      <w:pPr>
        <w:keepNext/>
        <w:suppressAutoHyphens w:val="0"/>
        <w:autoSpaceDE w:val="0"/>
        <w:autoSpaceDN w:val="0"/>
        <w:adjustRightInd w:val="0"/>
        <w:jc w:val="both"/>
      </w:pPr>
      <w:r w:rsidRPr="000161EE">
        <w:t xml:space="preserve">Председатель антинаркотической комиссии </w:t>
      </w:r>
    </w:p>
    <w:p w:rsidR="00432012" w:rsidRPr="000161EE" w:rsidRDefault="00432012" w:rsidP="00154AAC">
      <w:pPr>
        <w:keepNext/>
        <w:suppressAutoHyphens w:val="0"/>
        <w:autoSpaceDE w:val="0"/>
        <w:autoSpaceDN w:val="0"/>
        <w:adjustRightInd w:val="0"/>
        <w:jc w:val="both"/>
      </w:pPr>
      <w:r w:rsidRPr="000161EE">
        <w:t xml:space="preserve">муниципального образования - городской округ </w:t>
      </w:r>
    </w:p>
    <w:p w:rsidR="00432012" w:rsidRPr="000161EE" w:rsidRDefault="00432012" w:rsidP="00154AAC">
      <w:pPr>
        <w:keepNext/>
        <w:suppressAutoHyphens w:val="0"/>
        <w:autoSpaceDE w:val="0"/>
        <w:autoSpaceDN w:val="0"/>
        <w:adjustRightInd w:val="0"/>
        <w:jc w:val="both"/>
      </w:pPr>
      <w:r w:rsidRPr="000161EE">
        <w:t>город Рязань Рязанской области,</w:t>
      </w:r>
    </w:p>
    <w:p w:rsidR="00432012" w:rsidRPr="000161EE" w:rsidRDefault="00432012" w:rsidP="00154AAC">
      <w:pPr>
        <w:keepNext/>
        <w:suppressAutoHyphens w:val="0"/>
        <w:autoSpaceDE w:val="0"/>
        <w:autoSpaceDN w:val="0"/>
        <w:adjustRightInd w:val="0"/>
        <w:jc w:val="both"/>
      </w:pPr>
      <w:r w:rsidRPr="000161EE">
        <w:t>заместител</w:t>
      </w:r>
      <w:r w:rsidR="00B7781D" w:rsidRPr="000161EE">
        <w:t>ь</w:t>
      </w:r>
      <w:r w:rsidRPr="000161EE">
        <w:t xml:space="preserve"> главы администрации</w:t>
      </w:r>
      <w:r w:rsidRPr="000161EE">
        <w:tab/>
      </w:r>
      <w:r w:rsidRPr="000161EE">
        <w:tab/>
      </w:r>
      <w:r w:rsidRPr="000161EE">
        <w:tab/>
      </w:r>
      <w:r w:rsidRPr="000161EE">
        <w:tab/>
        <w:t xml:space="preserve">                   </w:t>
      </w:r>
      <w:r w:rsidR="00B25C00" w:rsidRPr="000161EE">
        <w:t xml:space="preserve">     </w:t>
      </w:r>
      <w:r w:rsidRPr="000161EE">
        <w:t xml:space="preserve">  </w:t>
      </w:r>
      <w:r w:rsidR="00A960EF" w:rsidRPr="000161EE">
        <w:t xml:space="preserve">           </w:t>
      </w:r>
      <w:r w:rsidRPr="000161EE">
        <w:t>Л.А. Крохалева</w:t>
      </w:r>
    </w:p>
    <w:p w:rsidR="001830FC" w:rsidRPr="000161EE" w:rsidRDefault="001830FC" w:rsidP="00154AAC">
      <w:pPr>
        <w:pStyle w:val="a9"/>
        <w:keepNext/>
        <w:suppressAutoHyphens w:val="0"/>
        <w:ind w:firstLine="709"/>
        <w:rPr>
          <w:szCs w:val="24"/>
        </w:rPr>
      </w:pPr>
      <w:r w:rsidRPr="000161EE">
        <w:rPr>
          <w:szCs w:val="24"/>
        </w:rPr>
        <w:t xml:space="preserve">      </w:t>
      </w:r>
      <w:r w:rsidRPr="000161EE">
        <w:rPr>
          <w:szCs w:val="24"/>
        </w:rPr>
        <w:tab/>
      </w:r>
      <w:r w:rsidRPr="000161EE">
        <w:rPr>
          <w:szCs w:val="24"/>
        </w:rPr>
        <w:tab/>
      </w:r>
    </w:p>
    <w:p w:rsidR="001830FC" w:rsidRPr="000161EE" w:rsidRDefault="001830FC" w:rsidP="00154AAC">
      <w:pPr>
        <w:pStyle w:val="a9"/>
        <w:keepNext/>
        <w:suppressAutoHyphens w:val="0"/>
        <w:ind w:firstLine="709"/>
        <w:rPr>
          <w:szCs w:val="24"/>
        </w:rPr>
      </w:pPr>
    </w:p>
    <w:p w:rsidR="00C352A1" w:rsidRPr="000161EE" w:rsidRDefault="00C352A1" w:rsidP="00154AAC">
      <w:pPr>
        <w:pStyle w:val="a9"/>
        <w:keepNext/>
        <w:suppressAutoHyphens w:val="0"/>
        <w:ind w:firstLine="709"/>
        <w:rPr>
          <w:szCs w:val="24"/>
        </w:rPr>
      </w:pPr>
    </w:p>
    <w:p w:rsidR="001830FC" w:rsidRPr="000161EE" w:rsidRDefault="001830FC" w:rsidP="00154AAC">
      <w:pPr>
        <w:pStyle w:val="a9"/>
        <w:keepNext/>
        <w:suppressAutoHyphens w:val="0"/>
        <w:rPr>
          <w:szCs w:val="24"/>
        </w:rPr>
      </w:pPr>
      <w:r w:rsidRPr="000161EE">
        <w:rPr>
          <w:szCs w:val="24"/>
        </w:rPr>
        <w:t xml:space="preserve">Секретарь                                                                                                      </w:t>
      </w:r>
      <w:r w:rsidR="007D498D" w:rsidRPr="000161EE">
        <w:rPr>
          <w:szCs w:val="24"/>
        </w:rPr>
        <w:t xml:space="preserve">            </w:t>
      </w:r>
      <w:r w:rsidR="00A960EF" w:rsidRPr="000161EE">
        <w:rPr>
          <w:szCs w:val="24"/>
        </w:rPr>
        <w:t xml:space="preserve">           </w:t>
      </w:r>
      <w:r w:rsidR="007D498D" w:rsidRPr="000161EE">
        <w:rPr>
          <w:szCs w:val="24"/>
        </w:rPr>
        <w:t xml:space="preserve"> </w:t>
      </w:r>
      <w:r w:rsidRPr="000161EE">
        <w:rPr>
          <w:szCs w:val="24"/>
        </w:rPr>
        <w:t>И.А. Федосеев</w:t>
      </w:r>
    </w:p>
    <w:sectPr w:rsidR="001830FC" w:rsidRPr="000161EE" w:rsidSect="002B28A7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96" w:rsidRDefault="00490D96">
      <w:r>
        <w:separator/>
      </w:r>
    </w:p>
  </w:endnote>
  <w:endnote w:type="continuationSeparator" w:id="0">
    <w:p w:rsidR="00490D96" w:rsidRDefault="004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96" w:rsidRDefault="00490D96">
      <w:r>
        <w:separator/>
      </w:r>
    </w:p>
  </w:footnote>
  <w:footnote w:type="continuationSeparator" w:id="0">
    <w:p w:rsidR="00490D96" w:rsidRDefault="0049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44" w:rsidRDefault="00CC374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25EC6">
      <w:rPr>
        <w:noProof/>
      </w:rPr>
      <w:t>6</w:t>
    </w:r>
    <w:r>
      <w:fldChar w:fldCharType="end"/>
    </w:r>
  </w:p>
  <w:p w:rsidR="00CC3744" w:rsidRDefault="00CC37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5F2F94"/>
    <w:multiLevelType w:val="multilevel"/>
    <w:tmpl w:val="FE00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E71CB"/>
    <w:multiLevelType w:val="multilevel"/>
    <w:tmpl w:val="B3E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06F2"/>
    <w:multiLevelType w:val="hybridMultilevel"/>
    <w:tmpl w:val="235E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447B"/>
    <w:multiLevelType w:val="multilevel"/>
    <w:tmpl w:val="E65878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848FB"/>
    <w:multiLevelType w:val="hybridMultilevel"/>
    <w:tmpl w:val="2878CDB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CA75878"/>
    <w:multiLevelType w:val="hybridMultilevel"/>
    <w:tmpl w:val="7C1C9DC0"/>
    <w:lvl w:ilvl="0" w:tplc="0419000F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9"/>
        </w:tabs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</w:lvl>
  </w:abstractNum>
  <w:abstractNum w:abstractNumId="10">
    <w:nsid w:val="23E953CA"/>
    <w:multiLevelType w:val="hybridMultilevel"/>
    <w:tmpl w:val="F5D2207A"/>
    <w:lvl w:ilvl="0" w:tplc="CCDE17EA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4282468"/>
    <w:multiLevelType w:val="multilevel"/>
    <w:tmpl w:val="C00AE6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392E4CB1"/>
    <w:multiLevelType w:val="multilevel"/>
    <w:tmpl w:val="BDA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E3090"/>
    <w:multiLevelType w:val="multilevel"/>
    <w:tmpl w:val="6BEE0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9062A41"/>
    <w:multiLevelType w:val="hybridMultilevel"/>
    <w:tmpl w:val="636EFB4A"/>
    <w:lvl w:ilvl="0" w:tplc="26BEAE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E0929"/>
    <w:multiLevelType w:val="multilevel"/>
    <w:tmpl w:val="72C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E3F9D"/>
    <w:multiLevelType w:val="hybridMultilevel"/>
    <w:tmpl w:val="647C8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F6105"/>
    <w:multiLevelType w:val="hybridMultilevel"/>
    <w:tmpl w:val="9D0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81060"/>
    <w:multiLevelType w:val="hybridMultilevel"/>
    <w:tmpl w:val="DD6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7E65"/>
    <w:multiLevelType w:val="hybridMultilevel"/>
    <w:tmpl w:val="7E30860E"/>
    <w:lvl w:ilvl="0" w:tplc="26BEA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3F22CC"/>
    <w:multiLevelType w:val="hybridMultilevel"/>
    <w:tmpl w:val="AED80994"/>
    <w:lvl w:ilvl="0" w:tplc="6A70C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0435D5"/>
    <w:multiLevelType w:val="hybridMultilevel"/>
    <w:tmpl w:val="B01A6D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1300449"/>
    <w:multiLevelType w:val="hybridMultilevel"/>
    <w:tmpl w:val="36F25976"/>
    <w:lvl w:ilvl="0" w:tplc="55482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4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C6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6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7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2C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E00C1"/>
    <w:multiLevelType w:val="hybridMultilevel"/>
    <w:tmpl w:val="5AACDABC"/>
    <w:lvl w:ilvl="0" w:tplc="AD726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A272D"/>
    <w:multiLevelType w:val="hybridMultilevel"/>
    <w:tmpl w:val="4C5E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1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22"/>
  </w:num>
  <w:num w:numId="15">
    <w:abstractNumId w:val="24"/>
  </w:num>
  <w:num w:numId="16">
    <w:abstractNumId w:val="17"/>
  </w:num>
  <w:num w:numId="17">
    <w:abstractNumId w:val="6"/>
  </w:num>
  <w:num w:numId="18">
    <w:abstractNumId w:val="7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23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5BE5"/>
    <w:rsid w:val="00011912"/>
    <w:rsid w:val="00013C17"/>
    <w:rsid w:val="00015867"/>
    <w:rsid w:val="00015AB0"/>
    <w:rsid w:val="000161EE"/>
    <w:rsid w:val="00021809"/>
    <w:rsid w:val="00021C65"/>
    <w:rsid w:val="0002631B"/>
    <w:rsid w:val="000271FF"/>
    <w:rsid w:val="00030CA3"/>
    <w:rsid w:val="0003322E"/>
    <w:rsid w:val="0003346C"/>
    <w:rsid w:val="00033B0F"/>
    <w:rsid w:val="00040585"/>
    <w:rsid w:val="00050C0A"/>
    <w:rsid w:val="00053E9B"/>
    <w:rsid w:val="00065587"/>
    <w:rsid w:val="00065792"/>
    <w:rsid w:val="00077F0A"/>
    <w:rsid w:val="0008575F"/>
    <w:rsid w:val="000907F2"/>
    <w:rsid w:val="000A7A71"/>
    <w:rsid w:val="000B09EB"/>
    <w:rsid w:val="000B763E"/>
    <w:rsid w:val="000C1DE3"/>
    <w:rsid w:val="000D211B"/>
    <w:rsid w:val="000D3C52"/>
    <w:rsid w:val="000D4671"/>
    <w:rsid w:val="000D549E"/>
    <w:rsid w:val="000F4455"/>
    <w:rsid w:val="000F5A64"/>
    <w:rsid w:val="000F694E"/>
    <w:rsid w:val="001027FA"/>
    <w:rsid w:val="00107085"/>
    <w:rsid w:val="00110704"/>
    <w:rsid w:val="00111879"/>
    <w:rsid w:val="0011383D"/>
    <w:rsid w:val="00113E71"/>
    <w:rsid w:val="0012074E"/>
    <w:rsid w:val="00122E55"/>
    <w:rsid w:val="001264D3"/>
    <w:rsid w:val="00145D45"/>
    <w:rsid w:val="00154AAC"/>
    <w:rsid w:val="00156343"/>
    <w:rsid w:val="00156434"/>
    <w:rsid w:val="00164B03"/>
    <w:rsid w:val="00165303"/>
    <w:rsid w:val="00166DEA"/>
    <w:rsid w:val="001738E1"/>
    <w:rsid w:val="0018128C"/>
    <w:rsid w:val="00181389"/>
    <w:rsid w:val="001830FC"/>
    <w:rsid w:val="0018524A"/>
    <w:rsid w:val="0018531C"/>
    <w:rsid w:val="001955C3"/>
    <w:rsid w:val="00197185"/>
    <w:rsid w:val="001A0A11"/>
    <w:rsid w:val="001A4A58"/>
    <w:rsid w:val="001A5242"/>
    <w:rsid w:val="001A639D"/>
    <w:rsid w:val="001B02CF"/>
    <w:rsid w:val="001B1117"/>
    <w:rsid w:val="001B3A1A"/>
    <w:rsid w:val="001B62B3"/>
    <w:rsid w:val="001C5662"/>
    <w:rsid w:val="001C6AE3"/>
    <w:rsid w:val="001C71D3"/>
    <w:rsid w:val="001D2A68"/>
    <w:rsid w:val="001D31F1"/>
    <w:rsid w:val="001D7B64"/>
    <w:rsid w:val="001D7C1A"/>
    <w:rsid w:val="001E12C7"/>
    <w:rsid w:val="001E44A3"/>
    <w:rsid w:val="001E5E19"/>
    <w:rsid w:val="001E7B33"/>
    <w:rsid w:val="001F15F5"/>
    <w:rsid w:val="001F3791"/>
    <w:rsid w:val="001F4F37"/>
    <w:rsid w:val="001F530A"/>
    <w:rsid w:val="00203AA2"/>
    <w:rsid w:val="0021070E"/>
    <w:rsid w:val="002132F9"/>
    <w:rsid w:val="002177B2"/>
    <w:rsid w:val="002214D8"/>
    <w:rsid w:val="002251D7"/>
    <w:rsid w:val="0022655E"/>
    <w:rsid w:val="002348B1"/>
    <w:rsid w:val="002371DF"/>
    <w:rsid w:val="00247B35"/>
    <w:rsid w:val="00250F79"/>
    <w:rsid w:val="00252B7D"/>
    <w:rsid w:val="0025341A"/>
    <w:rsid w:val="00254083"/>
    <w:rsid w:val="0026370A"/>
    <w:rsid w:val="0027031A"/>
    <w:rsid w:val="002711BB"/>
    <w:rsid w:val="00274EAF"/>
    <w:rsid w:val="00274EFD"/>
    <w:rsid w:val="002811CE"/>
    <w:rsid w:val="002849DE"/>
    <w:rsid w:val="00287580"/>
    <w:rsid w:val="00291013"/>
    <w:rsid w:val="00294165"/>
    <w:rsid w:val="00294218"/>
    <w:rsid w:val="002963BA"/>
    <w:rsid w:val="00297EAD"/>
    <w:rsid w:val="002A67FD"/>
    <w:rsid w:val="002B076A"/>
    <w:rsid w:val="002B0ACC"/>
    <w:rsid w:val="002B28A7"/>
    <w:rsid w:val="002B475B"/>
    <w:rsid w:val="002C22E8"/>
    <w:rsid w:val="002D26F0"/>
    <w:rsid w:val="002D40C1"/>
    <w:rsid w:val="002D6C84"/>
    <w:rsid w:val="002D6EA1"/>
    <w:rsid w:val="002E0E53"/>
    <w:rsid w:val="002E220D"/>
    <w:rsid w:val="002E3C05"/>
    <w:rsid w:val="002E416D"/>
    <w:rsid w:val="002E5A16"/>
    <w:rsid w:val="002E7F29"/>
    <w:rsid w:val="002F18D5"/>
    <w:rsid w:val="002F39A4"/>
    <w:rsid w:val="002F5950"/>
    <w:rsid w:val="002F5ECE"/>
    <w:rsid w:val="00300B0D"/>
    <w:rsid w:val="00300EE6"/>
    <w:rsid w:val="00304C35"/>
    <w:rsid w:val="003059DE"/>
    <w:rsid w:val="00310EA5"/>
    <w:rsid w:val="00312647"/>
    <w:rsid w:val="00316447"/>
    <w:rsid w:val="003205AC"/>
    <w:rsid w:val="003217F6"/>
    <w:rsid w:val="003313AD"/>
    <w:rsid w:val="00332685"/>
    <w:rsid w:val="003333AC"/>
    <w:rsid w:val="003355CF"/>
    <w:rsid w:val="00337A9E"/>
    <w:rsid w:val="00340960"/>
    <w:rsid w:val="003500A4"/>
    <w:rsid w:val="00351F59"/>
    <w:rsid w:val="003546C5"/>
    <w:rsid w:val="00354B9E"/>
    <w:rsid w:val="00355519"/>
    <w:rsid w:val="00363E4A"/>
    <w:rsid w:val="003658AA"/>
    <w:rsid w:val="00366C91"/>
    <w:rsid w:val="0037461C"/>
    <w:rsid w:val="0037522E"/>
    <w:rsid w:val="0038042F"/>
    <w:rsid w:val="00382CBE"/>
    <w:rsid w:val="003849C8"/>
    <w:rsid w:val="00385243"/>
    <w:rsid w:val="003878EA"/>
    <w:rsid w:val="00393C77"/>
    <w:rsid w:val="003943DC"/>
    <w:rsid w:val="003A39AF"/>
    <w:rsid w:val="003A6037"/>
    <w:rsid w:val="003B0866"/>
    <w:rsid w:val="003B1164"/>
    <w:rsid w:val="003B6DBE"/>
    <w:rsid w:val="003C32BA"/>
    <w:rsid w:val="003D044C"/>
    <w:rsid w:val="003D5491"/>
    <w:rsid w:val="003E3D56"/>
    <w:rsid w:val="003E58C5"/>
    <w:rsid w:val="003F6241"/>
    <w:rsid w:val="003F656D"/>
    <w:rsid w:val="00402550"/>
    <w:rsid w:val="00414116"/>
    <w:rsid w:val="00414332"/>
    <w:rsid w:val="00420E8F"/>
    <w:rsid w:val="00422905"/>
    <w:rsid w:val="00422968"/>
    <w:rsid w:val="00423DA7"/>
    <w:rsid w:val="00426177"/>
    <w:rsid w:val="00432012"/>
    <w:rsid w:val="00442556"/>
    <w:rsid w:val="00442E58"/>
    <w:rsid w:val="00443565"/>
    <w:rsid w:val="00445071"/>
    <w:rsid w:val="00447F4F"/>
    <w:rsid w:val="00456C18"/>
    <w:rsid w:val="004602BE"/>
    <w:rsid w:val="0046262B"/>
    <w:rsid w:val="0046401F"/>
    <w:rsid w:val="004644F8"/>
    <w:rsid w:val="004669E4"/>
    <w:rsid w:val="0047181A"/>
    <w:rsid w:val="00474AA2"/>
    <w:rsid w:val="004812A0"/>
    <w:rsid w:val="00485DE2"/>
    <w:rsid w:val="00487EF5"/>
    <w:rsid w:val="00487F3C"/>
    <w:rsid w:val="00490D96"/>
    <w:rsid w:val="00495F6C"/>
    <w:rsid w:val="004A1141"/>
    <w:rsid w:val="004A6217"/>
    <w:rsid w:val="004B1559"/>
    <w:rsid w:val="004B26BB"/>
    <w:rsid w:val="004B28A7"/>
    <w:rsid w:val="004B4450"/>
    <w:rsid w:val="004B5348"/>
    <w:rsid w:val="004C0912"/>
    <w:rsid w:val="004C35FC"/>
    <w:rsid w:val="004C6D61"/>
    <w:rsid w:val="004E02EC"/>
    <w:rsid w:val="004E6B7D"/>
    <w:rsid w:val="004E6F54"/>
    <w:rsid w:val="004F5CB5"/>
    <w:rsid w:val="004F74A9"/>
    <w:rsid w:val="004F768B"/>
    <w:rsid w:val="00501243"/>
    <w:rsid w:val="00502690"/>
    <w:rsid w:val="00504552"/>
    <w:rsid w:val="00506063"/>
    <w:rsid w:val="005061B4"/>
    <w:rsid w:val="00506B4F"/>
    <w:rsid w:val="005233BD"/>
    <w:rsid w:val="00534820"/>
    <w:rsid w:val="005357BB"/>
    <w:rsid w:val="00536E8E"/>
    <w:rsid w:val="0053712E"/>
    <w:rsid w:val="00537F7E"/>
    <w:rsid w:val="00545775"/>
    <w:rsid w:val="005458DE"/>
    <w:rsid w:val="005525B5"/>
    <w:rsid w:val="00555691"/>
    <w:rsid w:val="00555F02"/>
    <w:rsid w:val="005571C1"/>
    <w:rsid w:val="0056111D"/>
    <w:rsid w:val="005613C1"/>
    <w:rsid w:val="005657ED"/>
    <w:rsid w:val="00565A39"/>
    <w:rsid w:val="005673FD"/>
    <w:rsid w:val="00571608"/>
    <w:rsid w:val="005729FF"/>
    <w:rsid w:val="0057704A"/>
    <w:rsid w:val="005828F6"/>
    <w:rsid w:val="00582A21"/>
    <w:rsid w:val="0058687F"/>
    <w:rsid w:val="005878C3"/>
    <w:rsid w:val="00590613"/>
    <w:rsid w:val="005A0E2B"/>
    <w:rsid w:val="005B2E39"/>
    <w:rsid w:val="005B790B"/>
    <w:rsid w:val="005B7D54"/>
    <w:rsid w:val="005C25ED"/>
    <w:rsid w:val="005C3877"/>
    <w:rsid w:val="005C6DBA"/>
    <w:rsid w:val="005D0D84"/>
    <w:rsid w:val="005E1D86"/>
    <w:rsid w:val="005E34E3"/>
    <w:rsid w:val="005E6EC9"/>
    <w:rsid w:val="005F6366"/>
    <w:rsid w:val="005F6ADE"/>
    <w:rsid w:val="00603641"/>
    <w:rsid w:val="00603ADA"/>
    <w:rsid w:val="00604CBC"/>
    <w:rsid w:val="0060618D"/>
    <w:rsid w:val="00615743"/>
    <w:rsid w:val="0062199C"/>
    <w:rsid w:val="006242BA"/>
    <w:rsid w:val="006242D2"/>
    <w:rsid w:val="00624497"/>
    <w:rsid w:val="00625EC6"/>
    <w:rsid w:val="00627A31"/>
    <w:rsid w:val="00636468"/>
    <w:rsid w:val="006368C7"/>
    <w:rsid w:val="00636D03"/>
    <w:rsid w:val="006455F2"/>
    <w:rsid w:val="0064752C"/>
    <w:rsid w:val="00647AC3"/>
    <w:rsid w:val="00650B93"/>
    <w:rsid w:val="00650F4A"/>
    <w:rsid w:val="00651473"/>
    <w:rsid w:val="0065227A"/>
    <w:rsid w:val="006529DA"/>
    <w:rsid w:val="00653944"/>
    <w:rsid w:val="0066330E"/>
    <w:rsid w:val="006643E7"/>
    <w:rsid w:val="00676756"/>
    <w:rsid w:val="00677718"/>
    <w:rsid w:val="00680B31"/>
    <w:rsid w:val="006823A2"/>
    <w:rsid w:val="006851C4"/>
    <w:rsid w:val="00690655"/>
    <w:rsid w:val="00692627"/>
    <w:rsid w:val="00693509"/>
    <w:rsid w:val="00693E9B"/>
    <w:rsid w:val="006A02B8"/>
    <w:rsid w:val="006A5CE8"/>
    <w:rsid w:val="006A695A"/>
    <w:rsid w:val="006B14BA"/>
    <w:rsid w:val="006C21E8"/>
    <w:rsid w:val="006C662F"/>
    <w:rsid w:val="006C7EC3"/>
    <w:rsid w:val="006D2836"/>
    <w:rsid w:val="006D2968"/>
    <w:rsid w:val="006D66FB"/>
    <w:rsid w:val="006D70DC"/>
    <w:rsid w:val="006E2301"/>
    <w:rsid w:val="006E5BC2"/>
    <w:rsid w:val="006E707E"/>
    <w:rsid w:val="006F5B05"/>
    <w:rsid w:val="006F5C92"/>
    <w:rsid w:val="006F6497"/>
    <w:rsid w:val="00703366"/>
    <w:rsid w:val="00704B41"/>
    <w:rsid w:val="00707FDF"/>
    <w:rsid w:val="00715618"/>
    <w:rsid w:val="007160A9"/>
    <w:rsid w:val="0072288F"/>
    <w:rsid w:val="00722C00"/>
    <w:rsid w:val="007248AB"/>
    <w:rsid w:val="007273F7"/>
    <w:rsid w:val="00727AB4"/>
    <w:rsid w:val="00730A33"/>
    <w:rsid w:val="00737F0B"/>
    <w:rsid w:val="00742F75"/>
    <w:rsid w:val="00746408"/>
    <w:rsid w:val="00746EB0"/>
    <w:rsid w:val="00747E2A"/>
    <w:rsid w:val="007507FE"/>
    <w:rsid w:val="00761BBF"/>
    <w:rsid w:val="007644FA"/>
    <w:rsid w:val="00764582"/>
    <w:rsid w:val="00766CA6"/>
    <w:rsid w:val="00767212"/>
    <w:rsid w:val="007766BB"/>
    <w:rsid w:val="00780DA2"/>
    <w:rsid w:val="007815F0"/>
    <w:rsid w:val="0078201B"/>
    <w:rsid w:val="007873AF"/>
    <w:rsid w:val="007969B4"/>
    <w:rsid w:val="007A244C"/>
    <w:rsid w:val="007A2A68"/>
    <w:rsid w:val="007A4107"/>
    <w:rsid w:val="007A50D1"/>
    <w:rsid w:val="007A51C4"/>
    <w:rsid w:val="007B20BD"/>
    <w:rsid w:val="007B4A3B"/>
    <w:rsid w:val="007C0BCC"/>
    <w:rsid w:val="007C0C85"/>
    <w:rsid w:val="007C16A7"/>
    <w:rsid w:val="007C3E1B"/>
    <w:rsid w:val="007C7582"/>
    <w:rsid w:val="007D47C6"/>
    <w:rsid w:val="007D498D"/>
    <w:rsid w:val="007E1ADB"/>
    <w:rsid w:val="007E5130"/>
    <w:rsid w:val="007E52FB"/>
    <w:rsid w:val="007E5EAA"/>
    <w:rsid w:val="007E7145"/>
    <w:rsid w:val="007F05CC"/>
    <w:rsid w:val="007F76EA"/>
    <w:rsid w:val="00802180"/>
    <w:rsid w:val="008148F0"/>
    <w:rsid w:val="00817744"/>
    <w:rsid w:val="00825B81"/>
    <w:rsid w:val="00834458"/>
    <w:rsid w:val="00844CA6"/>
    <w:rsid w:val="00845630"/>
    <w:rsid w:val="008464F6"/>
    <w:rsid w:val="0084798D"/>
    <w:rsid w:val="0085318E"/>
    <w:rsid w:val="00853B6A"/>
    <w:rsid w:val="008616C3"/>
    <w:rsid w:val="00865AEB"/>
    <w:rsid w:val="00873C73"/>
    <w:rsid w:val="008746A5"/>
    <w:rsid w:val="00874F30"/>
    <w:rsid w:val="00875A72"/>
    <w:rsid w:val="00881239"/>
    <w:rsid w:val="00883296"/>
    <w:rsid w:val="008859D3"/>
    <w:rsid w:val="0088796D"/>
    <w:rsid w:val="008912FE"/>
    <w:rsid w:val="008A1AE7"/>
    <w:rsid w:val="008A2BBC"/>
    <w:rsid w:val="008A4961"/>
    <w:rsid w:val="008A704A"/>
    <w:rsid w:val="008C0A2B"/>
    <w:rsid w:val="008C3648"/>
    <w:rsid w:val="008C4CC2"/>
    <w:rsid w:val="008C5178"/>
    <w:rsid w:val="008C6360"/>
    <w:rsid w:val="008D10F9"/>
    <w:rsid w:val="008E0DA6"/>
    <w:rsid w:val="008E1FC5"/>
    <w:rsid w:val="008E700A"/>
    <w:rsid w:val="008F085E"/>
    <w:rsid w:val="008F1956"/>
    <w:rsid w:val="008F3DE5"/>
    <w:rsid w:val="008F5A60"/>
    <w:rsid w:val="008F5C86"/>
    <w:rsid w:val="009021C3"/>
    <w:rsid w:val="009105BE"/>
    <w:rsid w:val="00911B9D"/>
    <w:rsid w:val="0092319F"/>
    <w:rsid w:val="00924AE3"/>
    <w:rsid w:val="0093176C"/>
    <w:rsid w:val="00931C4E"/>
    <w:rsid w:val="009378A9"/>
    <w:rsid w:val="00944184"/>
    <w:rsid w:val="0095190D"/>
    <w:rsid w:val="00951ACA"/>
    <w:rsid w:val="009531A4"/>
    <w:rsid w:val="00954D8A"/>
    <w:rsid w:val="00963161"/>
    <w:rsid w:val="009634AF"/>
    <w:rsid w:val="0096419E"/>
    <w:rsid w:val="009660DF"/>
    <w:rsid w:val="00970CA2"/>
    <w:rsid w:val="0098271E"/>
    <w:rsid w:val="009871EF"/>
    <w:rsid w:val="009874E3"/>
    <w:rsid w:val="0099044C"/>
    <w:rsid w:val="00993BA8"/>
    <w:rsid w:val="00996503"/>
    <w:rsid w:val="009A2806"/>
    <w:rsid w:val="009A2FFD"/>
    <w:rsid w:val="009A55BA"/>
    <w:rsid w:val="009A70C6"/>
    <w:rsid w:val="009B5B5B"/>
    <w:rsid w:val="009B6424"/>
    <w:rsid w:val="009C3976"/>
    <w:rsid w:val="009D5C29"/>
    <w:rsid w:val="009D5D94"/>
    <w:rsid w:val="009E46B4"/>
    <w:rsid w:val="009E66C6"/>
    <w:rsid w:val="009F06D7"/>
    <w:rsid w:val="009F38B6"/>
    <w:rsid w:val="009F550A"/>
    <w:rsid w:val="009F5EB5"/>
    <w:rsid w:val="00A02332"/>
    <w:rsid w:val="00A0268A"/>
    <w:rsid w:val="00A062CE"/>
    <w:rsid w:val="00A0762E"/>
    <w:rsid w:val="00A13921"/>
    <w:rsid w:val="00A20FE3"/>
    <w:rsid w:val="00A21EA9"/>
    <w:rsid w:val="00A22937"/>
    <w:rsid w:val="00A2375A"/>
    <w:rsid w:val="00A242FC"/>
    <w:rsid w:val="00A27304"/>
    <w:rsid w:val="00A27305"/>
    <w:rsid w:val="00A27728"/>
    <w:rsid w:val="00A36290"/>
    <w:rsid w:val="00A40B25"/>
    <w:rsid w:val="00A4126F"/>
    <w:rsid w:val="00A41985"/>
    <w:rsid w:val="00A502CB"/>
    <w:rsid w:val="00A520D5"/>
    <w:rsid w:val="00A54414"/>
    <w:rsid w:val="00A57A63"/>
    <w:rsid w:val="00A71C78"/>
    <w:rsid w:val="00A7237D"/>
    <w:rsid w:val="00A8158B"/>
    <w:rsid w:val="00A842A8"/>
    <w:rsid w:val="00A865CA"/>
    <w:rsid w:val="00A86F60"/>
    <w:rsid w:val="00A87558"/>
    <w:rsid w:val="00A87C59"/>
    <w:rsid w:val="00A919D3"/>
    <w:rsid w:val="00A960EF"/>
    <w:rsid w:val="00A979E7"/>
    <w:rsid w:val="00AA2501"/>
    <w:rsid w:val="00AA2A57"/>
    <w:rsid w:val="00AB569D"/>
    <w:rsid w:val="00AC1521"/>
    <w:rsid w:val="00AC23BB"/>
    <w:rsid w:val="00AC438A"/>
    <w:rsid w:val="00AC7C06"/>
    <w:rsid w:val="00AD028C"/>
    <w:rsid w:val="00AF30B7"/>
    <w:rsid w:val="00AF52D5"/>
    <w:rsid w:val="00AF63D7"/>
    <w:rsid w:val="00AF6F86"/>
    <w:rsid w:val="00AF7D1F"/>
    <w:rsid w:val="00B04B5E"/>
    <w:rsid w:val="00B160A3"/>
    <w:rsid w:val="00B24FAB"/>
    <w:rsid w:val="00B25C00"/>
    <w:rsid w:val="00B319C6"/>
    <w:rsid w:val="00B345E3"/>
    <w:rsid w:val="00B4387E"/>
    <w:rsid w:val="00B47C7E"/>
    <w:rsid w:val="00B47FAC"/>
    <w:rsid w:val="00B520BF"/>
    <w:rsid w:val="00B52699"/>
    <w:rsid w:val="00B565B1"/>
    <w:rsid w:val="00B60E52"/>
    <w:rsid w:val="00B64FFD"/>
    <w:rsid w:val="00B67454"/>
    <w:rsid w:val="00B6766D"/>
    <w:rsid w:val="00B7102B"/>
    <w:rsid w:val="00B7781D"/>
    <w:rsid w:val="00B805AD"/>
    <w:rsid w:val="00B85D9F"/>
    <w:rsid w:val="00B96AC5"/>
    <w:rsid w:val="00B96AED"/>
    <w:rsid w:val="00B96D40"/>
    <w:rsid w:val="00BA390D"/>
    <w:rsid w:val="00BA469E"/>
    <w:rsid w:val="00BB06CC"/>
    <w:rsid w:val="00BB5C12"/>
    <w:rsid w:val="00BB65AC"/>
    <w:rsid w:val="00BC3E80"/>
    <w:rsid w:val="00BC5858"/>
    <w:rsid w:val="00BC7AE1"/>
    <w:rsid w:val="00BD0482"/>
    <w:rsid w:val="00BE2A72"/>
    <w:rsid w:val="00BE45FC"/>
    <w:rsid w:val="00BE4891"/>
    <w:rsid w:val="00BE51F1"/>
    <w:rsid w:val="00BF057A"/>
    <w:rsid w:val="00BF662D"/>
    <w:rsid w:val="00C02BA3"/>
    <w:rsid w:val="00C04E9D"/>
    <w:rsid w:val="00C05A17"/>
    <w:rsid w:val="00C13EBD"/>
    <w:rsid w:val="00C149BA"/>
    <w:rsid w:val="00C172FE"/>
    <w:rsid w:val="00C21C4B"/>
    <w:rsid w:val="00C23AF1"/>
    <w:rsid w:val="00C2496E"/>
    <w:rsid w:val="00C260CE"/>
    <w:rsid w:val="00C32DA2"/>
    <w:rsid w:val="00C352A1"/>
    <w:rsid w:val="00C45588"/>
    <w:rsid w:val="00C45A1A"/>
    <w:rsid w:val="00C507C7"/>
    <w:rsid w:val="00C51465"/>
    <w:rsid w:val="00C5451C"/>
    <w:rsid w:val="00C65764"/>
    <w:rsid w:val="00C66CA6"/>
    <w:rsid w:val="00C66ECE"/>
    <w:rsid w:val="00C71209"/>
    <w:rsid w:val="00C737EB"/>
    <w:rsid w:val="00C80867"/>
    <w:rsid w:val="00C81FF0"/>
    <w:rsid w:val="00C8737B"/>
    <w:rsid w:val="00C92530"/>
    <w:rsid w:val="00C9368C"/>
    <w:rsid w:val="00C939F0"/>
    <w:rsid w:val="00C944D2"/>
    <w:rsid w:val="00C9618D"/>
    <w:rsid w:val="00CA181E"/>
    <w:rsid w:val="00CA1C40"/>
    <w:rsid w:val="00CA63A0"/>
    <w:rsid w:val="00CB0BCF"/>
    <w:rsid w:val="00CB2345"/>
    <w:rsid w:val="00CB6304"/>
    <w:rsid w:val="00CB78A5"/>
    <w:rsid w:val="00CC2C69"/>
    <w:rsid w:val="00CC3744"/>
    <w:rsid w:val="00CC3A2B"/>
    <w:rsid w:val="00CC5D76"/>
    <w:rsid w:val="00CC7CAB"/>
    <w:rsid w:val="00CE238C"/>
    <w:rsid w:val="00CE2DC7"/>
    <w:rsid w:val="00CE3FAA"/>
    <w:rsid w:val="00CF3140"/>
    <w:rsid w:val="00D01EEB"/>
    <w:rsid w:val="00D04F84"/>
    <w:rsid w:val="00D07122"/>
    <w:rsid w:val="00D0799B"/>
    <w:rsid w:val="00D11222"/>
    <w:rsid w:val="00D12CF4"/>
    <w:rsid w:val="00D14BD2"/>
    <w:rsid w:val="00D16403"/>
    <w:rsid w:val="00D218A7"/>
    <w:rsid w:val="00D2405B"/>
    <w:rsid w:val="00D2494C"/>
    <w:rsid w:val="00D30116"/>
    <w:rsid w:val="00D33E62"/>
    <w:rsid w:val="00D350D8"/>
    <w:rsid w:val="00D40BAA"/>
    <w:rsid w:val="00D43D6A"/>
    <w:rsid w:val="00D51418"/>
    <w:rsid w:val="00D55009"/>
    <w:rsid w:val="00D55C2B"/>
    <w:rsid w:val="00D57313"/>
    <w:rsid w:val="00D573C4"/>
    <w:rsid w:val="00D67723"/>
    <w:rsid w:val="00D75FC0"/>
    <w:rsid w:val="00D7742A"/>
    <w:rsid w:val="00D83135"/>
    <w:rsid w:val="00D87307"/>
    <w:rsid w:val="00D90E99"/>
    <w:rsid w:val="00D951B4"/>
    <w:rsid w:val="00D95A43"/>
    <w:rsid w:val="00DA0A9E"/>
    <w:rsid w:val="00DA457E"/>
    <w:rsid w:val="00DA70E6"/>
    <w:rsid w:val="00DA713C"/>
    <w:rsid w:val="00DB6487"/>
    <w:rsid w:val="00DB6D13"/>
    <w:rsid w:val="00DC590D"/>
    <w:rsid w:val="00DD0A0E"/>
    <w:rsid w:val="00DF0B35"/>
    <w:rsid w:val="00DF3694"/>
    <w:rsid w:val="00E116DD"/>
    <w:rsid w:val="00E15539"/>
    <w:rsid w:val="00E25708"/>
    <w:rsid w:val="00E36A43"/>
    <w:rsid w:val="00E37DF2"/>
    <w:rsid w:val="00E37F9F"/>
    <w:rsid w:val="00E4196F"/>
    <w:rsid w:val="00E41FBF"/>
    <w:rsid w:val="00E51D2D"/>
    <w:rsid w:val="00E5275B"/>
    <w:rsid w:val="00E56320"/>
    <w:rsid w:val="00E61959"/>
    <w:rsid w:val="00E7494C"/>
    <w:rsid w:val="00E7609B"/>
    <w:rsid w:val="00E761BD"/>
    <w:rsid w:val="00E77BF6"/>
    <w:rsid w:val="00E80E83"/>
    <w:rsid w:val="00E82907"/>
    <w:rsid w:val="00E86502"/>
    <w:rsid w:val="00E87148"/>
    <w:rsid w:val="00E87257"/>
    <w:rsid w:val="00E902C8"/>
    <w:rsid w:val="00E90835"/>
    <w:rsid w:val="00E90975"/>
    <w:rsid w:val="00E958C5"/>
    <w:rsid w:val="00E9628B"/>
    <w:rsid w:val="00E97933"/>
    <w:rsid w:val="00E97975"/>
    <w:rsid w:val="00EA05D7"/>
    <w:rsid w:val="00EA68CF"/>
    <w:rsid w:val="00EB0B98"/>
    <w:rsid w:val="00EB184C"/>
    <w:rsid w:val="00EC2F5E"/>
    <w:rsid w:val="00EC4F39"/>
    <w:rsid w:val="00EC5F2B"/>
    <w:rsid w:val="00ED1520"/>
    <w:rsid w:val="00ED1F9A"/>
    <w:rsid w:val="00ED28F0"/>
    <w:rsid w:val="00ED3456"/>
    <w:rsid w:val="00ED510B"/>
    <w:rsid w:val="00ED5F65"/>
    <w:rsid w:val="00EE582D"/>
    <w:rsid w:val="00EE5EC2"/>
    <w:rsid w:val="00EE659D"/>
    <w:rsid w:val="00EF0462"/>
    <w:rsid w:val="00EF32DA"/>
    <w:rsid w:val="00EF350A"/>
    <w:rsid w:val="00F02EAA"/>
    <w:rsid w:val="00F0392B"/>
    <w:rsid w:val="00F039DB"/>
    <w:rsid w:val="00F07656"/>
    <w:rsid w:val="00F140EB"/>
    <w:rsid w:val="00F21A0E"/>
    <w:rsid w:val="00F230F4"/>
    <w:rsid w:val="00F24B93"/>
    <w:rsid w:val="00F24BFA"/>
    <w:rsid w:val="00F24F95"/>
    <w:rsid w:val="00F31ED5"/>
    <w:rsid w:val="00F32917"/>
    <w:rsid w:val="00F33C6E"/>
    <w:rsid w:val="00F37DCC"/>
    <w:rsid w:val="00F40153"/>
    <w:rsid w:val="00F42D93"/>
    <w:rsid w:val="00F46352"/>
    <w:rsid w:val="00F52631"/>
    <w:rsid w:val="00F558E4"/>
    <w:rsid w:val="00F56223"/>
    <w:rsid w:val="00F6616B"/>
    <w:rsid w:val="00F67740"/>
    <w:rsid w:val="00F67FCB"/>
    <w:rsid w:val="00F71391"/>
    <w:rsid w:val="00F72EF9"/>
    <w:rsid w:val="00F7501E"/>
    <w:rsid w:val="00F764E2"/>
    <w:rsid w:val="00F80700"/>
    <w:rsid w:val="00F91FB9"/>
    <w:rsid w:val="00FA71E6"/>
    <w:rsid w:val="00FB37E8"/>
    <w:rsid w:val="00FB6B94"/>
    <w:rsid w:val="00FC3B1C"/>
    <w:rsid w:val="00FD2CDF"/>
    <w:rsid w:val="00FD5042"/>
    <w:rsid w:val="00FE2949"/>
    <w:rsid w:val="00FE367D"/>
    <w:rsid w:val="00FE3F8F"/>
    <w:rsid w:val="00FE4264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table" w:styleId="aff0">
    <w:name w:val="Table Grid"/>
    <w:basedOn w:val="a1"/>
    <w:uiPriority w:val="59"/>
    <w:rsid w:val="006A6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table" w:styleId="aff0">
    <w:name w:val="Table Grid"/>
    <w:basedOn w:val="a1"/>
    <w:uiPriority w:val="59"/>
    <w:rsid w:val="006A6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7CEB-B85C-4CC5-8CA4-E30B79FC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10</cp:revision>
  <cp:lastPrinted>2013-12-27T05:55:00Z</cp:lastPrinted>
  <dcterms:created xsi:type="dcterms:W3CDTF">2014-10-20T06:05:00Z</dcterms:created>
  <dcterms:modified xsi:type="dcterms:W3CDTF">2014-10-30T05:38:00Z</dcterms:modified>
</cp:coreProperties>
</file>