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100" w:lineRule="atLeast"/>
        <w:ind w:firstLine="709" w:left="0" w:right="0"/>
        <w:jc w:val="both"/>
      </w:pPr>
      <w:r>
        <w:rPr>
          <w:rFonts w:cs="Arial" w:eastAsia="Arial"/>
          <w:lang w:val="ru-RU"/>
        </w:rPr>
        <w:t>2.2.2. Управление при предоставлении муниципальной услуги взаимодействует:</w:t>
      </w:r>
    </w:p>
    <w:p>
      <w:pPr>
        <w:pStyle w:val="style0"/>
        <w:spacing w:line="100" w:lineRule="atLeast"/>
        <w:ind w:firstLine="709" w:left="0" w:right="0"/>
        <w:jc w:val="both"/>
      </w:pPr>
      <w:r>
        <w:rPr>
          <w:rFonts w:cs="Arial" w:eastAsia="Arial"/>
          <w:lang w:val="ru-RU"/>
        </w:rPr>
        <w:t>1) в части межведомственного информационного взаимодействия с:</w:t>
      </w:r>
    </w:p>
    <w:p>
      <w:pPr>
        <w:pStyle w:val="style0"/>
        <w:spacing w:line="100" w:lineRule="atLeast"/>
        <w:ind w:firstLine="709" w:left="0" w:right="0"/>
        <w:jc w:val="both"/>
      </w:pPr>
      <w:r>
        <w:rPr>
          <w:rFonts w:cs="Arial" w:eastAsia="Arial"/>
          <w:lang w:val="ru-RU"/>
        </w:rPr>
        <w:t>а) Федеральной налоговой службой Российской Федерации (ФНС России);</w:t>
      </w:r>
    </w:p>
    <w:p>
      <w:pPr>
        <w:pStyle w:val="style0"/>
        <w:spacing w:line="100" w:lineRule="atLeast"/>
        <w:ind w:firstLine="709" w:left="0" w:right="0"/>
        <w:jc w:val="both"/>
      </w:pPr>
      <w:r>
        <w:rPr>
          <w:rFonts w:cs="Arial" w:eastAsia="Arial"/>
          <w:lang w:val="ru-RU"/>
        </w:rPr>
        <w:t>б) органами государственной власти и организациями, уполномоченными на проведение государственной экспертизы;</w:t>
      </w:r>
    </w:p>
    <w:p>
      <w:pPr>
        <w:pStyle w:val="style0"/>
        <w:spacing w:line="100" w:lineRule="atLeast"/>
        <w:ind w:firstLine="709" w:left="0" w:right="0"/>
        <w:jc w:val="both"/>
      </w:pPr>
      <w:r>
        <w:rPr>
          <w:rFonts w:cs="Arial" w:eastAsia="Arial"/>
          <w:lang w:val="ru-RU"/>
        </w:rPr>
        <w:t>в) Федеральной службой государственной регистрации, кадастра и картографии (Росреестр);</w:t>
      </w:r>
    </w:p>
    <w:p>
      <w:pPr>
        <w:pStyle w:val="style0"/>
        <w:spacing w:line="100" w:lineRule="atLeast"/>
        <w:ind w:firstLine="709" w:left="0" w:right="0"/>
        <w:jc w:val="both"/>
      </w:pPr>
      <w:r>
        <w:rPr>
          <w:rFonts w:cs="Arial" w:eastAsia="Arial"/>
          <w:lang w:val="ru-RU"/>
        </w:rPr>
        <w:t>2) в части согласования условий водопользования со следующими федеральными органами исполнительной власти (их территориальными органами) по вопросам, отнесенными к их компетенции с:</w:t>
      </w:r>
    </w:p>
    <w:p>
      <w:pPr>
        <w:pStyle w:val="style0"/>
        <w:spacing w:line="100" w:lineRule="atLeast"/>
        <w:ind w:firstLine="709" w:left="0" w:right="0"/>
        <w:jc w:val="both"/>
      </w:pPr>
      <w:r>
        <w:rPr>
          <w:rFonts w:cs="Arial" w:eastAsia="Arial"/>
          <w:lang w:val="ru-RU"/>
        </w:rPr>
        <w:t>а) Управлением Федеральной службой по надзору в сфере защиты прав потребителей и благополучия человека по Рязанской области (Управление Роспотребнадзора по Рязанской области) — в случае использования водного объекта для организованного отдыха детей, а также организованного отдыха ветеранов, граждан пожилого возраста, инвалидов;</w:t>
      </w:r>
    </w:p>
    <w:p>
      <w:pPr>
        <w:pStyle w:val="style0"/>
        <w:spacing w:line="100" w:lineRule="atLeast"/>
        <w:ind w:firstLine="709" w:left="0" w:right="0"/>
        <w:jc w:val="both"/>
      </w:pPr>
      <w:r>
        <w:rPr>
          <w:rFonts w:cs="Arial" w:eastAsia="Arial"/>
          <w:lang w:val="ru-RU"/>
        </w:rPr>
        <w:t>б) Отделом государственного контроля, надзора и охраны водных биологических ресурсов по Рязанской области Московско-Окского территориального управления Федерального агентства по рыболовству — в случае использования водного объекта рыбохозяйственного значения;</w:t>
      </w:r>
    </w:p>
    <w:p>
      <w:pPr>
        <w:pStyle w:val="style0"/>
        <w:spacing w:line="100" w:lineRule="atLeast"/>
        <w:ind w:firstLine="709" w:left="0" w:right="0"/>
        <w:jc w:val="both"/>
      </w:pPr>
      <w:r>
        <w:rPr>
          <w:rFonts w:cs="Arial" w:eastAsia="Arial"/>
          <w:lang w:val="ru-RU"/>
        </w:rPr>
        <w:t>в) Федеральным агентством морского и речного транспорта (Росморречфлот) — в случае использования водного объекта в акватории речного порта, а также в пределах внутренних водных путей Российской Федерации.</w:t>
      </w:r>
    </w:p>
    <w:p>
      <w:pPr>
        <w:pStyle w:val="style0"/>
        <w:spacing w:line="100" w:lineRule="atLeast"/>
        <w:ind w:firstLine="709" w:left="0" w:right="0"/>
        <w:jc w:val="both"/>
      </w:pPr>
      <w:r>
        <w:rPr>
          <w:rFonts w:cs="Arial" w:eastAsia="Arial"/>
          <w:lang w:val="ru-RU"/>
        </w:rPr>
        <w:t>2.2.2.1. Процедуры взаимодействия с государственными органами власти, указанными в пункте 2.2.2 Административного регламента, определяются нормативными правовыми актами города Рязани, в том числе Административным регламентом и соответствующими соглашениями.</w:t>
      </w:r>
    </w:p>
    <w:p>
      <w:pPr>
        <w:pStyle w:val="style0"/>
        <w:spacing w:line="100" w:lineRule="atLeast"/>
        <w:ind w:firstLine="709" w:left="0" w:right="0"/>
        <w:jc w:val="both"/>
      </w:pPr>
      <w:r>
        <w:rPr>
          <w:rFonts w:cs="Arial" w:eastAsia="Arial"/>
          <w:lang w:val="ru-RU"/>
        </w:rPr>
        <w:t xml:space="preserve">2.2.3. </w:t>
      </w:r>
      <w:r>
        <w:rPr/>
        <w:t xml:space="preserve">Прием документов, необходимых для получения муниципальной услуги, и выдачу результата предоставления муниципальной услуги осуществляет уполномоченная администрацией города Рязани организация - муниципальное бюджетное учреждение </w:t>
      </w:r>
      <w:r>
        <w:rPr>
          <w:lang w:val="ru-RU"/>
        </w:rPr>
        <w:t>«</w:t>
      </w:r>
      <w:r>
        <w:rPr/>
        <w:t>Многофункциональный центр предоставления государственных и муниципальных услуг города Рязани</w:t>
      </w:r>
      <w:r>
        <w:rPr>
          <w:lang w:val="ru-RU"/>
        </w:rPr>
        <w:t>» (далее - уполномоченная организация).</w:t>
      </w:r>
    </w:p>
    <w:p>
      <w:pPr>
        <w:pStyle w:val="style0"/>
        <w:spacing w:line="100" w:lineRule="atLeast"/>
        <w:ind w:firstLine="709" w:left="0" w:right="0"/>
        <w:jc w:val="both"/>
      </w:pPr>
      <w:r>
        <w:rPr>
          <w:lang w:val="ru-RU"/>
        </w:rPr>
        <w:t>2.2.4.</w:t>
      </w:r>
      <w:r>
        <w:rPr>
          <w:rFonts w:cs="Arial" w:eastAsia="Arial"/>
        </w:rPr>
        <w:t xml:space="preserve"> Управление </w:t>
      </w:r>
      <w:r>
        <w:rPr>
          <w:rFonts w:cs="Arial" w:eastAsia="Arial"/>
          <w:lang w:val="ru-RU"/>
        </w:rPr>
        <w:t>и уполномоченная организация</w:t>
      </w:r>
      <w:r>
        <w:rPr>
          <w:rFonts w:cs="Arial" w:eastAsia="Arial"/>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pPr>
        <w:pStyle w:val="style0"/>
        <w:spacing w:line="100" w:lineRule="atLeast"/>
        <w:ind w:firstLine="709" w:left="0" w:right="0"/>
        <w:jc w:val="both"/>
      </w:pPr>
      <w:r>
        <w:rPr>
          <w:rFonts w:cs="Arial" w:eastAsia="Arial"/>
          <w:lang w:val="ru-RU"/>
        </w:rPr>
        <w:t>Взаимодействие, необходимое для предоставления муниципальной услуги, должно осуществляться согласно пункту 2.2.2 Административного регламента.</w:t>
      </w:r>
    </w:p>
    <w:p>
      <w:pPr>
        <w:pStyle w:val="style0"/>
        <w:spacing w:line="100" w:lineRule="atLeast"/>
        <w:ind w:firstLine="709" w:left="0" w:right="0"/>
        <w:jc w:val="both"/>
      </w:pPr>
      <w:r>
        <w:rPr>
          <w:rFonts w:cs="Arial" w:eastAsia="Arial"/>
          <w:lang w:val="ru-RU"/>
        </w:rPr>
        <w:t>2.2.5. Необходимые и обязательные услуги для предоставления муниципальной услуги отсутствуют.</w:t>
      </w:r>
    </w:p>
    <w:p>
      <w:pPr>
        <w:pStyle w:val="style0"/>
        <w:spacing w:line="100" w:lineRule="atLeast"/>
        <w:ind w:firstLine="709" w:left="0" w:right="0"/>
        <w:jc w:val="both"/>
      </w:pPr>
      <w:r>
        <w:rPr>
          <w:rFonts w:cs="Arial" w:eastAsia="Arial"/>
          <w:lang w:val="ru-RU"/>
        </w:rPr>
        <w:t>2.3. Муниципальная услуга включает в себя предоставление водных объектов или их частей, находящихся в собственности муниципального образования — город Рязань, в пользование для:</w:t>
      </w:r>
    </w:p>
    <w:p>
      <w:pPr>
        <w:pStyle w:val="style0"/>
        <w:numPr>
          <w:ilvl w:val="2"/>
          <w:numId w:val="1"/>
        </w:numPr>
        <w:tabs>
          <w:tab w:leader="none" w:pos="1056" w:val="left"/>
        </w:tabs>
        <w:spacing w:line="100" w:lineRule="atLeast"/>
        <w:ind w:firstLine="709" w:left="0" w:right="0"/>
        <w:jc w:val="both"/>
      </w:pPr>
      <w:r>
        <w:rPr>
          <w:rFonts w:cs="Arial" w:eastAsia="Arial"/>
          <w:lang w:val="ru-RU"/>
        </w:rPr>
        <w:t>сброса сточных и (или) дренажных вод;</w:t>
      </w:r>
    </w:p>
    <w:p>
      <w:pPr>
        <w:pStyle w:val="style0"/>
        <w:numPr>
          <w:ilvl w:val="2"/>
          <w:numId w:val="1"/>
        </w:numPr>
        <w:tabs>
          <w:tab w:leader="none" w:pos="1032" w:val="left"/>
        </w:tabs>
        <w:spacing w:line="100" w:lineRule="atLeast"/>
        <w:ind w:firstLine="709" w:left="0" w:right="0"/>
        <w:jc w:val="both"/>
      </w:pPr>
      <w:r>
        <w:rPr>
          <w:rFonts w:cs="Arial" w:eastAsia="Arial"/>
          <w:lang w:val="ru-RU"/>
        </w:rPr>
        <w:t>строительства причалов, судоподъемных и судоремонтных сооружений;</w:t>
      </w:r>
    </w:p>
    <w:p>
      <w:pPr>
        <w:pStyle w:val="style0"/>
        <w:numPr>
          <w:ilvl w:val="2"/>
          <w:numId w:val="1"/>
        </w:numPr>
        <w:tabs>
          <w:tab w:leader="none" w:pos="1056" w:val="left"/>
        </w:tabs>
        <w:spacing w:line="100" w:lineRule="atLeast"/>
        <w:ind w:firstLine="709" w:left="0" w:right="0"/>
        <w:jc w:val="both"/>
      </w:pPr>
      <w:r>
        <w:rPr>
          <w:lang w:val="ru-RU"/>
        </w:rPr>
        <w:t>создания стационарных и (или) плавучих платформ, искусственных островов на землях, покрытых поверхностными водами;</w:t>
      </w:r>
    </w:p>
    <w:p>
      <w:pPr>
        <w:pStyle w:val="style0"/>
        <w:numPr>
          <w:ilvl w:val="2"/>
          <w:numId w:val="1"/>
        </w:numPr>
        <w:tabs>
          <w:tab w:leader="none" w:pos="1056" w:val="left"/>
        </w:tabs>
        <w:spacing w:line="100" w:lineRule="atLeast"/>
        <w:ind w:firstLine="709" w:left="0" w:right="0"/>
        <w:jc w:val="both"/>
      </w:pPr>
      <w:r>
        <w:rPr>
          <w:lang w:val="ru-RU"/>
        </w:rPr>
        <w:t>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w:t>
      </w:r>
    </w:p>
    <w:p>
      <w:pPr>
        <w:pStyle w:val="style0"/>
        <w:numPr>
          <w:ilvl w:val="2"/>
          <w:numId w:val="1"/>
        </w:numPr>
        <w:tabs>
          <w:tab w:leader="none" w:pos="1056" w:val="left"/>
        </w:tabs>
        <w:spacing w:line="100" w:lineRule="atLeast"/>
        <w:ind w:firstLine="709" w:left="0" w:right="0"/>
        <w:jc w:val="both"/>
      </w:pPr>
      <w:r>
        <w:rPr>
          <w:lang w:val="ru-RU"/>
        </w:rPr>
        <w:t>разведки и добычи полезных ископаемых;</w:t>
      </w:r>
    </w:p>
    <w:p>
      <w:pPr>
        <w:pStyle w:val="style0"/>
        <w:numPr>
          <w:ilvl w:val="2"/>
          <w:numId w:val="1"/>
        </w:numPr>
        <w:tabs>
          <w:tab w:leader="none" w:pos="1056" w:val="left"/>
        </w:tabs>
        <w:spacing w:line="100" w:lineRule="atLeast"/>
        <w:ind w:firstLine="709" w:left="0" w:right="0"/>
        <w:jc w:val="both"/>
      </w:pPr>
      <w:r>
        <w:rPr>
          <w:lang w:val="ru-RU"/>
        </w:rPr>
        <w:t>проведения дноуглубительных, взрывных, буровых и других работ, связанных с изменением дна и берегов водных объектов;</w:t>
      </w:r>
    </w:p>
    <w:p>
      <w:pPr>
        <w:pStyle w:val="style0"/>
        <w:numPr>
          <w:ilvl w:val="2"/>
          <w:numId w:val="1"/>
        </w:numPr>
        <w:tabs>
          <w:tab w:leader="none" w:pos="1056" w:val="left"/>
        </w:tabs>
        <w:spacing w:line="100" w:lineRule="atLeast"/>
        <w:ind w:firstLine="709" w:left="0" w:right="0"/>
        <w:jc w:val="both"/>
      </w:pPr>
      <w:r>
        <w:rPr>
          <w:lang w:val="ru-RU"/>
        </w:rPr>
        <w:t>подъема затонувших судов;</w:t>
      </w:r>
    </w:p>
    <w:p>
      <w:pPr>
        <w:pStyle w:val="style0"/>
        <w:numPr>
          <w:ilvl w:val="2"/>
          <w:numId w:val="2"/>
        </w:numPr>
        <w:tabs>
          <w:tab w:leader="none" w:pos="1068" w:val="left"/>
        </w:tabs>
        <w:ind w:firstLine="709" w:left="0" w:right="0"/>
        <w:jc w:val="both"/>
      </w:pPr>
      <w:r>
        <w:rPr>
          <w:lang w:val="ru-RU"/>
        </w:rPr>
        <w:t>сплава древесины в плотах и с применением кошелей;</w:t>
      </w:r>
    </w:p>
    <w:p>
      <w:pPr>
        <w:pStyle w:val="style0"/>
        <w:numPr>
          <w:ilvl w:val="2"/>
          <w:numId w:val="2"/>
        </w:numPr>
        <w:tabs>
          <w:tab w:leader="none" w:pos="1068" w:val="left"/>
        </w:tabs>
        <w:ind w:firstLine="709" w:left="0" w:right="0"/>
        <w:jc w:val="both"/>
      </w:pPr>
      <w:r>
        <w:rPr>
          <w:lang w:val="ru-RU"/>
        </w:rPr>
        <w:t>забора (изъятия) водных ресурсов для орошения земель сельскохозяйственного назначения (в том числе лугов и пастбищ);</w:t>
      </w:r>
    </w:p>
    <w:p>
      <w:pPr>
        <w:pStyle w:val="style0"/>
        <w:numPr>
          <w:ilvl w:val="2"/>
          <w:numId w:val="2"/>
        </w:numPr>
        <w:tabs>
          <w:tab w:leader="none" w:pos="1068" w:val="left"/>
        </w:tabs>
        <w:ind w:firstLine="709" w:left="0" w:right="0"/>
        <w:jc w:val="both"/>
      </w:pPr>
      <w:r>
        <w:rPr>
          <w:rFonts w:cs="Arial" w:eastAsia="Arial"/>
          <w:lang w:val="ru-RU"/>
        </w:rPr>
        <w:t>организованного отдыха детей, а также организованного отдыха ветеранов, граждан пожилого возраста, инвалидов.</w:t>
      </w:r>
    </w:p>
    <w:p>
      <w:pPr>
        <w:pStyle w:val="style0"/>
        <w:ind w:firstLine="709" w:left="0" w:right="0"/>
        <w:jc w:val="both"/>
      </w:pPr>
      <w:r>
        <w:rPr>
          <w:rFonts w:cs="Arial" w:eastAsia="Arial"/>
          <w:lang w:val="ru-RU"/>
        </w:rPr>
        <w:t>2.4. Результат предоставления муниципальной услуги.</w:t>
      </w:r>
    </w:p>
    <w:p>
      <w:pPr>
        <w:pStyle w:val="style0"/>
        <w:ind w:firstLine="709" w:left="0" w:right="0"/>
        <w:jc w:val="both"/>
      </w:pPr>
      <w:r>
        <w:rPr>
          <w:rFonts w:cs="Arial" w:eastAsia="Arial"/>
          <w:lang w:val="ru-RU"/>
        </w:rPr>
        <w:t>Конечным результатом предоставления муниципальной услуги является принятие решения о предоставлении заявителю водного объекта в пользование, которое направляется на регистрацию в государственном водном реестре, либо мотивированный отказ в предоставлении водного объекта в пользование.</w:t>
      </w:r>
    </w:p>
    <w:p>
      <w:pPr>
        <w:pStyle w:val="style0"/>
        <w:ind w:firstLine="709" w:left="0" w:right="0"/>
        <w:jc w:val="both"/>
      </w:pPr>
      <w:r>
        <w:rPr>
          <w:rFonts w:cs="Arial" w:eastAsia="Arial"/>
          <w:lang w:val="ru-RU"/>
        </w:rPr>
        <w:t>2.5. Сроки предоставления муниципальной услуги.</w:t>
      </w:r>
    </w:p>
    <w:p>
      <w:pPr>
        <w:pStyle w:val="style0"/>
        <w:ind w:firstLine="709" w:left="0" w:right="0"/>
        <w:jc w:val="both"/>
      </w:pPr>
      <w:r>
        <w:rPr>
          <w:rFonts w:cs="Arial" w:eastAsia="Arial"/>
          <w:lang w:val="ru-RU"/>
        </w:rPr>
        <w:t xml:space="preserve">Максимальный срок предоставления муниципальной услуги </w:t>
      </w:r>
      <w:r>
        <w:rPr>
          <w:rFonts w:cs="Times New Roman"/>
          <w:lang w:val="ru-RU"/>
        </w:rPr>
        <w:t>составляет 30 календарных дней.</w:t>
      </w:r>
    </w:p>
    <w:p>
      <w:pPr>
        <w:pStyle w:val="style0"/>
        <w:ind w:firstLine="709" w:left="0" w:right="0"/>
        <w:jc w:val="both"/>
      </w:pPr>
      <w:r>
        <w:rPr>
          <w:rFonts w:cs="Times New Roman"/>
          <w:lang w:val="ru-RU"/>
        </w:rPr>
        <w:t xml:space="preserve">При направлении заявления и документов, </w:t>
      </w:r>
      <w:r>
        <w:rPr>
          <w:rFonts w:cs="Times New Roman"/>
        </w:rPr>
        <w:t xml:space="preserve">необходимых </w:t>
      </w:r>
      <w:r>
        <w:rPr>
          <w:rFonts w:cs="Times New Roman"/>
          <w:lang w:val="ru-RU"/>
        </w:rPr>
        <w:t>для предоставления муниципальной услуги, по почте, срок предоставления муниципальной услуги исчисляется со дня поступления в уполномоченную организацию заявления и документов, необходимых для предоставления муниципальной услуги (по дате регистрации).</w:t>
      </w:r>
    </w:p>
    <w:p>
      <w:pPr>
        <w:pStyle w:val="style0"/>
        <w:ind w:firstLine="709" w:left="0" w:right="0"/>
        <w:jc w:val="both"/>
      </w:pPr>
      <w:r>
        <w:rPr>
          <w:rFonts w:cs="Times New Roman"/>
          <w:lang w:val="ru-RU"/>
        </w:rPr>
        <w:t>Сроки прохождения отдельных административных процедур:</w:t>
      </w:r>
    </w:p>
    <w:p>
      <w:pPr>
        <w:pStyle w:val="style0"/>
        <w:numPr>
          <w:ilvl w:val="2"/>
          <w:numId w:val="3"/>
        </w:numPr>
        <w:tabs>
          <w:tab w:leader="none" w:pos="1092" w:val="left"/>
        </w:tabs>
        <w:ind w:firstLine="709" w:left="0" w:right="0"/>
        <w:jc w:val="both"/>
      </w:pPr>
      <w:r>
        <w:rPr>
          <w:rFonts w:cs="Times New Roman"/>
          <w:lang w:val="ru-RU"/>
        </w:rPr>
        <w:t>прием и регистрация заявления и документов уполномоченной организацией от одного заявителя — не более 45 минут;</w:t>
      </w:r>
    </w:p>
    <w:p>
      <w:pPr>
        <w:pStyle w:val="style0"/>
        <w:numPr>
          <w:ilvl w:val="2"/>
          <w:numId w:val="3"/>
        </w:numPr>
        <w:tabs>
          <w:tab w:leader="none" w:pos="1128" w:val="left"/>
        </w:tabs>
        <w:ind w:firstLine="709" w:left="0" w:right="0"/>
        <w:jc w:val="both"/>
      </w:pPr>
      <w:r>
        <w:rPr>
          <w:rFonts w:cs="Times New Roman"/>
          <w:lang w:val="ru-RU"/>
        </w:rPr>
        <w:t>направление уполномоченной организацией заявления и документов в Управление — в течение 1 рабочего дня с даты приема документов;</w:t>
      </w:r>
    </w:p>
    <w:p>
      <w:pPr>
        <w:pStyle w:val="style0"/>
        <w:numPr>
          <w:ilvl w:val="2"/>
          <w:numId w:val="3"/>
        </w:numPr>
        <w:tabs>
          <w:tab w:leader="none" w:pos="1128" w:val="left"/>
        </w:tabs>
        <w:ind w:firstLine="709" w:left="0" w:right="0"/>
        <w:jc w:val="both"/>
      </w:pPr>
      <w:r>
        <w:rPr>
          <w:rFonts w:cs="Times New Roman"/>
          <w:lang w:val="ru-RU"/>
        </w:rPr>
        <w:t>рассмотрение Управлением представленных заявителем документов на предмет их соответствия требованиям, установленным законодательством Российской Федерации, с оценкой их полноты и достоверности, а также соответствия условий осуществления намечаемых водохозяйственных мероприятий и мероприятий по охране водного объекта требованиям водного законодательства — в течение 1 рабочего дня, следующего за днем поступления документов в Управление;</w:t>
      </w:r>
    </w:p>
    <w:p>
      <w:pPr>
        <w:pStyle w:val="style0"/>
        <w:numPr>
          <w:ilvl w:val="2"/>
          <w:numId w:val="3"/>
        </w:numPr>
        <w:tabs>
          <w:tab w:leader="none" w:pos="1092" w:val="left"/>
        </w:tabs>
        <w:ind w:firstLine="709" w:left="0" w:right="0"/>
        <w:jc w:val="both"/>
      </w:pPr>
      <w:r>
        <w:rPr>
          <w:rFonts w:cs="Times New Roman"/>
          <w:lang w:val="ru-RU"/>
        </w:rPr>
        <w:t>межведомственное информационное взаимодействие не более 13 рабочих дней с даты поступления документов в Управление, в том числе:</w:t>
      </w:r>
    </w:p>
    <w:p>
      <w:pPr>
        <w:pStyle w:val="style0"/>
        <w:numPr>
          <w:ilvl w:val="0"/>
          <w:numId w:val="4"/>
        </w:numPr>
        <w:tabs>
          <w:tab w:leader="none" w:pos="912" w:val="left"/>
        </w:tabs>
        <w:ind w:firstLine="709" w:left="0" w:right="0"/>
        <w:jc w:val="both"/>
      </w:pPr>
      <w:r>
        <w:rPr>
          <w:rFonts w:cs="Times New Roman"/>
          <w:lang w:val="ru-RU"/>
        </w:rPr>
        <w:t xml:space="preserve">подготовка и направление запроса в ФНС России, в Росреестр — в течение 2 рабочих дней, </w:t>
      </w:r>
      <w:r>
        <w:rPr>
          <w:rFonts w:cs="Times New Roman"/>
          <w:shd w:fill="FFFFFF" w:val="clear"/>
          <w:lang w:val="ru-RU"/>
        </w:rPr>
        <w:t>с момента регистрации заявления и прилагаемых к нему документов в уполномоченной организации</w:t>
      </w:r>
      <w:r>
        <w:rPr>
          <w:rFonts w:cs="Times New Roman"/>
          <w:i/>
          <w:iCs/>
          <w:lang w:val="ru-RU"/>
        </w:rPr>
        <w:t>;</w:t>
      </w:r>
    </w:p>
    <w:p>
      <w:pPr>
        <w:pStyle w:val="style0"/>
        <w:numPr>
          <w:ilvl w:val="0"/>
          <w:numId w:val="4"/>
        </w:numPr>
        <w:tabs>
          <w:tab w:leader="none" w:pos="912" w:val="left"/>
        </w:tabs>
        <w:ind w:firstLine="709" w:left="0" w:right="0"/>
        <w:jc w:val="both"/>
      </w:pPr>
      <w:r>
        <w:rPr>
          <w:rFonts w:cs="Times New Roman"/>
          <w:lang w:val="ru-RU"/>
        </w:rPr>
        <w:t>проверка полноты документов (сведений, содержащихся в них), полученных в результате межведомственного информационного взаимодействия, - в течение 1 рабочего дня, следующего за днем получения запрашиваемого документа (информации). В случае получения запрошенной информации (документов) не в полном объеме или содержащей противоречивые сведения направление запроса повторно и проверка полноты документа (информации) — в течение 6 рабочих дней;</w:t>
      </w:r>
    </w:p>
    <w:p>
      <w:pPr>
        <w:pStyle w:val="style0"/>
        <w:numPr>
          <w:ilvl w:val="2"/>
          <w:numId w:val="5"/>
        </w:numPr>
        <w:tabs>
          <w:tab w:leader="none" w:pos="1092" w:val="left"/>
        </w:tabs>
        <w:ind w:firstLine="709" w:left="0" w:right="0"/>
        <w:jc w:val="both"/>
      </w:pPr>
      <w:r>
        <w:rPr>
          <w:rFonts w:cs="Times New Roman"/>
          <w:lang w:val="ru-RU"/>
        </w:rPr>
        <w:t>расчет параметров водопользования — в течение 1 рабочего дня;</w:t>
      </w:r>
    </w:p>
    <w:p>
      <w:pPr>
        <w:pStyle w:val="style0"/>
        <w:numPr>
          <w:ilvl w:val="2"/>
          <w:numId w:val="5"/>
        </w:numPr>
        <w:tabs>
          <w:tab w:leader="none" w:pos="1092" w:val="left"/>
        </w:tabs>
        <w:ind w:firstLine="709" w:left="0" w:right="0"/>
        <w:jc w:val="both"/>
      </w:pPr>
      <w:r>
        <w:rPr>
          <w:rFonts w:cs="Times New Roman"/>
          <w:lang w:val="ru-RU"/>
        </w:rPr>
        <w:t>определение условий использования водного объекта — в течение 1 рабочего дня;</w:t>
      </w:r>
    </w:p>
    <w:p>
      <w:pPr>
        <w:pStyle w:val="style0"/>
        <w:numPr>
          <w:ilvl w:val="2"/>
          <w:numId w:val="5"/>
        </w:numPr>
        <w:tabs>
          <w:tab w:leader="none" w:pos="1092" w:val="left"/>
        </w:tabs>
        <w:ind w:firstLine="709" w:left="0" w:right="0"/>
        <w:jc w:val="both"/>
      </w:pPr>
      <w:r>
        <w:rPr>
          <w:rFonts w:cs="Times New Roman"/>
          <w:lang w:val="ru-RU"/>
        </w:rPr>
        <w:t>согласование условий водопользования с заинтересованными исполнительными органами исполнительной власти по вопросам, отнесенным к их компетенции — в течение 8 рабочих дней;</w:t>
      </w:r>
    </w:p>
    <w:p>
      <w:pPr>
        <w:pStyle w:val="style0"/>
        <w:numPr>
          <w:ilvl w:val="2"/>
          <w:numId w:val="5"/>
        </w:numPr>
        <w:tabs>
          <w:tab w:leader="none" w:pos="1080" w:val="left"/>
        </w:tabs>
        <w:ind w:firstLine="709" w:left="0" w:right="0"/>
        <w:jc w:val="both"/>
      </w:pPr>
      <w:r>
        <w:rPr/>
        <w:t>формирование условий использования водного объекта —</w:t>
      </w:r>
      <w:r>
        <w:rPr>
          <w:lang w:val="ru-RU"/>
        </w:rPr>
        <w:t xml:space="preserve"> </w:t>
      </w:r>
      <w:r>
        <w:rPr/>
        <w:t xml:space="preserve">в течение 15 рабочих дней </w:t>
      </w:r>
      <w:r>
        <w:rPr>
          <w:rFonts w:cs="Times New Roman"/>
          <w:shd w:fill="FFFFFF" w:val="clear"/>
          <w:lang w:val="ru-RU"/>
        </w:rPr>
        <w:t>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r>
        <w:rPr>
          <w:rFonts w:cs="Times New Roman"/>
          <w:lang w:val="ru-RU"/>
        </w:rPr>
        <w:t>;</w:t>
      </w:r>
    </w:p>
    <w:p>
      <w:pPr>
        <w:pStyle w:val="style0"/>
        <w:numPr>
          <w:ilvl w:val="2"/>
          <w:numId w:val="5"/>
        </w:numPr>
        <w:tabs>
          <w:tab w:leader="none" w:pos="1080" w:val="left"/>
        </w:tabs>
        <w:spacing w:line="249" w:lineRule="auto"/>
        <w:ind w:firstLine="709" w:left="0" w:right="0"/>
        <w:jc w:val="both"/>
      </w:pPr>
      <w:r>
        <w:rPr>
          <w:rFonts w:cs="Times New Roman"/>
          <w:lang w:val="ru-RU"/>
        </w:rPr>
        <w:t xml:space="preserve">принятие решения о предоставлении водного объекта или его части на основании решения о предоставлении водного объекта в пользование, подготовка проекта решения о предоставлении водного объекта в пользование и подписание его — в течение 3 рабочих дней. </w:t>
      </w:r>
      <w:r>
        <w:rPr>
          <w:rFonts w:cs="Times New Roman"/>
          <w:shd w:fill="FFFFFF" w:val="clear"/>
          <w:lang w:val="ru-RU"/>
        </w:rPr>
        <w:t xml:space="preserve">Общий срок административного действия по направлению решения о предоставлении </w:t>
        <w:br/>
        <w:t>водного объекта в пользование на государственную регистрацию составляет 30 календарных дней с момента регистрации в уполномоченной организации заявления и прилагаемых к нему документов;</w:t>
      </w:r>
    </w:p>
    <w:p>
      <w:pPr>
        <w:pStyle w:val="style0"/>
        <w:numPr>
          <w:ilvl w:val="2"/>
          <w:numId w:val="5"/>
        </w:numPr>
        <w:tabs>
          <w:tab w:leader="none" w:pos="1116" w:val="left"/>
        </w:tabs>
        <w:spacing w:line="249" w:lineRule="auto"/>
        <w:ind w:firstLine="690" w:left="0" w:right="0"/>
        <w:jc w:val="both"/>
      </w:pPr>
      <w:r>
        <w:rPr>
          <w:rFonts w:cs="Times New Roman"/>
          <w:lang w:val="ru-RU"/>
        </w:rPr>
        <w:t xml:space="preserve">направление принятого решения о предоставлении водного объекта в пользование на государственную регистрацию в государственном водном реестре — в течение 5 рабочих дней </w:t>
      </w:r>
      <w:r>
        <w:rPr>
          <w:rFonts w:cs="Times New Roman"/>
          <w:shd w:fill="FFFFFF" w:val="clear"/>
          <w:lang w:val="ru-RU"/>
        </w:rPr>
        <w:t>с даты принятия решения о государственной регистрации;</w:t>
      </w:r>
    </w:p>
    <w:p>
      <w:pPr>
        <w:pStyle w:val="style0"/>
        <w:numPr>
          <w:ilvl w:val="2"/>
          <w:numId w:val="5"/>
        </w:numPr>
        <w:tabs>
          <w:tab w:leader="none" w:pos="1116" w:val="left"/>
          <w:tab w:leader="none" w:pos="1188" w:val="left"/>
        </w:tabs>
        <w:spacing w:line="249" w:lineRule="auto"/>
        <w:ind w:firstLine="690" w:left="0" w:right="0"/>
        <w:jc w:val="both"/>
      </w:pPr>
      <w:r>
        <w:rPr>
          <w:rFonts w:cs="Times New Roman"/>
          <w:color w:val="000000"/>
          <w:lang w:val="ru-RU"/>
        </w:rPr>
        <w:t>направление зарегистрированного (отказа в регистрации) в государственном водном реестре экземпляра решения о предоставлении водного объекта в пользование (мотивированного отказа в предоставлении водного объекта на основании решения о предоставлении водного объекта в пользование) в уполномоченную организацию – в течение 1 рабочего дня;</w:t>
      </w:r>
    </w:p>
    <w:p>
      <w:pPr>
        <w:pStyle w:val="style0"/>
        <w:spacing w:line="249" w:lineRule="auto"/>
        <w:ind w:firstLine="705" w:left="0" w:right="0"/>
        <w:jc w:val="both"/>
      </w:pPr>
      <w:r>
        <w:rPr>
          <w:rFonts w:cs="Times New Roman"/>
          <w:lang w:val="ru-RU"/>
        </w:rPr>
        <w:t xml:space="preserve">12) направление </w:t>
      </w:r>
      <w:r>
        <w:rPr>
          <w:rFonts w:cs="Times New Roman"/>
          <w:shd w:fill="FFFFFF" w:val="clear"/>
          <w:lang w:val="ru-RU"/>
        </w:rPr>
        <w:t>заявителю</w:t>
      </w:r>
      <w:r>
        <w:rPr>
          <w:rFonts w:cs="Times New Roman"/>
          <w:lang w:val="ru-RU"/>
        </w:rPr>
        <w:t xml:space="preserve"> зарегистрированного (отказа в регистрации) в государственном водном реестре экземпляра решения о предоставлении водного объекта в пользование (мотивированного отказа в предоставлении водного объекта на основании решения о предоставлении водного объекта в пользование) </w:t>
      </w:r>
      <w:r>
        <w:rPr>
          <w:rFonts w:cs="Times New Roman"/>
          <w:i/>
          <w:iCs/>
          <w:lang w:val="ru-RU"/>
        </w:rPr>
        <w:t xml:space="preserve">— </w:t>
      </w:r>
      <w:r>
        <w:rPr>
          <w:rFonts w:cs="Times New Roman"/>
          <w:lang w:val="ru-RU"/>
        </w:rPr>
        <w:t xml:space="preserve">в течение 2 рабочих дней </w:t>
      </w:r>
      <w:r>
        <w:rPr>
          <w:rFonts w:cs="Times New Roman"/>
          <w:shd w:fill="FFFFFF" w:val="clear"/>
          <w:lang w:val="ru-RU"/>
        </w:rPr>
        <w:t>с момента получения зарегистрированного (отказа в регистрации) экземпляра решения о предоставлении водного объекта в пользование.</w:t>
      </w:r>
    </w:p>
    <w:p>
      <w:pPr>
        <w:pStyle w:val="style0"/>
        <w:spacing w:line="249" w:lineRule="auto"/>
        <w:ind w:firstLine="705" w:left="0" w:right="0"/>
        <w:jc w:val="both"/>
      </w:pPr>
      <w:r>
        <w:rPr/>
        <w:t xml:space="preserve">2.6. </w:t>
      </w:r>
      <w:r>
        <w:rPr>
          <w:rFonts w:cs="Arial" w:eastAsia="Arial"/>
        </w:rPr>
        <w:t>Правовые основания для предоставления муниципальн</w:t>
      </w:r>
      <w:r>
        <w:rPr>
          <w:rFonts w:cs="Arial" w:eastAsia="Arial"/>
          <w:lang w:val="ru-RU"/>
        </w:rPr>
        <w:t>ой</w:t>
      </w:r>
      <w:r>
        <w:rPr>
          <w:rFonts w:cs="Arial" w:eastAsia="Arial"/>
        </w:rPr>
        <w:t xml:space="preserve"> услуг</w:t>
      </w:r>
      <w:r>
        <w:rPr>
          <w:rFonts w:cs="Arial" w:eastAsia="Arial"/>
          <w:lang w:val="ru-RU"/>
        </w:rPr>
        <w:t>и</w:t>
      </w:r>
      <w:r>
        <w:rPr>
          <w:rFonts w:cs="Arial" w:eastAsia="Arial"/>
        </w:rPr>
        <w:t>:</w:t>
      </w:r>
    </w:p>
    <w:p>
      <w:pPr>
        <w:pStyle w:val="style0"/>
        <w:spacing w:line="249" w:lineRule="auto"/>
        <w:ind w:firstLine="705" w:left="0" w:right="0"/>
        <w:jc w:val="both"/>
      </w:pPr>
      <w:r>
        <w:rPr/>
        <w:t>- Водны</w:t>
      </w:r>
      <w:r>
        <w:rPr>
          <w:lang w:val="ru-RU"/>
        </w:rPr>
        <w:t>й</w:t>
      </w:r>
      <w:r>
        <w:rPr/>
        <w:t xml:space="preserve"> кодекс Российской Федерации от 03.06.2006 № 74-ФЗ;</w:t>
      </w:r>
    </w:p>
    <w:p>
      <w:pPr>
        <w:pStyle w:val="style0"/>
        <w:spacing w:line="249" w:lineRule="auto"/>
        <w:ind w:firstLine="705" w:left="0" w:right="0"/>
        <w:jc w:val="both"/>
      </w:pPr>
      <w:r>
        <w:rPr>
          <w:lang w:val="ru-RU"/>
        </w:rPr>
        <w:t>- Федеральный закон от 27.07.2010 № 210-ФЗ «Об организации предоставления государственных и муниципальных услуг»;</w:t>
      </w:r>
    </w:p>
    <w:p>
      <w:pPr>
        <w:pStyle w:val="style0"/>
        <w:spacing w:line="249" w:lineRule="auto"/>
        <w:ind w:firstLine="705" w:left="0" w:right="0"/>
        <w:jc w:val="both"/>
      </w:pPr>
      <w:r>
        <w:rPr>
          <w:lang w:val="ru-RU"/>
        </w:rPr>
        <w:t>- Федеральный закон от 06.10.2003 № 131-ФЗ «Об общих принципах организации местного самоуправления  в Российской Федерации»;</w:t>
      </w:r>
    </w:p>
    <w:p>
      <w:pPr>
        <w:pStyle w:val="style0"/>
        <w:spacing w:line="249" w:lineRule="auto"/>
        <w:ind w:firstLine="720" w:left="0" w:right="0"/>
        <w:jc w:val="both"/>
      </w:pPr>
      <w:r>
        <w:rPr>
          <w:rFonts w:cs="Arial" w:eastAsia="Arial"/>
          <w:lang w:val="ru-RU"/>
        </w:rPr>
        <w:t>- Постановление Правительства Российской Федерации от 30.12.2006 № 844            «О порядке подготовки и принятия решения о предоставлении водного объекта в пользование»;</w:t>
      </w:r>
    </w:p>
    <w:p>
      <w:pPr>
        <w:pStyle w:val="style0"/>
        <w:spacing w:line="249" w:lineRule="auto"/>
        <w:ind w:firstLine="705" w:left="0" w:right="0"/>
        <w:jc w:val="both"/>
      </w:pPr>
      <w:r>
        <w:rPr>
          <w:rFonts w:cs="Arial" w:eastAsia="Arial"/>
          <w:lang w:val="ru-RU"/>
        </w:rPr>
        <w:t xml:space="preserve">- Постановление </w:t>
      </w:r>
      <w:r>
        <w:rPr>
          <w:rFonts w:cs="Arial" w:eastAsia="Arial"/>
        </w:rPr>
        <w:t xml:space="preserve">Правительства Российской Федерации от 08.09.2010 № 697            </w:t>
      </w:r>
      <w:r>
        <w:rPr>
          <w:rFonts w:cs="Arial" w:eastAsia="Arial"/>
          <w:lang w:val="ru-RU"/>
        </w:rPr>
        <w:t>«</w:t>
      </w:r>
      <w:r>
        <w:rPr>
          <w:rFonts w:cs="Arial" w:eastAsia="Arial"/>
        </w:rPr>
        <w:t>О единой системе межведомственного электронного взаимодействия</w:t>
      </w:r>
      <w:r>
        <w:rPr>
          <w:rFonts w:cs="Arial" w:eastAsia="Arial"/>
          <w:lang w:val="ru-RU"/>
        </w:rPr>
        <w:t>»</w:t>
      </w:r>
      <w:r>
        <w:rPr>
          <w:rFonts w:cs="Arial" w:eastAsia="Arial"/>
        </w:rPr>
        <w:t>;</w:t>
      </w:r>
    </w:p>
    <w:p>
      <w:pPr>
        <w:pStyle w:val="style0"/>
        <w:spacing w:line="249" w:lineRule="auto"/>
        <w:ind w:firstLine="705" w:left="0" w:right="0"/>
        <w:jc w:val="both"/>
      </w:pPr>
      <w:r>
        <w:rPr>
          <w:rFonts w:cs="Arial" w:eastAsia="Arial"/>
          <w:lang w:val="ru-RU"/>
        </w:rPr>
        <w:t>- Постановление Правительства Российской Федерации от 28.04.2007 № 253            «О порядке ведения государственного водного реестра»;</w:t>
      </w:r>
    </w:p>
    <w:p>
      <w:pPr>
        <w:pStyle w:val="style0"/>
        <w:spacing w:line="249" w:lineRule="auto"/>
        <w:ind w:firstLine="705" w:left="0" w:right="0"/>
        <w:jc w:val="both"/>
      </w:pPr>
      <w:r>
        <w:rPr>
          <w:rFonts w:cs="Arial" w:eastAsia="Arial"/>
          <w:lang w:val="ru-RU"/>
        </w:rPr>
        <w:t>- Постановление Правительства Российской Федерации от 30.12.2006 № 883            «О порядке разработки, утверждения и реализации схем комплексного использования и охраны водных объектов, внесения изменений в эти схемы»;</w:t>
      </w:r>
    </w:p>
    <w:p>
      <w:pPr>
        <w:pStyle w:val="style0"/>
        <w:spacing w:line="249" w:lineRule="auto"/>
        <w:ind w:firstLine="705" w:left="0" w:right="0"/>
        <w:jc w:val="both"/>
      </w:pPr>
      <w:r>
        <w:rPr>
          <w:rFonts w:cs="Arial" w:eastAsia="Arial"/>
          <w:lang w:val="ru-RU"/>
        </w:rPr>
        <w:t>- Приказ МПР РФ от 14.03.2007 № 56 «Об утверждении типовой формы решения о предоставлении водного объекта в пользование»;</w:t>
      </w:r>
    </w:p>
    <w:p>
      <w:pPr>
        <w:pStyle w:val="style0"/>
        <w:spacing w:line="249" w:lineRule="auto"/>
        <w:ind w:firstLine="705" w:left="0" w:right="0"/>
        <w:jc w:val="both"/>
      </w:pPr>
      <w:r>
        <w:rPr>
          <w:rFonts w:cs="Arial" w:eastAsia="Arial"/>
          <w:lang w:val="ru-RU"/>
        </w:rPr>
        <w:t xml:space="preserve">- Приказ МПР РФ от 22.08.2007 № 216 «Об утверждении Правил оформления государственной регистрации в государственном водном реестре договоров водопользования, </w:t>
      </w:r>
      <w:r>
        <w:rPr>
          <w:rFonts w:cs="Times New Roman"/>
          <w:color w:val="000000"/>
          <w:lang w:val="ru-RU"/>
        </w:rPr>
        <w:t>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w:t>
      </w:r>
      <w:r>
        <w:rPr>
          <w:rFonts w:cs="Times New Roman"/>
          <w:lang w:val="ru-RU"/>
        </w:rPr>
        <w:t>»</w:t>
      </w:r>
      <w:r>
        <w:rPr>
          <w:rFonts w:cs="Arial" w:eastAsia="Arial"/>
          <w:lang w:val="ru-RU"/>
        </w:rPr>
        <w:t>;</w:t>
      </w:r>
    </w:p>
    <w:p>
      <w:pPr>
        <w:pStyle w:val="style0"/>
        <w:spacing w:line="249" w:lineRule="auto"/>
        <w:ind w:firstLine="705" w:left="0" w:right="0"/>
        <w:jc w:val="both"/>
      </w:pPr>
      <w:r>
        <w:rPr>
          <w:rFonts w:cs="Arial" w:eastAsia="Arial"/>
          <w:color w:val="000000"/>
          <w:lang w:val="ru-RU"/>
        </w:rPr>
        <w:t xml:space="preserve">- Устав </w:t>
      </w:r>
      <w:r>
        <w:rPr>
          <w:rFonts w:cs="Arial" w:eastAsia="Arial"/>
        </w:rPr>
        <w:t>муниципального образования - городской округ город Рязань Рязанской области;</w:t>
      </w:r>
    </w:p>
    <w:p>
      <w:pPr>
        <w:pStyle w:val="style0"/>
        <w:spacing w:line="249" w:lineRule="auto"/>
        <w:ind w:firstLine="705" w:left="0" w:right="0"/>
        <w:jc w:val="both"/>
      </w:pPr>
      <w:r>
        <w:rPr>
          <w:rFonts w:cs="Arial" w:eastAsia="Arial"/>
          <w:lang w:val="ru-RU"/>
        </w:rPr>
        <w:t xml:space="preserve">- Постановление </w:t>
      </w:r>
      <w:r>
        <w:rPr>
          <w:rFonts w:cs="Arial" w:eastAsia="Arial"/>
        </w:rPr>
        <w:t xml:space="preserve">администрации города Рязани от 30.11.2010 № 5641                       </w:t>
      </w:r>
      <w:r>
        <w:rPr>
          <w:rFonts w:cs="Arial" w:eastAsia="Arial"/>
          <w:lang w:val="ru-RU"/>
        </w:rPr>
        <w:t>«</w:t>
      </w:r>
      <w:r>
        <w:rPr>
          <w:rFonts w:cs="Arial" w:eastAsia="Arial"/>
        </w:rPr>
        <w:t>Об утверждении Порядка разработки и утверждения административных регламентов предоставления муниципальных услуг администрацией города Рязани</w:t>
      </w:r>
      <w:r>
        <w:rPr>
          <w:rFonts w:cs="Arial" w:eastAsia="Arial"/>
          <w:lang w:val="ru-RU"/>
        </w:rPr>
        <w:t>»</w:t>
      </w:r>
      <w:r>
        <w:rPr>
          <w:rFonts w:cs="Arial" w:eastAsia="Arial"/>
        </w:rPr>
        <w:t>;</w:t>
      </w:r>
    </w:p>
    <w:p>
      <w:pPr>
        <w:pStyle w:val="style0"/>
        <w:spacing w:line="249" w:lineRule="auto"/>
        <w:ind w:firstLine="705" w:left="0" w:right="0"/>
        <w:jc w:val="both"/>
      </w:pPr>
      <w:r>
        <w:rPr>
          <w:rFonts w:cs="Arial" w:eastAsia="Arial"/>
          <w:lang w:val="ru-RU"/>
        </w:rPr>
        <w:t xml:space="preserve">- Постановление </w:t>
      </w:r>
      <w:r>
        <w:rPr>
          <w:rFonts w:cs="Arial" w:eastAsia="Arial"/>
        </w:rPr>
        <w:t xml:space="preserve">администрации города Рязани от 20.05.2011 № 2182                       </w:t>
      </w:r>
      <w:r>
        <w:rPr>
          <w:rFonts w:cs="Arial" w:eastAsia="Arial"/>
          <w:lang w:val="ru-RU"/>
        </w:rPr>
        <w:t>«</w:t>
      </w:r>
      <w:r>
        <w:rPr>
          <w:rFonts w:cs="Arial" w:eastAsia="Arial"/>
        </w:rPr>
        <w:t>Об утверждении Реестра муниципальных услуг</w:t>
      </w:r>
      <w:r>
        <w:rPr>
          <w:rFonts w:cs="Arial" w:eastAsia="Arial"/>
          <w:lang w:val="ru-RU"/>
        </w:rPr>
        <w:t>»;</w:t>
      </w:r>
    </w:p>
    <w:p>
      <w:pPr>
        <w:pStyle w:val="style0"/>
        <w:spacing w:line="249" w:lineRule="auto"/>
        <w:ind w:firstLine="705" w:left="0" w:right="0"/>
        <w:jc w:val="both"/>
      </w:pPr>
      <w:r>
        <w:rPr>
          <w:rFonts w:cs="Arial" w:eastAsia="Arial"/>
          <w:lang w:val="ru-RU"/>
        </w:rPr>
        <w:t>- настоящий Административный регламент.</w:t>
      </w:r>
    </w:p>
    <w:p>
      <w:pPr>
        <w:pStyle w:val="style0"/>
        <w:spacing w:line="249" w:lineRule="auto"/>
        <w:ind w:firstLine="703" w:left="0" w:right="0"/>
        <w:jc w:val="both"/>
      </w:pPr>
      <w:r>
        <w:rPr/>
        <w:t xml:space="preserve">2.7. </w:t>
      </w:r>
      <w:r>
        <w:rPr>
          <w:rFonts w:cs="Arial" w:eastAsia="Arial"/>
          <w:lang w:val="ru-RU"/>
        </w:rPr>
        <w:t>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услуг, необходимых и обязательных для предоставления</w:t>
        <w:br/>
        <w:t>муниципальной услуги.</w:t>
      </w:r>
    </w:p>
    <w:p>
      <w:pPr>
        <w:pStyle w:val="style0"/>
        <w:spacing w:line="244" w:lineRule="auto"/>
        <w:ind w:firstLine="703" w:left="0" w:right="0"/>
        <w:jc w:val="both"/>
      </w:pPr>
      <w:r>
        <w:rPr>
          <w:rFonts w:cs="Arial" w:eastAsia="Arial"/>
          <w:lang w:val="ru-RU"/>
        </w:rPr>
        <w:t>Для предоставления муниципальной услуги заявитель или его представитель подает в уполномоченную организацию заявление с указанием сведений о заявителе (полное и сокращенное наименование и организационно-правовая форма, место нахождения, банковские реквизиты — для юридического лица; фамилия, имя, отчество, место жительства, данные документа, удостоверяющего личность, - для физического лица и индивидуального предпринимателя), наименование и место расположения водного объекта; обоснование вида, цели и срока водопользования (образец заявления приведен в Приложении № 1 к Административному регламенту).</w:t>
      </w:r>
    </w:p>
    <w:p>
      <w:pPr>
        <w:pStyle w:val="style0"/>
        <w:spacing w:line="244" w:lineRule="auto"/>
        <w:ind w:firstLine="703" w:left="0" w:right="0"/>
        <w:jc w:val="both"/>
      </w:pPr>
      <w:r>
        <w:rPr>
          <w:rFonts w:cs="Arial" w:eastAsia="Arial"/>
          <w:lang w:val="ru-RU"/>
        </w:rPr>
        <w:t>Документом, удостоверяющим право гражданина на получение муниципальной услуги, также является универсальная электронная карта.</w:t>
      </w:r>
    </w:p>
    <w:p>
      <w:pPr>
        <w:pStyle w:val="style0"/>
        <w:spacing w:line="244" w:lineRule="auto"/>
        <w:ind w:firstLine="703" w:left="0" w:right="0"/>
        <w:jc w:val="both"/>
      </w:pPr>
      <w:r>
        <w:rPr/>
        <w:t>2.</w:t>
      </w:r>
      <w:r>
        <w:rPr>
          <w:rFonts w:cs="Arial" w:eastAsia="Arial"/>
        </w:rPr>
        <w:t xml:space="preserve">7.1. </w:t>
      </w:r>
      <w:r>
        <w:rPr/>
        <w:t>Перечень прилагаемых к заявлению документов:</w:t>
      </w:r>
    </w:p>
    <w:p>
      <w:pPr>
        <w:pStyle w:val="style0"/>
        <w:spacing w:line="244" w:lineRule="auto"/>
        <w:ind w:firstLine="703" w:left="0" w:right="0"/>
        <w:jc w:val="both"/>
      </w:pPr>
      <w:r>
        <w:rPr>
          <w:lang w:val="ru-RU"/>
        </w:rPr>
        <w:t>1</w:t>
      </w:r>
      <w:r>
        <w:rPr/>
        <w:t>) копии учредительных документов - для юридического лица;</w:t>
      </w:r>
    </w:p>
    <w:p>
      <w:pPr>
        <w:pStyle w:val="style0"/>
        <w:spacing w:line="244" w:lineRule="auto"/>
        <w:ind w:firstLine="703" w:left="0" w:right="0"/>
        <w:jc w:val="both"/>
      </w:pPr>
      <w:r>
        <w:rPr>
          <w:lang w:val="ru-RU"/>
        </w:rPr>
        <w:t>2</w:t>
      </w:r>
      <w:r>
        <w:rPr/>
        <w:t>) копия документа, удостоверяющего личность, - для физического лица;</w:t>
      </w:r>
    </w:p>
    <w:p>
      <w:pPr>
        <w:pStyle w:val="style0"/>
        <w:spacing w:line="244" w:lineRule="auto"/>
        <w:ind w:firstLine="703" w:left="0" w:right="0"/>
        <w:jc w:val="both"/>
      </w:pPr>
      <w:r>
        <w:rPr>
          <w:lang w:val="ru-RU"/>
        </w:rPr>
        <w:t>3)</w:t>
      </w:r>
      <w:r>
        <w:rPr/>
        <w:t xml:space="preserve"> документ, подтверждающий полномочия лица на осуществление действий от имени заявителя, </w:t>
      </w:r>
      <w:r>
        <w:rPr>
          <w:lang w:val="ru-RU"/>
        </w:rPr>
        <w:t xml:space="preserve">- </w:t>
      </w:r>
      <w:r>
        <w:rPr/>
        <w:t xml:space="preserve">при </w:t>
      </w:r>
      <w:r>
        <w:rPr>
          <w:lang w:val="ru-RU"/>
        </w:rPr>
        <w:t>обращении лица, не являющимся заявителем, действующего в интересах заявителя</w:t>
      </w:r>
      <w:r>
        <w:rPr/>
        <w:t>;</w:t>
      </w:r>
    </w:p>
    <w:p>
      <w:pPr>
        <w:pStyle w:val="style0"/>
        <w:spacing w:line="244" w:lineRule="auto"/>
        <w:ind w:firstLine="703" w:left="0" w:right="0"/>
        <w:jc w:val="both"/>
      </w:pPr>
      <w:r>
        <w:rPr>
          <w:lang w:val="ru-RU"/>
        </w:rPr>
        <w:t>4) и</w:t>
      </w:r>
      <w:r>
        <w:rPr/>
        <w:t>нформация о намечаемых заявителем водохозяйственных мероприятиях и мероприятиях по охране водного объекта с указанием размера и источников средств, необходимых для их реализации;</w:t>
      </w:r>
    </w:p>
    <w:p>
      <w:pPr>
        <w:pStyle w:val="style0"/>
        <w:spacing w:line="244" w:lineRule="auto"/>
        <w:ind w:firstLine="703" w:left="0" w:right="0"/>
        <w:jc w:val="both"/>
      </w:pPr>
      <w:r>
        <w:rPr>
          <w:lang w:val="ru-RU"/>
        </w:rPr>
        <w:t>5</w:t>
      </w:r>
      <w:r>
        <w:rPr/>
        <w:t xml:space="preserve">) </w:t>
      </w:r>
      <w:r>
        <w:rPr>
          <w:lang w:val="ru-RU"/>
        </w:rPr>
        <w:t xml:space="preserve">копия правоустанавливающего документа на </w:t>
      </w:r>
      <w:r>
        <w:rPr/>
        <w:t>земельн</w:t>
      </w:r>
      <w:r>
        <w:rPr>
          <w:lang w:val="ru-RU"/>
        </w:rPr>
        <w:t xml:space="preserve">ый </w:t>
      </w:r>
      <w:r>
        <w:rPr/>
        <w:t>участ</w:t>
      </w:r>
      <w:r>
        <w:rPr>
          <w:lang w:val="ru-RU"/>
        </w:rPr>
        <w:t>ок</w:t>
      </w:r>
      <w:r>
        <w:rPr/>
        <w:t xml:space="preserve">, </w:t>
      </w:r>
      <w:r>
        <w:rPr>
          <w:lang w:val="ru-RU"/>
        </w:rPr>
        <w:t>право на который не зарегистрировано в Едином государственном реестре прав на недвижимое имущество и сделок с ним (в случае использования водного объекта для строительства причалов)</w:t>
      </w:r>
      <w:r>
        <w:rPr/>
        <w:t>;</w:t>
      </w:r>
    </w:p>
    <w:p>
      <w:pPr>
        <w:pStyle w:val="style0"/>
        <w:spacing w:line="244" w:lineRule="auto"/>
        <w:ind w:firstLine="703" w:left="0" w:right="0"/>
        <w:jc w:val="both"/>
      </w:pPr>
      <w:r>
        <w:rPr>
          <w:lang w:val="ru-RU"/>
        </w:rPr>
        <w:t>6</w:t>
      </w:r>
      <w:r>
        <w:rPr/>
        <w:t>) сведения о наличии контрольно-измерительной аппаратуры для контроля качества воды в водном объекте;</w:t>
      </w:r>
    </w:p>
    <w:p>
      <w:pPr>
        <w:pStyle w:val="style0"/>
        <w:spacing w:line="244" w:lineRule="auto"/>
        <w:ind w:firstLine="703" w:left="0" w:right="0"/>
        <w:jc w:val="both"/>
      </w:pPr>
      <w:r>
        <w:rPr>
          <w:lang w:val="ru-RU"/>
        </w:rPr>
        <w:t>7</w:t>
      </w:r>
      <w:r>
        <w:rPr/>
        <w:t xml:space="preserve">) материалы в графической форме с отображением водного объекта, указанного в заявлении о предоставлении водного объекта </w:t>
      </w:r>
      <w:r>
        <w:rPr>
          <w:lang w:val="ru-RU"/>
        </w:rPr>
        <w:t xml:space="preserve">или его части </w:t>
      </w:r>
      <w:r>
        <w:rPr/>
        <w:t>в пользование, и размещения средств и объектов водопользования, а также пояснительная записка к ним.</w:t>
      </w:r>
    </w:p>
    <w:p>
      <w:pPr>
        <w:pStyle w:val="style0"/>
        <w:spacing w:line="244" w:lineRule="auto"/>
        <w:ind w:firstLine="703" w:left="0" w:right="0"/>
        <w:jc w:val="both"/>
      </w:pPr>
      <w:r>
        <w:rPr>
          <w:lang w:val="ru-RU"/>
        </w:rPr>
        <w:t xml:space="preserve">К заявлению о предоставлении в пользование водного объекта или его части </w:t>
      </w:r>
      <w:r>
        <w:rPr/>
        <w:t xml:space="preserve">для сброса сточных и (или) дренажных вод </w:t>
      </w:r>
      <w:r>
        <w:rPr>
          <w:lang w:val="ru-RU"/>
        </w:rPr>
        <w:t>дополнительно прилагаются</w:t>
      </w:r>
      <w:r>
        <w:rPr/>
        <w:t>:</w:t>
      </w:r>
    </w:p>
    <w:p>
      <w:pPr>
        <w:pStyle w:val="style0"/>
        <w:spacing w:line="244" w:lineRule="auto"/>
        <w:ind w:firstLine="703" w:left="0" w:right="0"/>
        <w:jc w:val="both"/>
      </w:pPr>
      <w:r>
        <w:rPr>
          <w:lang w:val="ru-RU"/>
        </w:rPr>
        <w:t>1</w:t>
      </w:r>
      <w:r>
        <w:rPr/>
        <w:t>) расчет и обоснование заявленного объема сброса сточных и (или) дренажных вод и показателей их качества</w:t>
      </w:r>
      <w:r>
        <w:rPr>
          <w:shd w:fill="FFFFFF" w:val="clear"/>
        </w:rPr>
        <w:t xml:space="preserve"> по каждому выпуску</w:t>
      </w:r>
      <w:r>
        <w:rPr/>
        <w:t>;</w:t>
      </w:r>
    </w:p>
    <w:p>
      <w:pPr>
        <w:pStyle w:val="style0"/>
        <w:spacing w:line="244" w:lineRule="auto"/>
        <w:ind w:firstLine="703" w:left="0" w:right="0"/>
        <w:jc w:val="both"/>
      </w:pPr>
      <w:r>
        <w:rPr>
          <w:lang w:val="ru-RU"/>
        </w:rPr>
        <w:t>2) поквартальный график сброса сточных вод;</w:t>
      </w:r>
    </w:p>
    <w:p>
      <w:pPr>
        <w:pStyle w:val="style0"/>
        <w:spacing w:line="244" w:lineRule="auto"/>
        <w:ind w:firstLine="703" w:left="0" w:right="0"/>
        <w:jc w:val="both"/>
      </w:pPr>
      <w:r>
        <w:rPr>
          <w:lang w:val="ru-RU"/>
        </w:rPr>
        <w:t>3)</w:t>
      </w:r>
      <w:r>
        <w:rPr/>
        <w:t xml:space="preserve"> сведения о наличии контрольно-измерительной аппаратуры для учета объемов и контроля (наблюдения) качества сбрасываемых сточных и (или) дренажных вод;</w:t>
      </w:r>
    </w:p>
    <w:p>
      <w:pPr>
        <w:pStyle w:val="style0"/>
        <w:spacing w:line="244" w:lineRule="auto"/>
        <w:ind w:firstLine="703" w:left="0" w:right="0"/>
        <w:jc w:val="both"/>
      </w:pPr>
      <w:r>
        <w:rPr/>
        <w:t xml:space="preserve">4) </w:t>
      </w:r>
      <w:r>
        <w:rPr>
          <w:lang w:val="ru-RU"/>
        </w:rPr>
        <w:t>графические материалы с обозначением места предполагаемого сброса сточных и (или) дренажных вод по каждому выпуску.</w:t>
      </w:r>
    </w:p>
    <w:p>
      <w:pPr>
        <w:pStyle w:val="style0"/>
        <w:spacing w:line="244" w:lineRule="auto"/>
        <w:ind w:firstLine="703" w:left="0" w:right="0"/>
        <w:jc w:val="both"/>
      </w:pPr>
      <w:r>
        <w:rPr>
          <w:lang w:val="ru-RU"/>
        </w:rPr>
        <w:t xml:space="preserve">К заявлению о предоставлении в пользование водного объекта или его части </w:t>
      </w:r>
      <w:r>
        <w:rPr/>
        <w:t xml:space="preserve">для строительства причалов, судоподъемных и судоремонтных сооружений; создания стационарных и (или) плавучих платформ, искусственных островов на землях, покрытых поверхностными водами; строительства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изменением дна и берегов водных объектов </w:t>
      </w:r>
      <w:r>
        <w:rPr>
          <w:lang w:val="ru-RU"/>
        </w:rPr>
        <w:t>дополнительно прилагаются:</w:t>
      </w:r>
    </w:p>
    <w:p>
      <w:pPr>
        <w:pStyle w:val="style0"/>
        <w:spacing w:line="244" w:lineRule="auto"/>
        <w:ind w:firstLine="703" w:left="0" w:right="0"/>
        <w:jc w:val="both"/>
      </w:pPr>
      <w:r>
        <w:rPr>
          <w:lang w:val="ru-RU"/>
        </w:rPr>
        <w:t>1</w:t>
      </w:r>
      <w:r>
        <w:rPr/>
        <w:t>) сведения о технических параметрах указанных сооружений (площадь и границы используемой для их размещения акватории водного объекта с учетом размеров охранных зон этих сооружений, длина, ширина и высота сооружений, глубина прокладки подводных коммуникаций и конструктивные особенности, связанные с обеспечением их безопасности);</w:t>
      </w:r>
    </w:p>
    <w:p>
      <w:pPr>
        <w:pStyle w:val="style0"/>
        <w:spacing w:line="244" w:lineRule="auto"/>
        <w:ind w:firstLine="703" w:left="0" w:right="0"/>
        <w:jc w:val="both"/>
      </w:pPr>
      <w:r>
        <w:rPr>
          <w:lang w:val="ru-RU"/>
        </w:rPr>
        <w:t>2</w:t>
      </w:r>
      <w:r>
        <w:rPr/>
        <w:t xml:space="preserve">) копия документа об утверждении проектно-сметной документации, в которой отражены технические параметры </w:t>
      </w:r>
      <w:r>
        <w:rPr>
          <w:lang w:val="ru-RU"/>
        </w:rPr>
        <w:t>предполагаемых к созданию и строительству сооружений.</w:t>
      </w:r>
    </w:p>
    <w:p>
      <w:pPr>
        <w:pStyle w:val="style0"/>
        <w:spacing w:line="100" w:lineRule="atLeast"/>
        <w:ind w:firstLine="703" w:left="0" w:right="0"/>
        <w:jc w:val="both"/>
      </w:pPr>
      <w:r>
        <w:rPr>
          <w:lang w:val="ru-RU"/>
        </w:rPr>
        <w:t xml:space="preserve">К заявлению о предоставлении в пользование водного объекта или его части для </w:t>
        <w:br/>
        <w:t>разведки и добычи полезных ископаемых д</w:t>
      </w:r>
      <w:r>
        <w:rPr/>
        <w:t xml:space="preserve">ополнительно </w:t>
      </w:r>
      <w:r>
        <w:rPr>
          <w:lang w:val="ru-RU"/>
        </w:rPr>
        <w:t xml:space="preserve">прилагается </w:t>
      </w:r>
      <w:r>
        <w:rPr/>
        <w:t>лицензия на пользование недрами.</w:t>
      </w:r>
    </w:p>
    <w:p>
      <w:pPr>
        <w:pStyle w:val="style0"/>
        <w:spacing w:line="100" w:lineRule="atLeast"/>
        <w:ind w:firstLine="705" w:left="0" w:right="0"/>
        <w:jc w:val="both"/>
      </w:pPr>
      <w:r>
        <w:rPr>
          <w:lang w:val="ru-RU"/>
        </w:rPr>
        <w:t xml:space="preserve">К заявлению о предоставлении в пользование водного объекта или его части </w:t>
      </w:r>
      <w:r>
        <w:rPr/>
        <w:t xml:space="preserve">для забора (изъятия) водных ресурсов для орошения земель сельскохозяйственного назначения (в том числе лугов и пастбищ) </w:t>
      </w:r>
      <w:r>
        <w:rPr>
          <w:lang w:val="ru-RU"/>
        </w:rPr>
        <w:t>дополнительно прилагается</w:t>
      </w:r>
      <w:r>
        <w:rPr/>
        <w:t>:</w:t>
      </w:r>
    </w:p>
    <w:p>
      <w:pPr>
        <w:pStyle w:val="style0"/>
        <w:spacing w:line="100" w:lineRule="atLeast"/>
        <w:ind w:firstLine="705" w:left="0" w:right="0"/>
        <w:jc w:val="both"/>
      </w:pPr>
      <w:r>
        <w:rPr>
          <w:lang w:val="ru-RU"/>
        </w:rPr>
        <w:t>1</w:t>
      </w:r>
      <w:r>
        <w:rPr/>
        <w:t>) расчет и обоснование заявленного объема забора (изъятия) водных ресурсов из водного объекта;</w:t>
      </w:r>
    </w:p>
    <w:p>
      <w:pPr>
        <w:pStyle w:val="style0"/>
        <w:spacing w:line="100" w:lineRule="atLeast"/>
        <w:ind w:firstLine="705" w:left="0" w:right="0"/>
        <w:jc w:val="both"/>
      </w:pPr>
      <w:r>
        <w:rPr>
          <w:lang w:val="ru-RU"/>
        </w:rPr>
        <w:t>2</w:t>
      </w:r>
      <w:r>
        <w:rPr/>
        <w:t>) сведения о наличии контрольно-измерительной аппаратуры для учета объема водных ресурсов, забираемых (изымаемых) из водного объекта;</w:t>
      </w:r>
    </w:p>
    <w:p>
      <w:pPr>
        <w:pStyle w:val="style0"/>
        <w:spacing w:line="100" w:lineRule="atLeast"/>
        <w:ind w:firstLine="705" w:left="0" w:right="0"/>
        <w:jc w:val="both"/>
      </w:pPr>
      <w:r>
        <w:rPr>
          <w:lang w:val="ru-RU"/>
        </w:rPr>
        <w:t>3</w:t>
      </w:r>
      <w:r>
        <w:rPr/>
        <w:t>) сведения о технических параметрах водозаборных сооружений и мерах по предотвращению попадания рыб и других водных биологических ресурсов в эти сооружения или копия документа об утверждении проектно-сметной документации с указанием таких сведений для намечаемых к строительству водозаборных сооружений.</w:t>
      </w:r>
    </w:p>
    <w:p>
      <w:pPr>
        <w:pStyle w:val="style0"/>
        <w:spacing w:line="100" w:lineRule="atLeast"/>
        <w:ind w:firstLine="705" w:left="0" w:right="0"/>
        <w:jc w:val="both"/>
      </w:pPr>
      <w:r>
        <w:rPr>
          <w:lang w:val="ru-RU"/>
        </w:rPr>
        <w:t>2.7.2. Для предоставления муниципальной услуги Управление самостоятельно запрашивает в режиме межведомственного взаимодействия:</w:t>
      </w:r>
    </w:p>
    <w:p>
      <w:pPr>
        <w:pStyle w:val="style0"/>
        <w:spacing w:line="100" w:lineRule="atLeast"/>
        <w:ind w:firstLine="705" w:left="0" w:right="0"/>
        <w:jc w:val="both"/>
      </w:pPr>
      <w:r>
        <w:rPr>
          <w:lang w:val="ru-RU"/>
        </w:rPr>
        <w:t>1) сведения из Единого государственного реестра юридических лиц — для юридических лиц;</w:t>
      </w:r>
    </w:p>
    <w:p>
      <w:pPr>
        <w:pStyle w:val="style0"/>
        <w:spacing w:line="100" w:lineRule="atLeast"/>
        <w:ind w:firstLine="705" w:left="0" w:right="0"/>
        <w:jc w:val="both"/>
      </w:pPr>
      <w:r>
        <w:rPr>
          <w:lang w:val="ru-RU"/>
        </w:rPr>
        <w:t>2) сведения из Единого государственного реестра индивидуальных предпринимателей — для индивидуальных предпринимателей;</w:t>
      </w:r>
    </w:p>
    <w:p>
      <w:pPr>
        <w:pStyle w:val="style0"/>
        <w:spacing w:line="100" w:lineRule="atLeast"/>
        <w:ind w:firstLine="705" w:left="0" w:right="0"/>
        <w:jc w:val="both"/>
      </w:pPr>
      <w:r>
        <w:rPr>
          <w:lang w:val="ru-RU"/>
        </w:rPr>
        <w:t>3) сведения о наличии положительного заключения государственной экспертизы и об акте о его утверждении (в случаях, предусмотренных законодательством Российской Федерации);</w:t>
      </w:r>
    </w:p>
    <w:p>
      <w:pPr>
        <w:pStyle w:val="style0"/>
        <w:spacing w:line="100" w:lineRule="atLeast"/>
        <w:ind w:firstLine="705" w:left="0" w:right="0"/>
        <w:jc w:val="both"/>
      </w:pPr>
      <w:r>
        <w:rPr>
          <w:lang w:val="ru-RU"/>
        </w:rPr>
        <w:t>4) сведения из Единого государственного реестра прав на недвижимое имущество и сделок с ним о правах на земельный участок (в случае использования водного объекта для строительства причалов).</w:t>
      </w:r>
    </w:p>
    <w:p>
      <w:pPr>
        <w:pStyle w:val="style0"/>
        <w:spacing w:line="100" w:lineRule="atLeast"/>
        <w:ind w:firstLine="705" w:left="0" w:right="0"/>
        <w:jc w:val="both"/>
      </w:pPr>
      <w:r>
        <w:rPr>
          <w:lang w:val="ru-RU"/>
        </w:rPr>
        <w:t>Документы (сведения, содержащиеся в них), предусмотренные подпунктами 1, 2 пункта 2.7.2, запрашиваются в режиме межведомственного взаимодействия в ФНС России.</w:t>
      </w:r>
    </w:p>
    <w:p>
      <w:pPr>
        <w:pStyle w:val="style0"/>
        <w:spacing w:line="100" w:lineRule="atLeast"/>
        <w:ind w:firstLine="705" w:left="0" w:right="0"/>
        <w:jc w:val="both"/>
      </w:pPr>
      <w:r>
        <w:rPr>
          <w:lang w:val="ru-RU"/>
        </w:rPr>
        <w:t>Документ (сведения, содержащиеся в нем), предусмотренный подпунктом 3 пункта 2.7.2, запрашивается в режиме межведомственного взаимодействия в органах государственной власти и организациях, уполномоченных на проведение государственной экспертизы.</w:t>
      </w:r>
    </w:p>
    <w:p>
      <w:pPr>
        <w:pStyle w:val="style0"/>
        <w:spacing w:line="100" w:lineRule="atLeast"/>
        <w:ind w:firstLine="705" w:left="0" w:right="0"/>
        <w:jc w:val="both"/>
      </w:pPr>
      <w:r>
        <w:rPr>
          <w:lang w:val="ru-RU"/>
        </w:rPr>
        <w:t>Документ (сведения, содержащиеся в нем), предусмотренный подпунктом 4 пункта 2.7.2, запрашивается в режиме межведомственного взаимодействия в Росреестре.</w:t>
      </w:r>
    </w:p>
    <w:p>
      <w:pPr>
        <w:pStyle w:val="style0"/>
        <w:spacing w:line="100" w:lineRule="atLeast"/>
        <w:ind w:firstLine="705" w:left="0" w:right="0"/>
        <w:jc w:val="both"/>
      </w:pPr>
      <w:r>
        <w:rPr>
          <w:rFonts w:cs="Arial" w:eastAsia="Arial"/>
        </w:rPr>
        <w:t xml:space="preserve">2.7.3. </w:t>
      </w:r>
      <w:r>
        <w:rPr>
          <w:rFonts w:cs="Arial" w:eastAsia="Arial"/>
          <w:lang w:val="ru-RU"/>
        </w:rPr>
        <w:t>Заявитель вправе по собственной инициативе представить в уполномоченную организацию документы (сведения, содержащиеся в них), указанные в пункте 2.7.2 Административного регламента.</w:t>
      </w:r>
    </w:p>
    <w:p>
      <w:pPr>
        <w:pStyle w:val="style0"/>
        <w:spacing w:line="100" w:lineRule="atLeast"/>
        <w:ind w:firstLine="705" w:left="0" w:right="0"/>
        <w:jc w:val="both"/>
      </w:pPr>
      <w:r>
        <w:rPr>
          <w:rFonts w:cs="Arial" w:eastAsia="Arial"/>
          <w:lang w:val="ru-RU"/>
        </w:rPr>
        <w:t>2.7.4. Управление, уполномоченная организация не вправе требовать от заявителя:</w:t>
      </w:r>
    </w:p>
    <w:p>
      <w:pPr>
        <w:pStyle w:val="style0"/>
        <w:spacing w:line="100" w:lineRule="atLeast"/>
        <w:ind w:firstLine="705" w:left="0" w:right="0"/>
        <w:jc w:val="both"/>
      </w:pPr>
      <w:r>
        <w:rPr>
          <w:rFonts w:cs="Arial" w:eastAsia="Arial"/>
          <w:lang w:val="ru-RU"/>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style0"/>
        <w:spacing w:line="100" w:lineRule="atLeast"/>
        <w:ind w:firstLine="705" w:left="0" w:right="0"/>
        <w:jc w:val="both"/>
      </w:pPr>
      <w:r>
        <w:rPr>
          <w:rFonts w:cs="Arial" w:eastAsia="Arial"/>
          <w:lang w:val="ru-RU"/>
        </w:rPr>
        <w:t>2) предоставление документов и информации, которые находятся в распоряжении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муниципальными правовыми актами.</w:t>
      </w:r>
    </w:p>
    <w:p>
      <w:pPr>
        <w:pStyle w:val="style0"/>
        <w:spacing w:line="100" w:lineRule="atLeast"/>
        <w:ind w:firstLine="705" w:left="0" w:right="0"/>
        <w:jc w:val="both"/>
      </w:pPr>
      <w:r>
        <w:rPr>
          <w:rFonts w:cs="Arial" w:eastAsia="Arial"/>
          <w:lang w:val="ru-RU"/>
        </w:rPr>
        <w:t>2.7.5. Заявители предоставляют все документы в копиях с одновременным предоставлением оригинала, если копии не засвидетельствованы в нотариальном порядке.</w:t>
      </w:r>
    </w:p>
    <w:p>
      <w:pPr>
        <w:pStyle w:val="style0"/>
        <w:spacing w:line="100" w:lineRule="atLeast"/>
        <w:ind w:firstLine="705" w:left="0" w:right="0"/>
        <w:jc w:val="both"/>
      </w:pPr>
      <w:r>
        <w:rPr>
          <w:rFonts w:cs="Arial" w:eastAsia="Arial"/>
          <w:lang w:val="ru-RU"/>
        </w:rPr>
        <w:t>Копия документа после проверки ее соответствия оригиналу заверяется должностным лицом уполномоченной организации, ответственным за прием документов, путем внесения записи об их соответствии оригиналам с указанием даты, должности, фамилии, инициалов лица, сделавшего запись.</w:t>
      </w:r>
    </w:p>
    <w:p>
      <w:pPr>
        <w:pStyle w:val="style0"/>
        <w:spacing w:line="100" w:lineRule="atLeast"/>
        <w:ind w:firstLine="705" w:left="0" w:right="0"/>
        <w:jc w:val="both"/>
      </w:pPr>
      <w:r>
        <w:rPr>
          <w:rFonts w:cs="Arial" w:eastAsia="Arial"/>
          <w:lang w:val="ru-RU"/>
        </w:rPr>
        <w:t>2.7.6. Документы, предоставленные заявителем, должны соответствовать следующим требованиям:</w:t>
      </w:r>
    </w:p>
    <w:p>
      <w:pPr>
        <w:pStyle w:val="style0"/>
        <w:numPr>
          <w:ilvl w:val="2"/>
          <w:numId w:val="6"/>
        </w:numPr>
        <w:tabs>
          <w:tab w:leader="none" w:pos="1092" w:val="left"/>
        </w:tabs>
        <w:spacing w:line="100" w:lineRule="atLeast"/>
        <w:ind w:firstLine="705" w:left="0" w:right="0"/>
        <w:jc w:val="both"/>
      </w:pPr>
      <w:r>
        <w:rPr>
          <w:rFonts w:cs="Arial" w:eastAsia="Arial"/>
          <w:lang w:val="ru-RU"/>
        </w:rPr>
        <w:t>заявление составлено в единственном экземпляре — подлиннике и подписано заявителем (представителем заявителя). Заявление может быть заполнено от руки или машинным способом, распечатано посредством электронных печатающих устройств;</w:t>
      </w:r>
    </w:p>
    <w:p>
      <w:pPr>
        <w:pStyle w:val="style0"/>
        <w:numPr>
          <w:ilvl w:val="2"/>
          <w:numId w:val="6"/>
        </w:numPr>
        <w:tabs>
          <w:tab w:leader="none" w:pos="1092" w:val="left"/>
        </w:tabs>
        <w:spacing w:line="100" w:lineRule="atLeast"/>
        <w:ind w:firstLine="705" w:left="0" w:right="0"/>
        <w:jc w:val="both"/>
      </w:pPr>
      <w:r>
        <w:rPr>
          <w:rFonts w:cs="Arial" w:eastAsia="Arial"/>
          <w:lang w:val="ru-RU"/>
        </w:rPr>
        <w:t>тексты документов написаны разборчиво;</w:t>
      </w:r>
    </w:p>
    <w:p>
      <w:pPr>
        <w:pStyle w:val="style0"/>
        <w:numPr>
          <w:ilvl w:val="2"/>
          <w:numId w:val="6"/>
        </w:numPr>
        <w:tabs>
          <w:tab w:leader="none" w:pos="1092" w:val="left"/>
        </w:tabs>
        <w:spacing w:line="100" w:lineRule="atLeast"/>
        <w:ind w:firstLine="705" w:left="0" w:right="0"/>
        <w:jc w:val="both"/>
      </w:pPr>
      <w:r>
        <w:rPr>
          <w:rFonts w:cs="Arial" w:eastAsia="Arial"/>
          <w:lang w:val="ru-RU"/>
        </w:rPr>
        <w:t>документы не имеют серьезных повреждений, наличие которых не позволяет однозначно истолковать их содержание;</w:t>
      </w:r>
    </w:p>
    <w:p>
      <w:pPr>
        <w:pStyle w:val="style0"/>
        <w:numPr>
          <w:ilvl w:val="2"/>
          <w:numId w:val="6"/>
        </w:numPr>
        <w:tabs>
          <w:tab w:leader="none" w:pos="1092" w:val="left"/>
        </w:tabs>
        <w:spacing w:line="100" w:lineRule="atLeast"/>
        <w:ind w:firstLine="705" w:left="0" w:right="0"/>
        <w:jc w:val="both"/>
      </w:pPr>
      <w:r>
        <w:rPr>
          <w:rFonts w:cs="Arial" w:eastAsia="Arial"/>
          <w:lang w:val="ru-RU"/>
        </w:rPr>
        <w:t>в документах нет подчисток, приписок, зачеркнутых слов и иных не оговоренных исправлений;</w:t>
      </w:r>
    </w:p>
    <w:p>
      <w:pPr>
        <w:pStyle w:val="style0"/>
        <w:numPr>
          <w:ilvl w:val="2"/>
          <w:numId w:val="6"/>
        </w:numPr>
        <w:tabs>
          <w:tab w:leader="none" w:pos="1092" w:val="left"/>
        </w:tabs>
        <w:spacing w:line="100" w:lineRule="atLeast"/>
        <w:ind w:firstLine="705" w:left="0" w:right="0"/>
        <w:jc w:val="both"/>
      </w:pPr>
      <w:r>
        <w:rPr>
          <w:rFonts w:cs="Arial" w:eastAsia="Arial"/>
          <w:lang w:val="ru-RU"/>
        </w:rPr>
        <w:t>документы не исполнены карандашом;</w:t>
      </w:r>
    </w:p>
    <w:p>
      <w:pPr>
        <w:pStyle w:val="style0"/>
        <w:numPr>
          <w:ilvl w:val="2"/>
          <w:numId w:val="6"/>
        </w:numPr>
        <w:tabs>
          <w:tab w:leader="none" w:pos="1092" w:val="left"/>
        </w:tabs>
        <w:spacing w:line="100" w:lineRule="atLeast"/>
        <w:ind w:firstLine="705" w:left="0" w:right="0"/>
        <w:jc w:val="both"/>
      </w:pPr>
      <w:r>
        <w:rPr>
          <w:rFonts w:cs="Arial" w:eastAsia="Arial"/>
          <w:lang w:val="ru-RU"/>
        </w:rPr>
        <w:t>представляемые документы не должны содержать разночтений.</w:t>
      </w:r>
    </w:p>
    <w:p>
      <w:pPr>
        <w:pStyle w:val="style0"/>
        <w:spacing w:line="100" w:lineRule="atLeast"/>
        <w:ind w:firstLine="705" w:left="0" w:right="0"/>
        <w:jc w:val="both"/>
      </w:pPr>
      <w:r>
        <w:rPr/>
        <w:t xml:space="preserve">2.8. Исчерпывающий перечень оснований для отказа в приеме документов, необходимых для предоставления </w:t>
      </w:r>
      <w:r>
        <w:rPr>
          <w:lang w:val="ru-RU"/>
        </w:rPr>
        <w:t>муниципальной</w:t>
      </w:r>
      <w:r>
        <w:rPr/>
        <w:t xml:space="preserve"> услуги.</w:t>
      </w:r>
    </w:p>
    <w:p>
      <w:pPr>
        <w:pStyle w:val="style0"/>
        <w:spacing w:line="100" w:lineRule="atLeast"/>
        <w:ind w:firstLine="705" w:left="0" w:right="0"/>
        <w:jc w:val="both"/>
      </w:pPr>
      <w:r>
        <w:rPr/>
        <w:t xml:space="preserve">Отказ в рассмотрении вопроса о предоставлении в пользование водного объекта или его части на основании решения о предоставлении водного объекта в пользование направляется заявителю в случае, если </w:t>
      </w:r>
      <w:r>
        <w:rPr>
          <w:lang w:val="ru-RU"/>
        </w:rPr>
        <w:t>заявление и документы, представленные для предоставления муниципальной услуги, по содержанию не соответствует требованиям пункта 2.7 Административного регламента.</w:t>
      </w:r>
    </w:p>
    <w:p>
      <w:pPr>
        <w:pStyle w:val="style0"/>
        <w:spacing w:line="100" w:lineRule="atLeast"/>
        <w:ind w:firstLine="705" w:left="0" w:right="0"/>
        <w:jc w:val="both"/>
      </w:pPr>
      <w:r>
        <w:rPr/>
        <w:t xml:space="preserve">2.9. Исчерпывающий перечень оснований для отказа в предоставлении </w:t>
      </w:r>
      <w:r>
        <w:rPr>
          <w:lang w:val="ru-RU"/>
        </w:rPr>
        <w:t>муниципальной</w:t>
      </w:r>
      <w:r>
        <w:rPr/>
        <w:t xml:space="preserve"> услуги, </w:t>
      </w:r>
      <w:r>
        <w:rPr>
          <w:lang w:val="ru-RU"/>
        </w:rPr>
        <w:t>а также в рассмотрении вопроса о предоставлении водного объекта или его части в пользование:</w:t>
      </w:r>
    </w:p>
    <w:p>
      <w:pPr>
        <w:pStyle w:val="style0"/>
        <w:numPr>
          <w:ilvl w:val="2"/>
          <w:numId w:val="7"/>
        </w:numPr>
        <w:tabs>
          <w:tab w:leader="none" w:pos="1080" w:val="left"/>
        </w:tabs>
        <w:spacing w:line="100" w:lineRule="atLeast"/>
        <w:ind w:firstLine="705" w:left="0" w:right="0"/>
        <w:jc w:val="both"/>
      </w:pPr>
      <w:r>
        <w:rPr>
          <w:lang w:val="ru-RU"/>
        </w:rPr>
        <w:t>непредставление заявителем документов, указанных в пункте 2.7.1 Административного регламента;</w:t>
      </w:r>
    </w:p>
    <w:p>
      <w:pPr>
        <w:pStyle w:val="style0"/>
        <w:numPr>
          <w:ilvl w:val="2"/>
          <w:numId w:val="7"/>
        </w:numPr>
        <w:tabs>
          <w:tab w:leader="none" w:pos="1080" w:val="left"/>
        </w:tabs>
        <w:spacing w:line="100" w:lineRule="atLeast"/>
        <w:ind w:firstLine="705" w:left="0" w:right="0"/>
        <w:jc w:val="both"/>
      </w:pPr>
      <w:r>
        <w:rPr>
          <w:lang w:val="ru-RU"/>
        </w:rPr>
        <w:t>документы, указанные в пунктах 2.7.1 Административного регламента представлены с нарушением требований, установленных постановлением Правительства РФ от 30.12.2006 № 844 «О порядке подготовки и принятия решения о предоставлении водного объекта в пользование»;</w:t>
      </w:r>
    </w:p>
    <w:p>
      <w:pPr>
        <w:pStyle w:val="style0"/>
        <w:numPr>
          <w:ilvl w:val="2"/>
          <w:numId w:val="7"/>
        </w:numPr>
        <w:tabs>
          <w:tab w:leader="none" w:pos="1080" w:val="left"/>
        </w:tabs>
        <w:spacing w:line="100" w:lineRule="atLeast"/>
        <w:ind w:firstLine="705" w:left="0" w:right="0"/>
        <w:jc w:val="both"/>
      </w:pPr>
      <w:r>
        <w:rPr>
          <w:lang w:val="ru-RU"/>
        </w:rPr>
        <w:t>получен отказ федеральных органов исполнительной власти (их территориальных органов), указанных в подпункте 2 пункта 2.2.2 Административного регламента;</w:t>
      </w:r>
    </w:p>
    <w:p>
      <w:pPr>
        <w:pStyle w:val="style0"/>
        <w:numPr>
          <w:ilvl w:val="2"/>
          <w:numId w:val="7"/>
        </w:numPr>
        <w:tabs>
          <w:tab w:leader="none" w:pos="1080" w:val="left"/>
        </w:tabs>
        <w:spacing w:line="100" w:lineRule="atLeast"/>
        <w:ind w:firstLine="705" w:left="0" w:right="0"/>
        <w:jc w:val="both"/>
      </w:pPr>
      <w:r>
        <w:rPr>
          <w:lang w:val="ru-RU"/>
        </w:rPr>
        <w:t>право пользования частью водного объекта, указанного в заявлении, предоставлено другому лицу, либо водный объект, указанный в заявлении, предоставлен в обособленное водопользование;</w:t>
      </w:r>
    </w:p>
    <w:p>
      <w:pPr>
        <w:pStyle w:val="style0"/>
        <w:numPr>
          <w:ilvl w:val="2"/>
          <w:numId w:val="7"/>
        </w:numPr>
        <w:tabs>
          <w:tab w:leader="none" w:pos="1080" w:val="left"/>
        </w:tabs>
        <w:spacing w:line="100" w:lineRule="atLeast"/>
        <w:ind w:firstLine="705" w:left="0" w:right="0"/>
        <w:jc w:val="both"/>
      </w:pPr>
      <w:r>
        <w:rPr>
          <w:lang w:val="ru-RU"/>
        </w:rPr>
        <w:t>использование водного объекта в заявленных целях запрещено или ограничено в соответствии с законодательством Российской Федерации.</w:t>
      </w:r>
    </w:p>
    <w:p>
      <w:pPr>
        <w:pStyle w:val="style0"/>
        <w:spacing w:line="100" w:lineRule="atLeast"/>
        <w:ind w:firstLine="705" w:left="0" w:right="0"/>
        <w:jc w:val="both"/>
      </w:pPr>
      <w:r>
        <w:rPr/>
        <w:t xml:space="preserve">2.10. Размер платы, взимаемой с заявителя при предоставлении </w:t>
      </w:r>
      <w:r>
        <w:rPr>
          <w:lang w:val="ru-RU"/>
        </w:rPr>
        <w:t>муниципальной</w:t>
      </w:r>
      <w:r>
        <w:rPr/>
        <w:t xml:space="preserve"> услуги, </w:t>
      </w:r>
      <w:r>
        <w:rPr>
          <w:lang w:val="ru-RU"/>
        </w:rPr>
        <w:t>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муниципальными правовыми актами</w:t>
      </w:r>
      <w:r>
        <w:rPr/>
        <w:t>.</w:t>
      </w:r>
    </w:p>
    <w:p>
      <w:pPr>
        <w:pStyle w:val="style0"/>
        <w:spacing w:line="100" w:lineRule="atLeast"/>
        <w:ind w:firstLine="705" w:left="0" w:right="0"/>
        <w:jc w:val="both"/>
      </w:pPr>
      <w:r>
        <w:rPr>
          <w:lang w:val="ru-RU"/>
        </w:rPr>
        <w:t>Взимание платы за предоставление муниципальной услуги нормативными правовыми актами не предусмотрено.</w:t>
      </w:r>
    </w:p>
    <w:p>
      <w:pPr>
        <w:pStyle w:val="style0"/>
        <w:spacing w:line="100" w:lineRule="atLeast"/>
        <w:ind w:firstLine="705" w:left="0" w:right="0"/>
        <w:jc w:val="both"/>
      </w:pPr>
      <w:r>
        <w:rPr>
          <w:rFonts w:cs="Arial" w:eastAsia="Arial"/>
          <w:lang w:val="ru-RU"/>
        </w:rPr>
        <w:t>2.11. Максимальное время ожидания в очереди при подаче заявления о предоставлении муниципальной услуги не должно превышать 15 минут.</w:t>
      </w:r>
    </w:p>
    <w:p>
      <w:pPr>
        <w:pStyle w:val="style0"/>
        <w:spacing w:line="100" w:lineRule="atLeast"/>
        <w:ind w:firstLine="690" w:left="0" w:right="0"/>
        <w:jc w:val="both"/>
      </w:pPr>
      <w:r>
        <w:rPr>
          <w:lang w:val="ru-RU"/>
        </w:rPr>
        <w:t xml:space="preserve">Максимальное время ожидания в очереди при получении </w:t>
      </w:r>
      <w:r>
        <w:rPr/>
        <w:t xml:space="preserve">результата предоставления муниципальной услуги </w:t>
      </w:r>
      <w:r>
        <w:rPr>
          <w:rFonts w:cs="Arial" w:eastAsia="Arial"/>
          <w:lang w:val="ru-RU"/>
        </w:rPr>
        <w:t>не должно превышать 15 минут.</w:t>
      </w:r>
    </w:p>
    <w:p>
      <w:pPr>
        <w:pStyle w:val="style0"/>
        <w:spacing w:line="100" w:lineRule="atLeast"/>
        <w:ind w:firstLine="690" w:left="0" w:right="0"/>
        <w:jc w:val="both"/>
      </w:pPr>
      <w:r>
        <w:rPr>
          <w:rFonts w:cs="Arial" w:eastAsia="Arial"/>
        </w:rPr>
        <w:t>2.12. Срок регистрации заявления заявителя о предоставлении муниципальной услуги.</w:t>
      </w:r>
    </w:p>
    <w:p>
      <w:pPr>
        <w:pStyle w:val="style0"/>
        <w:spacing w:line="100" w:lineRule="atLeast"/>
        <w:ind w:firstLine="690" w:left="0" w:right="0"/>
        <w:jc w:val="both"/>
      </w:pPr>
      <w:r>
        <w:rPr>
          <w:rFonts w:cs="Arial" w:eastAsia="Arial"/>
        </w:rPr>
        <w:t>Максимальн</w:t>
      </w:r>
      <w:r>
        <w:rPr>
          <w:rFonts w:cs="Arial" w:eastAsia="Arial"/>
          <w:lang w:val="ru-RU"/>
        </w:rPr>
        <w:t>ый срок</w:t>
      </w:r>
      <w:r>
        <w:rPr>
          <w:rFonts w:cs="Arial" w:eastAsia="Arial"/>
        </w:rPr>
        <w:t xml:space="preserve"> регистрации </w:t>
      </w:r>
      <w:r>
        <w:rPr>
          <w:rFonts w:cs="Arial" w:eastAsia="Arial"/>
          <w:lang w:val="ru-RU"/>
        </w:rPr>
        <w:t xml:space="preserve">заявления о предоставлении муниципальной услуги </w:t>
      </w:r>
      <w:r>
        <w:rPr>
          <w:rFonts w:cs="Arial" w:eastAsia="Arial"/>
        </w:rPr>
        <w:t>не долж</w:t>
      </w:r>
      <w:r>
        <w:rPr>
          <w:rFonts w:cs="Arial" w:eastAsia="Arial"/>
          <w:lang w:val="ru-RU"/>
        </w:rPr>
        <w:t>ен</w:t>
      </w:r>
      <w:r>
        <w:rPr>
          <w:rFonts w:cs="Arial" w:eastAsia="Arial"/>
        </w:rPr>
        <w:t xml:space="preserve"> превышать 45 минут.</w:t>
      </w:r>
    </w:p>
    <w:p>
      <w:pPr>
        <w:pStyle w:val="style0"/>
        <w:spacing w:line="244" w:lineRule="auto"/>
        <w:ind w:firstLine="720" w:left="0" w:right="0"/>
        <w:jc w:val="both"/>
      </w:pPr>
      <w:r>
        <w:rPr>
          <w:rFonts w:cs="Arial" w:eastAsia="Arial"/>
        </w:rPr>
        <w:t xml:space="preserve">2.13. Требования к помещениям, в которых </w:t>
      </w:r>
      <w:r>
        <w:rPr>
          <w:rFonts w:cs="Arial" w:eastAsia="Arial"/>
          <w:lang w:val="ru-RU"/>
        </w:rPr>
        <w:t>предоставляется</w:t>
      </w:r>
      <w:r>
        <w:rPr>
          <w:rFonts w:cs="Arial" w:eastAsia="Arial"/>
        </w:rPr>
        <w:t xml:space="preserve"> муниципальн</w:t>
      </w:r>
      <w:r>
        <w:rPr>
          <w:rFonts w:cs="Arial" w:eastAsia="Arial"/>
          <w:lang w:val="ru-RU"/>
        </w:rPr>
        <w:t>ая</w:t>
      </w:r>
      <w:r>
        <w:rPr>
          <w:rFonts w:cs="Arial" w:eastAsia="Arial"/>
        </w:rPr>
        <w:t xml:space="preserve"> услуг</w:t>
      </w:r>
      <w:r>
        <w:rPr>
          <w:rFonts w:cs="Arial" w:eastAsia="Arial"/>
          <w:lang w:val="ru-RU"/>
        </w:rPr>
        <w:t>а</w:t>
      </w:r>
      <w:r>
        <w:rPr>
          <w:rFonts w:cs="Arial" w:eastAsia="Arial"/>
        </w:rPr>
        <w:t xml:space="preserve">, к залу ожидания, местам для заполнения </w:t>
      </w:r>
      <w:r>
        <w:rPr>
          <w:rFonts w:cs="Arial" w:eastAsia="Arial"/>
          <w:lang w:val="ru-RU"/>
        </w:rPr>
        <w:t>заявлений</w:t>
      </w:r>
      <w:r>
        <w:rPr>
          <w:rFonts w:cs="Arial" w:eastAsia="Arial"/>
        </w:rPr>
        <w:t xml:space="preserve"> о предоставлении муниципальной услуги, информационным стендам с образцами </w:t>
      </w:r>
      <w:r>
        <w:rPr>
          <w:rFonts w:cs="Arial" w:eastAsia="Arial"/>
          <w:lang w:val="ru-RU"/>
        </w:rPr>
        <w:t xml:space="preserve">заявлений </w:t>
      </w:r>
      <w:r>
        <w:rPr>
          <w:rFonts w:cs="Arial" w:eastAsia="Arial"/>
        </w:rPr>
        <w:t>и перечнем документов, необходимых для</w:t>
      </w:r>
      <w:r>
        <w:rPr>
          <w:rFonts w:cs="Arial" w:eastAsia="Arial"/>
          <w:lang w:val="ru-RU"/>
        </w:rPr>
        <w:br/>
      </w:r>
      <w:r>
        <w:rPr>
          <w:rFonts w:cs="Arial" w:eastAsia="Arial"/>
        </w:rPr>
        <w:t>предоставления муниципальной услуги.</w:t>
      </w:r>
    </w:p>
    <w:p>
      <w:pPr>
        <w:pStyle w:val="style32"/>
        <w:spacing w:line="244" w:lineRule="auto"/>
        <w:ind w:firstLine="735" w:left="0" w:right="0"/>
        <w:jc w:val="both"/>
      </w:pPr>
      <w:r>
        <w:rPr>
          <w:rFonts w:ascii="Times New Roman" w:hAnsi="Times New Roman"/>
          <w:sz w:val="24"/>
          <w:szCs w:val="24"/>
        </w:rPr>
        <w:t xml:space="preserve">2.13.1. </w:t>
      </w:r>
      <w:r>
        <w:rPr>
          <w:rFonts w:ascii="Times New Roman" w:hAnsi="Times New Roman"/>
          <w:sz w:val="24"/>
          <w:szCs w:val="24"/>
          <w:lang w:val="ru-RU"/>
        </w:rPr>
        <w:t>Информация</w:t>
      </w:r>
      <w:r>
        <w:rPr>
          <w:rFonts w:ascii="Times New Roman" w:hAnsi="Times New Roman"/>
          <w:sz w:val="24"/>
          <w:szCs w:val="24"/>
        </w:rPr>
        <w:t xml:space="preserve"> о месте нахождения, контактных телефонах (телефонах для справок), Интернет-адресах, адресах электронной почты, графиках работы исполнителей муниципальной услуги прив</w:t>
      </w:r>
      <w:r>
        <w:rPr>
          <w:rFonts w:ascii="Times New Roman" w:hAnsi="Times New Roman"/>
          <w:sz w:val="24"/>
          <w:szCs w:val="24"/>
          <w:lang w:val="ru-RU"/>
        </w:rPr>
        <w:t>едена</w:t>
      </w:r>
      <w:r>
        <w:rPr>
          <w:rFonts w:ascii="Times New Roman" w:hAnsi="Times New Roman"/>
          <w:sz w:val="24"/>
          <w:szCs w:val="24"/>
        </w:rPr>
        <w:t xml:space="preserve"> в </w:t>
      </w:r>
      <w:r>
        <w:rPr>
          <w:rFonts w:ascii="Times New Roman" w:hAnsi="Times New Roman"/>
          <w:sz w:val="24"/>
          <w:szCs w:val="24"/>
          <w:lang w:val="ru-RU"/>
        </w:rPr>
        <w:t>П</w:t>
      </w:r>
      <w:r>
        <w:rPr>
          <w:rFonts w:ascii="Times New Roman" w:hAnsi="Times New Roman"/>
          <w:sz w:val="24"/>
          <w:szCs w:val="24"/>
          <w:shd w:fill="FFFFFF" w:val="clear"/>
          <w:lang w:val="ru-RU"/>
        </w:rPr>
        <w:t>риложении № 2</w:t>
      </w:r>
      <w:r>
        <w:rPr>
          <w:rFonts w:ascii="Times New Roman" w:hAnsi="Times New Roman"/>
          <w:sz w:val="24"/>
          <w:szCs w:val="24"/>
        </w:rPr>
        <w:t xml:space="preserve"> к Административному регламенту и размеща</w:t>
      </w:r>
      <w:r>
        <w:rPr>
          <w:rFonts w:ascii="Times New Roman" w:hAnsi="Times New Roman"/>
          <w:sz w:val="24"/>
          <w:szCs w:val="24"/>
          <w:lang w:val="ru-RU"/>
        </w:rPr>
        <w:t>е</w:t>
      </w:r>
      <w:r>
        <w:rPr>
          <w:rFonts w:ascii="Times New Roman" w:hAnsi="Times New Roman"/>
          <w:sz w:val="24"/>
          <w:szCs w:val="24"/>
        </w:rPr>
        <w:t>тся:</w:t>
      </w:r>
    </w:p>
    <w:p>
      <w:pPr>
        <w:pStyle w:val="style32"/>
        <w:spacing w:line="244" w:lineRule="auto"/>
        <w:ind w:firstLine="735" w:left="0" w:right="0"/>
        <w:jc w:val="both"/>
      </w:pPr>
      <w:r>
        <w:rPr>
          <w:rFonts w:ascii="Times New Roman" w:hAnsi="Times New Roman"/>
          <w:sz w:val="24"/>
          <w:szCs w:val="24"/>
          <w:lang w:val="ru-RU"/>
        </w:rPr>
        <w:t xml:space="preserve">- </w:t>
      </w:r>
      <w:r>
        <w:rPr>
          <w:rFonts w:ascii="Times New Roman" w:hAnsi="Times New Roman"/>
          <w:sz w:val="24"/>
          <w:szCs w:val="24"/>
        </w:rPr>
        <w:t xml:space="preserve">на </w:t>
      </w:r>
      <w:r>
        <w:rPr>
          <w:rFonts w:ascii="Times New Roman" w:hAnsi="Times New Roman"/>
          <w:sz w:val="24"/>
          <w:szCs w:val="24"/>
          <w:lang w:val="ru-RU"/>
        </w:rPr>
        <w:t>и</w:t>
      </w:r>
      <w:r>
        <w:rPr>
          <w:rFonts w:ascii="Times New Roman" w:hAnsi="Times New Roman"/>
          <w:sz w:val="24"/>
          <w:szCs w:val="24"/>
        </w:rPr>
        <w:t xml:space="preserve">нтернет-сайте администрации города Рязани </w:t>
      </w:r>
      <w:hyperlink r:id="rId2">
        <w:r>
          <w:rPr>
            <w:rStyle w:val="style16"/>
            <w:rFonts w:ascii="Times New Roman" w:hAnsi="Times New Roman"/>
            <w:sz w:val="24"/>
            <w:szCs w:val="24"/>
          </w:rPr>
          <w:t>www.admrzn.ru</w:t>
        </w:r>
      </w:hyperlink>
      <w:r>
        <w:rPr>
          <w:rFonts w:ascii="Times New Roman" w:hAnsi="Times New Roman"/>
          <w:sz w:val="24"/>
          <w:szCs w:val="24"/>
        </w:rPr>
        <w:t>;</w:t>
      </w:r>
    </w:p>
    <w:p>
      <w:pPr>
        <w:pStyle w:val="style32"/>
        <w:spacing w:line="244" w:lineRule="auto"/>
        <w:ind w:firstLine="735" w:left="0" w:right="0"/>
        <w:jc w:val="both"/>
      </w:pPr>
      <w:r>
        <w:rPr>
          <w:rFonts w:ascii="Times New Roman" w:hAnsi="Times New Roman"/>
          <w:color w:val="000000"/>
          <w:sz w:val="24"/>
          <w:szCs w:val="24"/>
          <w:lang w:val="ru-RU"/>
        </w:rPr>
        <w:t xml:space="preserve">- </w:t>
      </w:r>
      <w:r>
        <w:rPr>
          <w:rFonts w:ascii="Times New Roman" w:hAnsi="Times New Roman"/>
          <w:sz w:val="24"/>
          <w:szCs w:val="24"/>
        </w:rPr>
        <w:t>на информационных стендах уполномоченной организации.</w:t>
      </w:r>
    </w:p>
    <w:p>
      <w:pPr>
        <w:pStyle w:val="style32"/>
        <w:spacing w:line="244" w:lineRule="auto"/>
        <w:ind w:firstLine="720" w:left="0" w:right="0"/>
        <w:jc w:val="both"/>
      </w:pPr>
      <w:r>
        <w:rPr>
          <w:rFonts w:ascii="Times New Roman" w:hAnsi="Times New Roman"/>
          <w:sz w:val="24"/>
          <w:szCs w:val="24"/>
        </w:rPr>
        <w:t xml:space="preserve">2.13.2. На территории, прилегающей к месторасположению зданий, где предоставляется муниципальная услуга, оборудуются места для парковки автотранспортных средств. На стоянке должно быть не менее 5 мест, из них не менее 1 места - для парковки специальных </w:t>
      </w:r>
      <w:r>
        <w:rPr>
          <w:rFonts w:ascii="Times New Roman" w:hAnsi="Times New Roman"/>
          <w:sz w:val="24"/>
          <w:szCs w:val="24"/>
          <w:lang w:val="ru-RU"/>
        </w:rPr>
        <w:t>авто</w:t>
      </w:r>
      <w:r>
        <w:rPr>
          <w:rFonts w:ascii="Times New Roman" w:hAnsi="Times New Roman"/>
          <w:sz w:val="24"/>
          <w:szCs w:val="24"/>
        </w:rPr>
        <w:t xml:space="preserve">транспортных средств </w:t>
      </w:r>
      <w:r>
        <w:rPr>
          <w:rFonts w:ascii="Times New Roman" w:hAnsi="Times New Roman"/>
          <w:sz w:val="24"/>
          <w:szCs w:val="24"/>
          <w:lang w:val="ru-RU"/>
        </w:rPr>
        <w:t xml:space="preserve">для </w:t>
      </w:r>
      <w:r>
        <w:rPr>
          <w:rFonts w:ascii="Times New Roman" w:hAnsi="Times New Roman"/>
          <w:sz w:val="24"/>
          <w:szCs w:val="24"/>
        </w:rPr>
        <w:t>лиц с ограниченными возможностями передвижения. Доступ заявителей к парковочным местам является бесплатным.</w:t>
      </w:r>
    </w:p>
    <w:p>
      <w:pPr>
        <w:pStyle w:val="style32"/>
        <w:spacing w:line="244" w:lineRule="auto"/>
        <w:ind w:firstLine="705" w:left="0" w:right="0"/>
        <w:jc w:val="both"/>
      </w:pPr>
      <w:r>
        <w:rPr>
          <w:rFonts w:ascii="Times New Roman" w:hAnsi="Times New Roman"/>
          <w:sz w:val="24"/>
          <w:szCs w:val="24"/>
        </w:rPr>
        <w:t xml:space="preserve">2.13.3. Здание, </w:t>
      </w:r>
      <w:r>
        <w:rPr>
          <w:rFonts w:ascii="Times New Roman" w:hAnsi="Times New Roman"/>
          <w:sz w:val="24"/>
          <w:szCs w:val="24"/>
          <w:lang w:val="ru-RU"/>
        </w:rPr>
        <w:t>где предоставляется муниципальная услуга,</w:t>
      </w:r>
      <w:r>
        <w:rPr>
          <w:rFonts w:ascii="Times New Roman" w:hAnsi="Times New Roman"/>
          <w:sz w:val="24"/>
          <w:szCs w:val="24"/>
        </w:rPr>
        <w:t xml:space="preserve"> должно быть оборудовано отдельным входом для свободного доступа заявителей.</w:t>
      </w:r>
    </w:p>
    <w:p>
      <w:pPr>
        <w:pStyle w:val="style32"/>
        <w:spacing w:line="244" w:lineRule="auto"/>
        <w:ind w:firstLine="690" w:left="0" w:right="0"/>
        <w:jc w:val="both"/>
      </w:pPr>
      <w:r>
        <w:rPr>
          <w:rFonts w:ascii="Times New Roman" w:hAnsi="Times New Roman"/>
          <w:sz w:val="24"/>
          <w:szCs w:val="24"/>
        </w:rPr>
        <w:t>2.13.4. Входы в помещения, где осуществляется прием и выдача документов, оборудуются пандусами,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w:t>
      </w:r>
    </w:p>
    <w:p>
      <w:pPr>
        <w:pStyle w:val="style32"/>
        <w:spacing w:line="244" w:lineRule="auto"/>
        <w:ind w:firstLine="705" w:left="0" w:right="0"/>
        <w:jc w:val="both"/>
      </w:pPr>
      <w:r>
        <w:rPr>
          <w:rFonts w:ascii="Times New Roman" w:hAnsi="Times New Roman"/>
          <w:sz w:val="24"/>
          <w:szCs w:val="24"/>
        </w:rPr>
        <w:t xml:space="preserve">2.13.5. Центральный вход в здание должен быть оборудован информационной табличкой (вывеской), содержащей информацию о наименовании и графике работы  </w:t>
      </w:r>
      <w:r>
        <w:rPr>
          <w:rFonts w:ascii="Times New Roman" w:hAnsi="Times New Roman"/>
          <w:sz w:val="24"/>
          <w:szCs w:val="24"/>
          <w:lang w:val="ru-RU"/>
        </w:rPr>
        <w:t>структурного подразделения администрации города Рязани и организации</w:t>
      </w:r>
      <w:r>
        <w:rPr>
          <w:rFonts w:ascii="Times New Roman" w:hAnsi="Times New Roman"/>
          <w:sz w:val="24"/>
          <w:szCs w:val="24"/>
        </w:rPr>
        <w:t>, предоставляющ</w:t>
      </w:r>
      <w:r>
        <w:rPr>
          <w:rFonts w:ascii="Times New Roman" w:hAnsi="Times New Roman"/>
          <w:sz w:val="24"/>
          <w:szCs w:val="24"/>
          <w:lang w:val="ru-RU"/>
        </w:rPr>
        <w:t>их</w:t>
      </w:r>
      <w:r>
        <w:rPr>
          <w:rFonts w:ascii="Times New Roman" w:hAnsi="Times New Roman"/>
          <w:sz w:val="24"/>
          <w:szCs w:val="24"/>
        </w:rPr>
        <w:t xml:space="preserve"> муниципальную услугу.</w:t>
      </w:r>
    </w:p>
    <w:p>
      <w:pPr>
        <w:pStyle w:val="style32"/>
        <w:spacing w:line="244" w:lineRule="auto"/>
        <w:ind w:firstLine="705" w:left="0" w:right="0"/>
        <w:jc w:val="both"/>
      </w:pPr>
      <w:r>
        <w:rPr>
          <w:rFonts w:ascii="Times New Roman" w:hAnsi="Times New Roman"/>
          <w:sz w:val="24"/>
          <w:szCs w:val="24"/>
        </w:rPr>
        <w:t xml:space="preserve">2.13.6. Помещения, в которых предоставляется муниципальная  услуга, должны соответствовать </w:t>
      </w:r>
      <w:r>
        <w:rPr>
          <w:rFonts w:ascii="Times New Roman" w:hAnsi="Times New Roman"/>
          <w:sz w:val="24"/>
          <w:szCs w:val="24"/>
          <w:lang w:val="ru-RU"/>
        </w:rPr>
        <w:t>установленным противопожарным и санитарно-эпидемиологическим правилам и нормативам</w:t>
      </w:r>
      <w:r>
        <w:rPr>
          <w:rFonts w:ascii="Times New Roman" w:hAnsi="Times New Roman"/>
          <w:sz w:val="24"/>
          <w:szCs w:val="24"/>
        </w:rPr>
        <w:t>.</w:t>
      </w:r>
    </w:p>
    <w:p>
      <w:pPr>
        <w:pStyle w:val="style32"/>
        <w:spacing w:line="244" w:lineRule="auto"/>
        <w:ind w:firstLine="720" w:left="0" w:right="0"/>
        <w:jc w:val="both"/>
      </w:pPr>
      <w:r>
        <w:rPr>
          <w:rFonts w:ascii="Times New Roman" w:hAnsi="Times New Roman"/>
          <w:sz w:val="24"/>
          <w:szCs w:val="24"/>
        </w:rPr>
        <w:t>2.13.7. Помещения, в которых предоставляется муниципальная услуга, должны иметь туалет со свободным доступом к нему в рабочее время заявителей.</w:t>
      </w:r>
    </w:p>
    <w:p>
      <w:pPr>
        <w:pStyle w:val="style32"/>
        <w:spacing w:line="244" w:lineRule="auto"/>
        <w:ind w:firstLine="720" w:left="0" w:right="0"/>
        <w:jc w:val="both"/>
      </w:pPr>
      <w:r>
        <w:rPr>
          <w:rFonts w:ascii="Times New Roman" w:hAnsi="Times New Roman"/>
          <w:sz w:val="24"/>
          <w:szCs w:val="24"/>
        </w:rPr>
        <w:t>2.13.8. 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для приема заявителей.</w:t>
      </w:r>
    </w:p>
    <w:p>
      <w:pPr>
        <w:pStyle w:val="style32"/>
        <w:spacing w:line="244" w:lineRule="auto"/>
        <w:ind w:firstLine="720" w:left="0" w:right="0"/>
        <w:jc w:val="both"/>
      </w:pPr>
      <w:r>
        <w:rPr>
          <w:rFonts w:ascii="Times New Roman" w:hAnsi="Times New Roman"/>
          <w:sz w:val="24"/>
          <w:szCs w:val="24"/>
        </w:rPr>
        <w:t>2.13.9. Места для ожидания должны соответствовать комфортным условиям для заявителей и оптимальным условиям работы должностных лиц.</w:t>
      </w:r>
    </w:p>
    <w:p>
      <w:pPr>
        <w:pStyle w:val="style32"/>
        <w:spacing w:line="244" w:lineRule="auto"/>
        <w:ind w:firstLine="705" w:left="0" w:right="0"/>
        <w:jc w:val="both"/>
      </w:pPr>
      <w:r>
        <w:rPr>
          <w:rFonts w:ascii="Times New Roman" w:hAnsi="Times New Roman"/>
          <w:sz w:val="24"/>
          <w:szCs w:val="24"/>
        </w:rPr>
        <w:t>2.13.10. Места для ожидания оборудуются стульями, количество которых определяется исходя из фактической нагрузки и возможностей для их размещения в здании, но не может составлять менее 5 мест.</w:t>
      </w:r>
    </w:p>
    <w:p>
      <w:pPr>
        <w:pStyle w:val="style32"/>
        <w:spacing w:line="244" w:lineRule="auto"/>
        <w:ind w:firstLine="705" w:left="0" w:right="0"/>
        <w:jc w:val="both"/>
      </w:pPr>
      <w:r>
        <w:rPr>
          <w:rFonts w:ascii="Times New Roman" w:hAnsi="Times New Roman"/>
          <w:sz w:val="24"/>
          <w:szCs w:val="24"/>
        </w:rPr>
        <w:t>2.13.11.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p>
    <w:p>
      <w:pPr>
        <w:pStyle w:val="style0"/>
        <w:spacing w:line="244" w:lineRule="auto"/>
        <w:ind w:firstLine="705" w:left="0" w:right="0"/>
        <w:jc w:val="both"/>
      </w:pPr>
      <w:r>
        <w:rPr/>
        <w:t xml:space="preserve">2.13.12. </w:t>
      </w:r>
      <w:r>
        <w:rPr>
          <w:lang w:val="ru-RU"/>
        </w:rPr>
        <w:t>На информационном стенде размещается следующая информация:</w:t>
      </w:r>
    </w:p>
    <w:p>
      <w:pPr>
        <w:pStyle w:val="style0"/>
        <w:tabs>
          <w:tab w:leader="none" w:pos="948" w:val="left"/>
        </w:tabs>
        <w:spacing w:line="244" w:lineRule="auto"/>
        <w:ind w:firstLine="705" w:left="0" w:right="0"/>
        <w:jc w:val="both"/>
      </w:pPr>
      <w:r>
        <w:rPr>
          <w:lang w:val="ru-RU"/>
        </w:rPr>
        <w:t>1) срок предоставления муниципальной услуги и сроки выполнения отдельных административных действий;</w:t>
      </w:r>
    </w:p>
    <w:p>
      <w:pPr>
        <w:pStyle w:val="style0"/>
        <w:spacing w:line="244" w:lineRule="auto"/>
        <w:ind w:firstLine="705" w:left="0" w:right="0"/>
        <w:jc w:val="both"/>
      </w:pPr>
      <w:r>
        <w:rPr>
          <w:lang w:val="ru-RU"/>
        </w:rPr>
        <w:t>2) форма заявления и образец его заполнения;</w:t>
      </w:r>
    </w:p>
    <w:p>
      <w:pPr>
        <w:pStyle w:val="style0"/>
        <w:spacing w:line="244" w:lineRule="auto"/>
        <w:ind w:firstLine="705" w:left="0" w:right="0"/>
        <w:jc w:val="both"/>
      </w:pPr>
      <w:r>
        <w:rPr>
          <w:lang w:val="ru-RU"/>
        </w:rPr>
        <w:t>3) перечень документов, необходимых для предоставления муниципальной услуги, и  предъявляемые к ним требования;</w:t>
      </w:r>
    </w:p>
    <w:p>
      <w:pPr>
        <w:pStyle w:val="style0"/>
        <w:spacing w:line="244" w:lineRule="auto"/>
        <w:ind w:firstLine="705" w:left="0" w:right="0"/>
        <w:jc w:val="both"/>
      </w:pPr>
      <w:r>
        <w:rPr>
          <w:lang w:val="ru-RU"/>
        </w:rPr>
        <w:t>4) перечень оснований для отказа в предоставлении муниципальной услуги;</w:t>
      </w:r>
    </w:p>
    <w:p>
      <w:pPr>
        <w:pStyle w:val="style0"/>
        <w:spacing w:line="244" w:lineRule="auto"/>
        <w:ind w:firstLine="705" w:left="0" w:right="0"/>
        <w:jc w:val="both"/>
      </w:pPr>
      <w:r>
        <w:rPr>
          <w:lang w:val="ru-RU"/>
        </w:rPr>
        <w:t>5) информация о платности (бесплатности) предоставления муниципальной услуги;</w:t>
      </w:r>
    </w:p>
    <w:p>
      <w:pPr>
        <w:pStyle w:val="style0"/>
        <w:spacing w:line="244" w:lineRule="auto"/>
        <w:ind w:firstLine="705" w:left="0" w:right="0"/>
        <w:jc w:val="both"/>
      </w:pPr>
      <w:r>
        <w:rPr>
          <w:lang w:val="ru-RU"/>
        </w:rPr>
        <w:t>6) извлечения из Административного регламента.</w:t>
      </w:r>
    </w:p>
    <w:p>
      <w:pPr>
        <w:pStyle w:val="style0"/>
        <w:spacing w:line="244" w:lineRule="auto"/>
        <w:ind w:firstLine="705" w:left="0" w:right="0"/>
        <w:jc w:val="both"/>
      </w:pPr>
      <w:r>
        <w:rPr>
          <w:lang w:val="ru-RU"/>
        </w:rPr>
        <w:t>2.14. Прием заявителей осуществляется в окнах приема документов.</w:t>
      </w:r>
    </w:p>
    <w:p>
      <w:pPr>
        <w:pStyle w:val="style0"/>
        <w:spacing w:line="244" w:lineRule="auto"/>
        <w:ind w:firstLine="705" w:left="0" w:right="0"/>
        <w:jc w:val="both"/>
      </w:pPr>
      <w:r>
        <w:rPr>
          <w:lang w:val="ru-RU"/>
        </w:rPr>
        <w:t>2.14.1. Окна приема документов должны быть оборудованы информационными табличками с указанием:</w:t>
      </w:r>
    </w:p>
    <w:p>
      <w:pPr>
        <w:pStyle w:val="style0"/>
        <w:spacing w:line="100" w:lineRule="atLeast"/>
        <w:ind w:firstLine="705" w:left="0" w:right="0"/>
        <w:jc w:val="both"/>
      </w:pPr>
      <w:r>
        <w:rPr>
          <w:lang w:val="ru-RU"/>
        </w:rPr>
        <w:t>1) номера окна;</w:t>
      </w:r>
    </w:p>
    <w:p>
      <w:pPr>
        <w:pStyle w:val="style0"/>
        <w:spacing w:line="100" w:lineRule="atLeast"/>
        <w:ind w:firstLine="705" w:left="0" w:right="0"/>
        <w:jc w:val="both"/>
      </w:pPr>
      <w:r>
        <w:rPr>
          <w:lang w:val="ru-RU"/>
        </w:rPr>
        <w:t>2) фамилии, имени, отчества и должности лица, ведущего прием;</w:t>
      </w:r>
    </w:p>
    <w:p>
      <w:pPr>
        <w:pStyle w:val="style0"/>
        <w:spacing w:line="100" w:lineRule="atLeast"/>
        <w:ind w:firstLine="705" w:left="0" w:right="0"/>
        <w:jc w:val="both"/>
      </w:pPr>
      <w:r>
        <w:rPr>
          <w:lang w:val="ru-RU"/>
        </w:rPr>
        <w:t>3) графика приема.</w:t>
      </w:r>
    </w:p>
    <w:p>
      <w:pPr>
        <w:pStyle w:val="style0"/>
        <w:spacing w:line="100" w:lineRule="atLeast"/>
        <w:ind w:firstLine="705" w:left="0" w:right="0"/>
        <w:jc w:val="both"/>
      </w:pPr>
      <w:r>
        <w:rPr>
          <w:lang w:val="ru-RU"/>
        </w:rPr>
        <w:t>2.14.2. Должностные лица, осуществляющие прием документов, обеспечиваются личными идентификационными карточками и (или) настольными табличками.</w:t>
      </w:r>
    </w:p>
    <w:p>
      <w:pPr>
        <w:pStyle w:val="style0"/>
        <w:spacing w:line="100" w:lineRule="atLeast"/>
        <w:ind w:firstLine="705" w:left="0" w:right="0"/>
        <w:jc w:val="both"/>
      </w:pPr>
      <w:r>
        <w:rPr>
          <w:lang w:val="ru-RU"/>
        </w:rPr>
        <w:t>2.14.3. Места для приема документов должны быть снабжены стульями, иметь места для письма и раскладки документов.</w:t>
      </w:r>
    </w:p>
    <w:p>
      <w:pPr>
        <w:pStyle w:val="style0"/>
        <w:spacing w:line="100" w:lineRule="atLeast"/>
        <w:ind w:firstLine="705" w:left="0" w:right="0"/>
        <w:jc w:val="both"/>
      </w:pPr>
      <w:r>
        <w:rPr>
          <w:lang w:val="ru-RU"/>
        </w:rPr>
        <w:t>2.14.4. 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исключением случаев обращения нескольких заявителей за предоставлением одной муниципальной услуги.</w:t>
      </w:r>
    </w:p>
    <w:p>
      <w:pPr>
        <w:pStyle w:val="style0"/>
        <w:spacing w:line="100" w:lineRule="atLeast"/>
        <w:ind w:firstLine="705" w:left="0" w:right="0"/>
        <w:jc w:val="both"/>
      </w:pPr>
      <w:r>
        <w:rPr>
          <w:lang w:val="ru-RU"/>
        </w:rPr>
        <w:t>2.14.5. 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устройствам.</w:t>
      </w:r>
    </w:p>
    <w:p>
      <w:pPr>
        <w:pStyle w:val="style0"/>
        <w:spacing w:line="100" w:lineRule="atLeast"/>
        <w:ind w:firstLine="705" w:left="0" w:right="0"/>
        <w:jc w:val="both"/>
      </w:pPr>
      <w:r>
        <w:rPr>
          <w:lang w:val="ru-RU"/>
        </w:rPr>
        <w:t>2.14.6. 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pPr>
        <w:pStyle w:val="style0"/>
        <w:spacing w:line="100" w:lineRule="atLeast"/>
        <w:ind w:firstLine="705" w:left="0" w:right="0"/>
        <w:jc w:val="both"/>
      </w:pPr>
      <w:r>
        <w:rPr>
          <w:lang w:val="ru-RU"/>
        </w:rPr>
        <w:t>2.15.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pPr>
        <w:pStyle w:val="style0"/>
        <w:spacing w:line="100" w:lineRule="atLeast"/>
        <w:ind w:firstLine="705" w:left="0" w:right="0"/>
        <w:jc w:val="both"/>
      </w:pPr>
      <w:r>
        <w:rPr>
          <w:lang w:val="ru-RU"/>
        </w:rPr>
        <w:t>2.15.1. Информация о порядке предоставления муниципальной услуги предоставляется: непосредственно должностными лицами Управления и уполномоченной организацией, с использованием средств телефонной связи, электронного информирования, вычислительной и электронной техники; посредством размещения в информационно-телекоммуникационных сетях общего пользования, в том числе сети Интернет, публикации в средствах массовой информации.</w:t>
      </w:r>
    </w:p>
    <w:p>
      <w:pPr>
        <w:pStyle w:val="style0"/>
        <w:spacing w:line="100" w:lineRule="atLeast"/>
        <w:ind w:firstLine="705" w:left="0" w:right="0"/>
        <w:jc w:val="both"/>
      </w:pPr>
      <w:r>
        <w:rPr>
          <w:lang w:val="ru-RU"/>
        </w:rPr>
        <w:t>2.15.2. При высокой нагрузке и превышении установленных Административным регламентом сроков ожидания в очереди по решению руководителя уполномоченной организации продолжительность времени и количество дней приема могут быть увеличены.</w:t>
      </w:r>
    </w:p>
    <w:p>
      <w:pPr>
        <w:pStyle w:val="style0"/>
        <w:spacing w:line="100" w:lineRule="atLeast"/>
        <w:ind w:firstLine="705" w:left="0" w:right="0"/>
        <w:jc w:val="both"/>
      </w:pPr>
      <w:r>
        <w:rPr>
          <w:lang w:val="ru-RU"/>
        </w:rPr>
        <w:t>2.15.3. Информация о предоставлении муниципальной услуги сообщается по номерам телефонов для справок (консультаций), а также размещается в информационно-телекоммуникационных сетях общего пользования, в том числе в сети Интернет, на информационных стендах уполномоченной организации.</w:t>
      </w:r>
    </w:p>
    <w:p>
      <w:pPr>
        <w:pStyle w:val="style0"/>
        <w:spacing w:line="100" w:lineRule="atLeast"/>
        <w:ind w:firstLine="705" w:left="0" w:right="0"/>
        <w:jc w:val="both"/>
      </w:pPr>
      <w:r>
        <w:rPr>
          <w:lang w:val="ru-RU"/>
        </w:rPr>
        <w:t xml:space="preserve">2.15.4. </w:t>
      </w:r>
      <w:r>
        <w:rPr>
          <w:rFonts w:cs="Times New Roman"/>
          <w:lang w:val="ru-RU"/>
        </w:rPr>
        <w:t>При ответах на телефонные звонки и устные обращения должностные лица Управления и уполномоченной организации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лица, принявшего телефонный звонок. Для обеспечения высоких стандартов качества работы персонала ведется запись разговоров.</w:t>
      </w:r>
    </w:p>
    <w:p>
      <w:pPr>
        <w:pStyle w:val="style32"/>
        <w:spacing w:line="100" w:lineRule="atLeast"/>
        <w:ind w:firstLine="709" w:left="0" w:right="0"/>
        <w:jc w:val="both"/>
      </w:pPr>
      <w:r>
        <w:rPr>
          <w:rFonts w:ascii="Times New Roman" w:cs="Times New Roman" w:hAnsi="Times New Roman"/>
          <w:sz w:val="24"/>
          <w:szCs w:val="24"/>
          <w:lang w:val="ru-RU"/>
        </w:rPr>
        <w:t>Время разговора не должно превышать 10 минут.</w:t>
      </w:r>
    </w:p>
    <w:p>
      <w:pPr>
        <w:pStyle w:val="style32"/>
        <w:spacing w:line="100" w:lineRule="atLeast"/>
        <w:ind w:firstLine="709" w:left="0" w:right="0"/>
        <w:jc w:val="both"/>
      </w:pPr>
      <w:r>
        <w:rPr>
          <w:rFonts w:ascii="Times New Roman" w:cs="Times New Roman" w:hAnsi="Times New Roman"/>
          <w:sz w:val="24"/>
          <w:szCs w:val="24"/>
          <w:lang w:val="ru-RU"/>
        </w:rPr>
        <w:t>При невозможности должностного лица Управления или уполномоченной организации,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pPr>
        <w:pStyle w:val="style32"/>
        <w:spacing w:line="100" w:lineRule="atLeast"/>
        <w:ind w:firstLine="709" w:left="0" w:right="0"/>
        <w:jc w:val="both"/>
      </w:pPr>
      <w:r>
        <w:rPr>
          <w:rFonts w:ascii="Times New Roman" w:cs="Times New Roman" w:hAnsi="Times New Roman"/>
          <w:sz w:val="24"/>
          <w:szCs w:val="24"/>
          <w:lang w:val="ru-RU"/>
        </w:rPr>
        <w:t>2.15.5. Информирование о ходе предоставления муниципальной услуги осуществляется должностными лицами Управления и уполномоченной организации при личном контакте с заявителями, с использованием средств сети Интернет, почтовой, телефонной связи, посредством электронной почты.</w:t>
      </w:r>
    </w:p>
    <w:p>
      <w:pPr>
        <w:pStyle w:val="style32"/>
        <w:spacing w:line="100" w:lineRule="atLeast"/>
        <w:ind w:firstLine="709" w:left="0" w:right="0"/>
        <w:jc w:val="both"/>
      </w:pPr>
      <w:r>
        <w:rPr>
          <w:rFonts w:ascii="Times New Roman" w:cs="Times New Roman" w:hAnsi="Times New Roman"/>
          <w:sz w:val="24"/>
          <w:szCs w:val="24"/>
          <w:lang w:val="ru-RU"/>
        </w:rPr>
        <w:t>2.15.6. Заявители, представившие в уполномоченную организацию документы для получения муниципальной услуги, в обязательном порядке информируются должностными лицами уполномоченной организации о результате предоставления муниципальной услуги.</w:t>
      </w:r>
    </w:p>
    <w:p>
      <w:pPr>
        <w:pStyle w:val="style32"/>
        <w:spacing w:line="100" w:lineRule="atLeast"/>
        <w:ind w:firstLine="709" w:left="0" w:right="0"/>
        <w:jc w:val="both"/>
      </w:pPr>
      <w:r>
        <w:rPr>
          <w:rFonts w:ascii="Times New Roman" w:cs="Times New Roman" w:hAnsi="Times New Roman"/>
          <w:sz w:val="24"/>
          <w:szCs w:val="24"/>
          <w:lang w:val="ru-RU"/>
        </w:rPr>
        <w:t>2.15.7. Информация о сроке завершения оформления документов и возможности их</w:t>
        <w:br/>
        <w:t>получения заявителю сообщается при подаче документов, а в случае сокращения срока — по указанному в заявлении телефону и/или адресу электронной почты. Информация об отказе в предоставлении муниципальной услуги направляется заявителю по почтовому адресу с уведомлением о вручении и дублируется по телефону и/или адресу электронной почты, указанным в заявлении.</w:t>
      </w:r>
    </w:p>
    <w:p>
      <w:pPr>
        <w:pStyle w:val="style32"/>
        <w:spacing w:line="100" w:lineRule="atLeast"/>
        <w:ind w:firstLine="709" w:left="0" w:right="0"/>
        <w:jc w:val="both"/>
      </w:pPr>
      <w:r>
        <w:rPr>
          <w:rFonts w:ascii="Times New Roman" w:cs="Times New Roman" w:hAnsi="Times New Roman"/>
          <w:sz w:val="24"/>
          <w:szCs w:val="24"/>
          <w:lang w:val="ru-RU"/>
        </w:rPr>
        <w:t>2.16. Консультации (справки) по вопросам предоставления муниципальной услуги предоставляются должностными лицами Управления и уполномоченной организации.</w:t>
      </w:r>
    </w:p>
    <w:p>
      <w:pPr>
        <w:pStyle w:val="style32"/>
        <w:spacing w:line="100" w:lineRule="atLeast"/>
        <w:ind w:firstLine="709" w:left="0" w:right="0"/>
        <w:jc w:val="both"/>
      </w:pPr>
      <w:r>
        <w:rPr>
          <w:rFonts w:ascii="Times New Roman" w:cs="Times New Roman" w:hAnsi="Times New Roman"/>
          <w:sz w:val="24"/>
          <w:szCs w:val="24"/>
          <w:lang w:val="ru-RU"/>
        </w:rPr>
        <w:t>2.16.1. Консультации предоставляются по следующим вопросам:</w:t>
      </w:r>
    </w:p>
    <w:p>
      <w:pPr>
        <w:pStyle w:val="style32"/>
        <w:numPr>
          <w:ilvl w:val="0"/>
          <w:numId w:val="8"/>
        </w:numPr>
        <w:tabs>
          <w:tab w:leader="none" w:pos="1032" w:val="left"/>
        </w:tabs>
        <w:spacing w:line="100" w:lineRule="atLeast"/>
        <w:ind w:firstLine="709" w:left="0" w:right="0"/>
        <w:jc w:val="both"/>
      </w:pPr>
      <w:r>
        <w:rPr>
          <w:rFonts w:ascii="Times New Roman" w:cs="Times New Roman" w:hAnsi="Times New Roman"/>
          <w:sz w:val="24"/>
          <w:szCs w:val="24"/>
          <w:lang w:val="ru-RU"/>
        </w:rPr>
        <w:t>перечня документов, необходимых для предоставления муниципальной услуги, комплектности (достаточности) представленных документов;</w:t>
      </w:r>
    </w:p>
    <w:p>
      <w:pPr>
        <w:pStyle w:val="style32"/>
        <w:numPr>
          <w:ilvl w:val="0"/>
          <w:numId w:val="8"/>
        </w:numPr>
        <w:tabs>
          <w:tab w:leader="none" w:pos="1032" w:val="left"/>
        </w:tabs>
        <w:spacing w:line="100" w:lineRule="atLeast"/>
        <w:ind w:firstLine="709" w:left="0" w:right="0"/>
        <w:jc w:val="both"/>
      </w:pPr>
      <w:r>
        <w:rPr>
          <w:rFonts w:ascii="Times New Roman" w:cs="Times New Roman" w:hAnsi="Times New Roman"/>
          <w:sz w:val="24"/>
          <w:szCs w:val="24"/>
          <w:lang w:val="ru-RU"/>
        </w:rPr>
        <w:t>источников получения документов, необходимых для предоставления муниципальной услуги (орган, организация и их местонахождение);</w:t>
      </w:r>
    </w:p>
    <w:p>
      <w:pPr>
        <w:pStyle w:val="style32"/>
        <w:numPr>
          <w:ilvl w:val="0"/>
          <w:numId w:val="8"/>
        </w:numPr>
        <w:tabs>
          <w:tab w:leader="none" w:pos="1032" w:val="left"/>
        </w:tabs>
        <w:spacing w:line="100" w:lineRule="atLeast"/>
        <w:ind w:firstLine="709" w:left="0" w:right="0"/>
        <w:jc w:val="both"/>
      </w:pPr>
      <w:r>
        <w:rPr>
          <w:rFonts w:ascii="Times New Roman" w:cs="Times New Roman" w:hAnsi="Times New Roman"/>
          <w:sz w:val="24"/>
          <w:szCs w:val="24"/>
          <w:lang w:val="ru-RU"/>
        </w:rPr>
        <w:t>времени приема и выдачи документов;</w:t>
      </w:r>
    </w:p>
    <w:p>
      <w:pPr>
        <w:pStyle w:val="style32"/>
        <w:numPr>
          <w:ilvl w:val="0"/>
          <w:numId w:val="8"/>
        </w:numPr>
        <w:tabs>
          <w:tab w:leader="none" w:pos="1032" w:val="left"/>
        </w:tabs>
        <w:spacing w:line="100" w:lineRule="atLeast"/>
        <w:ind w:firstLine="709" w:left="0" w:right="0"/>
        <w:jc w:val="both"/>
      </w:pPr>
      <w:r>
        <w:rPr>
          <w:rFonts w:ascii="Times New Roman" w:cs="Times New Roman" w:hAnsi="Times New Roman"/>
          <w:sz w:val="24"/>
          <w:szCs w:val="24"/>
          <w:lang w:val="ru-RU"/>
        </w:rPr>
        <w:t>сроков предоставления муниципальной услуги;</w:t>
      </w:r>
    </w:p>
    <w:p>
      <w:pPr>
        <w:pStyle w:val="style32"/>
        <w:numPr>
          <w:ilvl w:val="0"/>
          <w:numId w:val="8"/>
        </w:numPr>
        <w:tabs>
          <w:tab w:leader="none" w:pos="1032" w:val="left"/>
        </w:tabs>
        <w:spacing w:line="100" w:lineRule="atLeast"/>
        <w:ind w:firstLine="709" w:left="0" w:right="0"/>
        <w:jc w:val="both"/>
      </w:pPr>
      <w:r>
        <w:rPr>
          <w:rFonts w:ascii="Times New Roman" w:cs="Times New Roman" w:hAnsi="Times New Roman"/>
          <w:sz w:val="24"/>
          <w:szCs w:val="24"/>
          <w:lang w:val="ru-RU"/>
        </w:rPr>
        <w:t>порядка обжалования действий (бездействия) и решений должностных лиц, осуществляемых и принимаемых в ходе предоставления муниципальной услуги.</w:t>
      </w:r>
    </w:p>
    <w:p>
      <w:pPr>
        <w:pStyle w:val="style32"/>
        <w:spacing w:line="100" w:lineRule="atLeast"/>
        <w:ind w:firstLine="709" w:left="0" w:right="0"/>
        <w:jc w:val="both"/>
      </w:pPr>
      <w:r>
        <w:rPr>
          <w:rFonts w:ascii="Times New Roman" w:cs="Times New Roman" w:hAnsi="Times New Roman"/>
          <w:sz w:val="24"/>
          <w:szCs w:val="24"/>
          <w:lang w:val="ru-RU"/>
        </w:rPr>
        <w:t>2.16.2. При консультировании заявителей по электронной почте, в том числе о ходе предоставления муниципальной услуги, ответ должен быть направлен в течение 5 календарных дней, исчисляемых со дня, следующего за днем поступления соответствующего запроса.</w:t>
      </w:r>
    </w:p>
    <w:p>
      <w:pPr>
        <w:pStyle w:val="style32"/>
        <w:spacing w:line="100" w:lineRule="atLeast"/>
        <w:ind w:firstLine="709" w:left="0" w:right="0"/>
        <w:jc w:val="both"/>
      </w:pPr>
      <w:r>
        <w:rPr>
          <w:rFonts w:ascii="Times New Roman" w:cs="Times New Roman" w:hAnsi="Times New Roman"/>
          <w:sz w:val="24"/>
          <w:szCs w:val="24"/>
          <w:lang w:val="ru-RU"/>
        </w:rPr>
        <w:t>2.17. Заявитель имеет право представить документы по предварительной записи. Предварительная запись осуществляется по телефону +7(4912) 55-50-55 или с использованием электронной почты.</w:t>
      </w:r>
    </w:p>
    <w:p>
      <w:pPr>
        <w:pStyle w:val="style32"/>
        <w:spacing w:line="100" w:lineRule="atLeast"/>
        <w:ind w:firstLine="709" w:left="0" w:right="0"/>
        <w:jc w:val="both"/>
      </w:pPr>
      <w:r>
        <w:rPr>
          <w:rFonts w:ascii="Times New Roman" w:cs="Times New Roman" w:hAnsi="Times New Roman"/>
          <w:sz w:val="24"/>
          <w:szCs w:val="24"/>
          <w:lang w:val="ru-RU"/>
        </w:rPr>
        <w:t>При предварительной записи заявитель сообщает свои фамилию, имя, отчество, адрес места жительства и предпочтительное время для представления документов на получение муниципальной услуги. Предварительная запись осуществляется путем внесения соответствующей информации должностным лицом в Журнал предварительной записи заявителей. Предварительная запись осуществляется через терминал электронной очереди, который располагается в уполномоченной организации.</w:t>
      </w:r>
    </w:p>
    <w:p>
      <w:pPr>
        <w:pStyle w:val="style32"/>
        <w:spacing w:line="100" w:lineRule="atLeast"/>
        <w:ind w:firstLine="709" w:left="0" w:right="0"/>
        <w:jc w:val="both"/>
      </w:pPr>
      <w:r>
        <w:rPr>
          <w:rFonts w:ascii="Times New Roman" w:cs="Times New Roman" w:hAnsi="Times New Roman"/>
          <w:sz w:val="24"/>
          <w:szCs w:val="24"/>
          <w:lang w:val="ru-RU"/>
        </w:rPr>
        <w:t>При осуществлении предварительной записи заявителю сообщается время представления документов для получения муниципальной услуги и номер окна, в который следует обратиться.</w:t>
      </w:r>
    </w:p>
    <w:p>
      <w:pPr>
        <w:pStyle w:val="style0"/>
        <w:spacing w:line="100" w:lineRule="atLeast"/>
        <w:ind w:firstLine="705" w:left="0" w:right="0"/>
        <w:jc w:val="both"/>
      </w:pPr>
      <w:r>
        <w:rPr>
          <w:rFonts w:cs="Arial" w:eastAsia="Arial"/>
        </w:rPr>
        <w:t>2.</w:t>
      </w:r>
      <w:r>
        <w:rPr>
          <w:rFonts w:cs="Arial" w:eastAsia="Arial"/>
          <w:lang w:val="ru-RU"/>
        </w:rPr>
        <w:t>18</w:t>
      </w:r>
      <w:r>
        <w:rPr>
          <w:rFonts w:cs="Arial" w:eastAsia="Arial"/>
        </w:rPr>
        <w:t xml:space="preserve">. Показатели доступности и качества </w:t>
      </w:r>
      <w:r>
        <w:rPr>
          <w:rFonts w:cs="Arial" w:eastAsia="Arial"/>
          <w:lang w:val="ru-RU"/>
        </w:rPr>
        <w:t xml:space="preserve">муниципальных </w:t>
      </w:r>
      <w:r>
        <w:rPr>
          <w:rFonts w:cs="Arial" w:eastAsia="Arial"/>
        </w:rPr>
        <w:t>услуг.</w:t>
      </w:r>
    </w:p>
    <w:p>
      <w:pPr>
        <w:pStyle w:val="style0"/>
        <w:spacing w:line="100" w:lineRule="atLeast"/>
        <w:ind w:firstLine="705" w:left="0" w:right="0"/>
        <w:jc w:val="both"/>
      </w:pPr>
      <w:r>
        <w:rPr>
          <w:rFonts w:cs="Arial" w:eastAsia="Arial"/>
        </w:rPr>
        <w:t>2.18</w:t>
      </w:r>
      <w:r>
        <w:rPr>
          <w:rFonts w:cs="Arial" w:eastAsia="Arial"/>
          <w:lang w:val="ru-RU"/>
        </w:rPr>
        <w:t>.1.</w:t>
      </w:r>
      <w:r>
        <w:rPr>
          <w:rFonts w:cs="Arial" w:eastAsia="Arial"/>
        </w:rPr>
        <w:t xml:space="preserve"> </w:t>
      </w:r>
      <w:r>
        <w:rPr>
          <w:rFonts w:cs="Arial" w:eastAsia="Arial"/>
          <w:lang w:val="ru-RU"/>
        </w:rPr>
        <w:t xml:space="preserve">Показателями доступности муниципальной </w:t>
      </w:r>
      <w:r>
        <w:rPr>
          <w:rFonts w:cs="Arial" w:eastAsia="Arial"/>
        </w:rPr>
        <w:t xml:space="preserve">услуги </w:t>
      </w:r>
      <w:r>
        <w:rPr>
          <w:rFonts w:cs="Arial" w:eastAsia="Arial"/>
          <w:lang w:val="ru-RU"/>
        </w:rPr>
        <w:t>являются:</w:t>
      </w:r>
    </w:p>
    <w:p>
      <w:pPr>
        <w:pStyle w:val="style0"/>
        <w:numPr>
          <w:ilvl w:val="2"/>
          <w:numId w:val="9"/>
        </w:numPr>
        <w:tabs>
          <w:tab w:leader="none" w:pos="1056" w:val="left"/>
        </w:tabs>
        <w:spacing w:line="100" w:lineRule="atLeast"/>
        <w:ind w:firstLine="705" w:left="0" w:right="0"/>
        <w:jc w:val="both"/>
      </w:pPr>
      <w:r>
        <w:rPr>
          <w:rFonts w:cs="Arial" w:eastAsia="Arial"/>
          <w:lang w:val="ru-RU"/>
        </w:rPr>
        <w:t>транспортная доступность к местам предоставления муниципальной услуги;</w:t>
      </w:r>
    </w:p>
    <w:p>
      <w:pPr>
        <w:pStyle w:val="style0"/>
        <w:numPr>
          <w:ilvl w:val="2"/>
          <w:numId w:val="9"/>
        </w:numPr>
        <w:tabs>
          <w:tab w:leader="none" w:pos="1056" w:val="left"/>
        </w:tabs>
        <w:spacing w:line="100" w:lineRule="atLeast"/>
        <w:ind w:firstLine="705" w:left="0" w:right="0"/>
        <w:jc w:val="both"/>
      </w:pPr>
      <w:r>
        <w:rPr>
          <w:rFonts w:cs="Arial" w:eastAsia="Arial"/>
          <w:lang w:val="ru-RU"/>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pPr>
        <w:pStyle w:val="style0"/>
        <w:numPr>
          <w:ilvl w:val="2"/>
          <w:numId w:val="9"/>
        </w:numPr>
        <w:tabs>
          <w:tab w:leader="none" w:pos="1056" w:val="left"/>
        </w:tabs>
        <w:spacing w:line="100" w:lineRule="atLeast"/>
        <w:ind w:firstLine="705" w:left="0" w:right="0"/>
        <w:jc w:val="both"/>
      </w:pPr>
      <w:r>
        <w:rPr>
          <w:rFonts w:cs="Arial" w:eastAsia="Arial"/>
          <w:lang w:val="ru-RU"/>
        </w:rPr>
        <w:t>размещение информации о порядке предоставления муниципальной услуги в едином портале государственных и муниципальных услуг.</w:t>
      </w:r>
    </w:p>
    <w:p>
      <w:pPr>
        <w:pStyle w:val="style0"/>
        <w:spacing w:line="100" w:lineRule="atLeast"/>
        <w:ind w:firstLine="705" w:left="0" w:right="0"/>
        <w:jc w:val="both"/>
      </w:pPr>
      <w:r>
        <w:rPr>
          <w:rFonts w:cs="Arial" w:eastAsia="Arial"/>
          <w:lang w:val="ru-RU"/>
        </w:rPr>
        <w:t>2.18.2. Показателями качества муниципальной услуги являются:</w:t>
      </w:r>
    </w:p>
    <w:p>
      <w:pPr>
        <w:pStyle w:val="style0"/>
        <w:numPr>
          <w:ilvl w:val="2"/>
          <w:numId w:val="10"/>
        </w:numPr>
        <w:tabs>
          <w:tab w:leader="none" w:pos="1080" w:val="left"/>
        </w:tabs>
        <w:spacing w:line="100" w:lineRule="atLeast"/>
        <w:ind w:firstLine="705" w:left="0" w:right="0"/>
        <w:jc w:val="both"/>
      </w:pPr>
      <w:r>
        <w:rPr>
          <w:rFonts w:cs="Arial" w:eastAsia="Arial"/>
          <w:lang w:val="ru-RU"/>
        </w:rPr>
        <w:t>соблюдение срока предоставления муниципальной услуги;</w:t>
      </w:r>
    </w:p>
    <w:p>
      <w:pPr>
        <w:pStyle w:val="style0"/>
        <w:numPr>
          <w:ilvl w:val="2"/>
          <w:numId w:val="10"/>
        </w:numPr>
        <w:tabs>
          <w:tab w:leader="none" w:pos="1080" w:val="left"/>
        </w:tabs>
        <w:spacing w:line="100" w:lineRule="atLeast"/>
        <w:ind w:firstLine="705" w:left="0" w:right="0"/>
        <w:jc w:val="both"/>
      </w:pPr>
      <w:r>
        <w:rPr>
          <w:rFonts w:cs="Arial" w:eastAsia="Arial"/>
          <w:lang w:val="ru-RU"/>
        </w:rPr>
        <w:t>соблюдение сроков ожидания в очереди при подаче и получении документов;</w:t>
      </w:r>
    </w:p>
    <w:p>
      <w:pPr>
        <w:pStyle w:val="style0"/>
        <w:numPr>
          <w:ilvl w:val="2"/>
          <w:numId w:val="10"/>
        </w:numPr>
        <w:tabs>
          <w:tab w:leader="none" w:pos="1080" w:val="left"/>
        </w:tabs>
        <w:spacing w:line="100" w:lineRule="atLeast"/>
        <w:ind w:firstLine="705" w:left="0" w:right="0"/>
        <w:jc w:val="both"/>
      </w:pPr>
      <w:r>
        <w:rPr>
          <w:rFonts w:cs="Arial" w:eastAsia="Arial"/>
          <w:lang w:val="ru-RU"/>
        </w:rPr>
        <w:t>отсутствие поданных в установленном порядке жалоб на решения, действия (бездействие) должностных лиц, принятые и осуществленные при предоставлении муниципальной услуги.</w:t>
      </w:r>
    </w:p>
    <w:p>
      <w:pPr>
        <w:pStyle w:val="style0"/>
        <w:spacing w:line="100" w:lineRule="atLeast"/>
        <w:ind w:firstLine="705" w:left="0" w:right="0"/>
        <w:jc w:val="both"/>
      </w:pPr>
      <w:r>
        <w:rPr/>
      </w:r>
    </w:p>
    <w:p>
      <w:pPr>
        <w:pStyle w:val="style32"/>
        <w:spacing w:line="100" w:lineRule="atLeast"/>
        <w:jc w:val="center"/>
      </w:pPr>
      <w:r>
        <w:rPr>
          <w:rFonts w:ascii="Times New Roman" w:hAnsi="Times New Roman"/>
          <w:sz w:val="24"/>
          <w:szCs w:val="24"/>
        </w:rPr>
        <w:t>3. Состав, последовательность и сроки</w:t>
      </w:r>
    </w:p>
    <w:p>
      <w:pPr>
        <w:pStyle w:val="style32"/>
        <w:spacing w:line="100" w:lineRule="atLeast"/>
        <w:jc w:val="center"/>
      </w:pPr>
      <w:r>
        <w:rPr>
          <w:rFonts w:ascii="Times New Roman" w:hAnsi="Times New Roman"/>
          <w:sz w:val="24"/>
          <w:szCs w:val="24"/>
        </w:rPr>
        <w:t>выполнения административных процедур, требования к порядку</w:t>
      </w:r>
    </w:p>
    <w:p>
      <w:pPr>
        <w:pStyle w:val="style32"/>
        <w:spacing w:line="100" w:lineRule="atLeast"/>
        <w:jc w:val="center"/>
      </w:pPr>
      <w:r>
        <w:rPr>
          <w:rFonts w:ascii="Times New Roman" w:hAnsi="Times New Roman"/>
          <w:sz w:val="24"/>
          <w:szCs w:val="24"/>
        </w:rPr>
        <w:t>их выполнения</w:t>
      </w:r>
    </w:p>
    <w:p>
      <w:pPr>
        <w:pStyle w:val="style0"/>
        <w:spacing w:line="100" w:lineRule="atLeast"/>
        <w:jc w:val="center"/>
      </w:pPr>
      <w:r>
        <w:rPr>
          <w:rFonts w:cs="Arial" w:eastAsia="Arial"/>
        </w:rPr>
      </w:r>
    </w:p>
    <w:p>
      <w:pPr>
        <w:pStyle w:val="style32"/>
        <w:spacing w:line="100" w:lineRule="atLeast"/>
        <w:ind w:firstLine="540" w:left="0" w:right="0"/>
        <w:jc w:val="both"/>
      </w:pPr>
      <w:r>
        <w:rPr>
          <w:rFonts w:ascii="Times New Roman" w:hAnsi="Times New Roman"/>
          <w:sz w:val="24"/>
          <w:szCs w:val="24"/>
        </w:rPr>
        <w:t xml:space="preserve">3.1. </w:t>
      </w:r>
      <w:r>
        <w:rPr>
          <w:rFonts w:ascii="Times New Roman" w:hAnsi="Times New Roman"/>
          <w:sz w:val="24"/>
          <w:szCs w:val="24"/>
          <w:lang w:val="ru-RU"/>
        </w:rPr>
        <w:t>Блок-схема предоставления муниципальной услуги приводится в Приложении № 3 к Административному регламенту.</w:t>
      </w:r>
    </w:p>
    <w:p>
      <w:pPr>
        <w:pStyle w:val="style32"/>
        <w:spacing w:line="100" w:lineRule="atLeast"/>
        <w:ind w:firstLine="539" w:left="0" w:right="0"/>
        <w:jc w:val="both"/>
      </w:pPr>
      <w:r>
        <w:rPr>
          <w:rFonts w:ascii="Times New Roman" w:hAnsi="Times New Roman"/>
          <w:sz w:val="24"/>
          <w:szCs w:val="24"/>
        </w:rPr>
        <w:t xml:space="preserve">3.2. Предоставление </w:t>
      </w:r>
      <w:r>
        <w:rPr>
          <w:rFonts w:ascii="Times New Roman" w:hAnsi="Times New Roman"/>
          <w:sz w:val="24"/>
          <w:szCs w:val="24"/>
          <w:lang w:val="ru-RU"/>
        </w:rPr>
        <w:t>муниципальной</w:t>
      </w:r>
      <w:r>
        <w:rPr>
          <w:rFonts w:ascii="Times New Roman" w:hAnsi="Times New Roman"/>
          <w:sz w:val="24"/>
          <w:szCs w:val="24"/>
        </w:rPr>
        <w:t xml:space="preserve"> услуги включает в себя следующие административные процедуры:</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rPr>
        <w:t xml:space="preserve">прием и регистрация </w:t>
      </w:r>
      <w:r>
        <w:rPr>
          <w:rFonts w:ascii="Times New Roman" w:hAnsi="Times New Roman"/>
          <w:sz w:val="24"/>
          <w:szCs w:val="24"/>
          <w:lang w:val="ru-RU"/>
        </w:rPr>
        <w:t xml:space="preserve">заявления и </w:t>
      </w:r>
      <w:r>
        <w:rPr>
          <w:rFonts w:ascii="Times New Roman" w:hAnsi="Times New Roman"/>
          <w:sz w:val="24"/>
          <w:szCs w:val="24"/>
        </w:rPr>
        <w:t xml:space="preserve">документов </w:t>
      </w:r>
      <w:r>
        <w:rPr>
          <w:rFonts w:ascii="Times New Roman" w:hAnsi="Times New Roman"/>
          <w:sz w:val="24"/>
          <w:szCs w:val="24"/>
          <w:lang w:val="ru-RU"/>
        </w:rPr>
        <w:t>уполномоченной организацией;</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lang w:val="ru-RU"/>
        </w:rPr>
        <w:t>направление уполномоченной организацией заявления и документов в Управление</w:t>
      </w:r>
      <w:r>
        <w:rPr>
          <w:rFonts w:ascii="Times New Roman" w:hAnsi="Times New Roman"/>
          <w:sz w:val="24"/>
          <w:szCs w:val="24"/>
        </w:rPr>
        <w:t>;</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rPr>
        <w:t xml:space="preserve">рассмотрение </w:t>
      </w:r>
      <w:r>
        <w:rPr>
          <w:rFonts w:ascii="Times New Roman" w:hAnsi="Times New Roman"/>
          <w:sz w:val="24"/>
          <w:szCs w:val="24"/>
          <w:lang w:val="ru-RU"/>
        </w:rPr>
        <w:t xml:space="preserve">Управлением </w:t>
      </w:r>
      <w:r>
        <w:rPr>
          <w:rFonts w:ascii="Times New Roman" w:hAnsi="Times New Roman"/>
          <w:sz w:val="24"/>
          <w:szCs w:val="24"/>
        </w:rPr>
        <w:t>представленных заявителем документов на предмет их соответствия требованиям, установленным законодательством Российской Федерации, с оценкой их полноты и достоверности, а также соответствия условий осуществления намечаемых водохозяйственных мероприятий и мероприятий по охране водного объекта требованиям водного законодательства;</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lang w:val="ru-RU"/>
        </w:rPr>
        <w:t>межведомственное информационное взаимодействие;</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rPr>
        <w:t>расчет параметров водопользования;</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rPr>
        <w:t>определение условий использования водного объекта;</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rPr>
        <w:t>согласование условий водопользования с заинтересованными исполнительными органами государственной власти по вопросам, отнесенным к их компетенции;</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rPr>
        <w:t>формирование условий использования водного объекта;</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rPr>
        <w:t>оценка возможности использования водного объекта для заявленной цели и принятие решения о предоставлении водного объекта в пользование, подготовка проекта и подписание решения о предоставлении водного объекта в пользование;</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rPr>
        <w:t>направление принятого решения о предоставлении водного объекта в пользование на государственную регистрацию в государственном водном реестре;</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rPr>
        <w:t xml:space="preserve">направление заявителю зарегистрированного в государственном водном реестре решения о предоставлении водного объекта в пользование </w:t>
      </w:r>
      <w:r>
        <w:rPr>
          <w:rFonts w:ascii="Times New Roman" w:hAnsi="Times New Roman"/>
          <w:sz w:val="24"/>
          <w:szCs w:val="24"/>
          <w:lang w:val="ru-RU"/>
        </w:rPr>
        <w:t>(мотивированного отказа в предоставлении водного объекта на основании решения о предоставление водного объекта в пользование);</w:t>
      </w:r>
    </w:p>
    <w:p>
      <w:pPr>
        <w:pStyle w:val="style32"/>
        <w:numPr>
          <w:ilvl w:val="1"/>
          <w:numId w:val="11"/>
        </w:numPr>
        <w:tabs>
          <w:tab w:leader="none" w:pos="1008" w:val="left"/>
        </w:tabs>
        <w:spacing w:line="100" w:lineRule="atLeast"/>
        <w:ind w:firstLine="539" w:left="0" w:right="0"/>
        <w:jc w:val="both"/>
      </w:pPr>
      <w:r>
        <w:rPr>
          <w:rFonts w:ascii="Times New Roman" w:hAnsi="Times New Roman"/>
          <w:sz w:val="24"/>
          <w:szCs w:val="24"/>
          <w:lang w:val="ru-RU"/>
        </w:rPr>
        <w:t>выдача заявителю зарегистрированного (отказа в регистрации) в государственном водном реестре экземпляра решения о предоставлении водного объекта в пользование (мотивированного отказа в предоставлении водного объекта на основании решения о предоставлении водного объекта в пользование).</w:t>
      </w:r>
    </w:p>
    <w:p>
      <w:pPr>
        <w:pStyle w:val="style0"/>
        <w:spacing w:line="100" w:lineRule="atLeast"/>
        <w:ind w:firstLine="539" w:left="0" w:right="0"/>
        <w:jc w:val="both"/>
      </w:pPr>
      <w:r>
        <w:rPr>
          <w:lang w:val="ru-RU"/>
        </w:rPr>
        <w:t>3.2.1. Прием и регистрация заявления и документов уполномоченной организацией; направление уполномоченной организацией заявления и документов в Управление.</w:t>
      </w:r>
    </w:p>
    <w:p>
      <w:pPr>
        <w:pStyle w:val="style0"/>
        <w:spacing w:line="100" w:lineRule="atLeast"/>
        <w:ind w:firstLine="539" w:left="0" w:right="0"/>
        <w:jc w:val="both"/>
      </w:pPr>
      <w:r>
        <w:rPr>
          <w:lang w:val="ru-RU"/>
        </w:rPr>
        <w:t>Заявитель обращается в уполномоченную организацию с заявлением о предоставлении водного объекта или его части в пользование на основании решения о предоставлении водного объекта в пользование с приложением комплекта документов.</w:t>
      </w:r>
    </w:p>
    <w:p>
      <w:pPr>
        <w:pStyle w:val="style0"/>
        <w:spacing w:line="100" w:lineRule="atLeast"/>
        <w:ind w:firstLine="539" w:left="0" w:right="0"/>
        <w:jc w:val="both"/>
      </w:pPr>
      <w:r>
        <w:rPr>
          <w:lang w:val="ru-RU"/>
        </w:rPr>
        <w:t>Должностное лицо, ответственное за прием и учет документов:</w:t>
      </w:r>
    </w:p>
    <w:p>
      <w:pPr>
        <w:pStyle w:val="style0"/>
        <w:spacing w:line="100" w:lineRule="atLeast"/>
        <w:ind w:firstLine="539" w:left="0" w:right="0"/>
        <w:jc w:val="both"/>
      </w:pPr>
      <w:r>
        <w:rPr>
          <w:lang w:val="ru-RU"/>
        </w:rPr>
        <w:t>а) устанавливает предмет обращения;</w:t>
      </w:r>
    </w:p>
    <w:p>
      <w:pPr>
        <w:pStyle w:val="style0"/>
        <w:spacing w:line="100" w:lineRule="atLeast"/>
        <w:ind w:firstLine="539" w:left="0" w:right="0"/>
        <w:jc w:val="both"/>
      </w:pPr>
      <w:r>
        <w:rPr>
          <w:lang w:val="ru-RU"/>
        </w:rPr>
        <w:t>б) проверяет документ, удостоверяющий личность заявителя, в случае если заявление представлено заявителем при личном обращении;</w:t>
      </w:r>
    </w:p>
    <w:p>
      <w:pPr>
        <w:pStyle w:val="style0"/>
        <w:spacing w:line="100" w:lineRule="atLeast"/>
        <w:ind w:firstLine="539" w:left="0" w:right="0"/>
        <w:jc w:val="both"/>
      </w:pPr>
      <w:r>
        <w:rPr>
          <w:lang w:val="ru-RU"/>
        </w:rPr>
        <w:t>в) проверяет полномочия представителя заявителя;</w:t>
      </w:r>
    </w:p>
    <w:p>
      <w:pPr>
        <w:pStyle w:val="style0"/>
        <w:spacing w:line="100" w:lineRule="atLeast"/>
        <w:ind w:firstLine="539" w:left="0" w:right="0"/>
        <w:jc w:val="both"/>
      </w:pPr>
      <w:r>
        <w:rPr>
          <w:lang w:val="ru-RU"/>
        </w:rPr>
        <w:t>г) проверяет правильность заполнения заявления и комплект прилагаемых документов, соответствие его по содержанию требованию пунктов 2.7 Административного регламента;</w:t>
      </w:r>
    </w:p>
    <w:p>
      <w:pPr>
        <w:pStyle w:val="style0"/>
        <w:spacing w:line="100" w:lineRule="atLeast"/>
        <w:ind w:firstLine="539" w:left="0" w:right="0"/>
        <w:jc w:val="both"/>
      </w:pPr>
      <w:r>
        <w:rPr>
          <w:lang w:val="ru-RU"/>
        </w:rPr>
        <w:t>д) учитывает заявление в системе электронного документооборота (далее - СЭД).</w:t>
      </w:r>
    </w:p>
    <w:p>
      <w:pPr>
        <w:pStyle w:val="style0"/>
        <w:spacing w:line="100" w:lineRule="atLeast"/>
        <w:ind w:firstLine="539" w:left="0" w:right="0"/>
        <w:jc w:val="both"/>
      </w:pPr>
      <w:r>
        <w:rPr>
          <w:lang w:val="ru-RU"/>
        </w:rPr>
        <w:t>Должностное лицо, ответственное за прием и учет документов вносит в СЭД запись о приеме заявления, указав:</w:t>
      </w:r>
    </w:p>
    <w:p>
      <w:pPr>
        <w:pStyle w:val="style0"/>
        <w:numPr>
          <w:ilvl w:val="0"/>
          <w:numId w:val="12"/>
        </w:numPr>
        <w:spacing w:line="100" w:lineRule="atLeast"/>
        <w:ind w:firstLine="539" w:left="0" w:right="0"/>
        <w:jc w:val="both"/>
      </w:pPr>
      <w:r>
        <w:rPr>
          <w:lang w:val="ru-RU"/>
        </w:rPr>
        <w:t>порядковый номер заявления;</w:t>
      </w:r>
    </w:p>
    <w:p>
      <w:pPr>
        <w:pStyle w:val="style0"/>
        <w:numPr>
          <w:ilvl w:val="0"/>
          <w:numId w:val="12"/>
        </w:numPr>
        <w:spacing w:line="100" w:lineRule="atLeast"/>
        <w:ind w:firstLine="539" w:left="0" w:right="0"/>
        <w:jc w:val="both"/>
      </w:pPr>
      <w:r>
        <w:rPr>
          <w:lang w:val="ru-RU"/>
        </w:rPr>
        <w:t>дату и время приема с точностью до минуты;</w:t>
      </w:r>
    </w:p>
    <w:p>
      <w:pPr>
        <w:pStyle w:val="style0"/>
        <w:numPr>
          <w:ilvl w:val="0"/>
          <w:numId w:val="12"/>
        </w:numPr>
        <w:spacing w:line="100" w:lineRule="atLeast"/>
        <w:ind w:firstLine="539" w:left="0" w:right="0"/>
        <w:jc w:val="both"/>
      </w:pPr>
      <w:r>
        <w:rPr>
          <w:lang w:val="ru-RU"/>
        </w:rPr>
        <w:t>общее количество документов и общее число листов в документах;</w:t>
      </w:r>
    </w:p>
    <w:p>
      <w:pPr>
        <w:pStyle w:val="style0"/>
        <w:numPr>
          <w:ilvl w:val="0"/>
          <w:numId w:val="12"/>
        </w:numPr>
        <w:spacing w:line="100" w:lineRule="atLeast"/>
        <w:ind w:firstLine="539" w:left="0" w:right="0"/>
        <w:jc w:val="both"/>
      </w:pPr>
      <w:r>
        <w:rPr>
          <w:lang w:val="ru-RU"/>
        </w:rPr>
        <w:t>данные о заявителе;</w:t>
      </w:r>
    </w:p>
    <w:p>
      <w:pPr>
        <w:pStyle w:val="style0"/>
        <w:numPr>
          <w:ilvl w:val="0"/>
          <w:numId w:val="12"/>
        </w:numPr>
        <w:spacing w:line="100" w:lineRule="atLeast"/>
        <w:ind w:firstLine="539" w:left="0" w:right="0"/>
        <w:jc w:val="both"/>
      </w:pPr>
      <w:r>
        <w:rPr>
          <w:lang w:val="ru-RU"/>
        </w:rPr>
        <w:t xml:space="preserve"> </w:t>
      </w:r>
      <w:r>
        <w:rPr>
          <w:lang w:val="ru-RU"/>
        </w:rPr>
        <w:t>цель обращения заявителя;</w:t>
      </w:r>
    </w:p>
    <w:p>
      <w:pPr>
        <w:pStyle w:val="style0"/>
        <w:numPr>
          <w:ilvl w:val="0"/>
          <w:numId w:val="12"/>
        </w:numPr>
        <w:spacing w:line="100" w:lineRule="atLeast"/>
        <w:ind w:firstLine="539" w:left="0" w:right="0"/>
        <w:jc w:val="both"/>
      </w:pPr>
      <w:r>
        <w:rPr>
          <w:lang w:val="ru-RU"/>
        </w:rPr>
        <w:t>свои фамилию и инициалы.</w:t>
      </w:r>
    </w:p>
    <w:p>
      <w:pPr>
        <w:pStyle w:val="style0"/>
        <w:spacing w:line="100" w:lineRule="atLeast"/>
        <w:ind w:firstLine="539" w:left="0" w:right="0"/>
        <w:jc w:val="both"/>
      </w:pPr>
      <w:r>
        <w:rPr>
          <w:lang w:val="ru-RU"/>
        </w:rPr>
        <w:t>Регистрация может происходить автоматически  посредством электронной техники.</w:t>
      </w:r>
    </w:p>
    <w:p>
      <w:pPr>
        <w:pStyle w:val="style32"/>
        <w:spacing w:line="100" w:lineRule="atLeast"/>
        <w:ind w:firstLine="539" w:left="0" w:right="0"/>
        <w:jc w:val="both"/>
      </w:pPr>
      <w:r>
        <w:rPr>
          <w:rFonts w:ascii="Times New Roman" w:hAnsi="Times New Roman"/>
          <w:sz w:val="24"/>
          <w:szCs w:val="24"/>
        </w:rPr>
        <w:t xml:space="preserve">Должностное лицо, ответственное за прием и </w:t>
      </w:r>
      <w:r>
        <w:rPr>
          <w:rFonts w:ascii="Times New Roman" w:hAnsi="Times New Roman"/>
          <w:sz w:val="24"/>
          <w:szCs w:val="24"/>
          <w:lang w:val="ru-RU"/>
        </w:rPr>
        <w:t>учет заявления, оформляет расписку в</w:t>
        <w:br/>
        <w:t>получении документов по установленной форме в 2-х экземплярах согласно Приложению  № 4 к Административному регламенту. В расписке указывается перечень документов и дата их получения, а также перечень сведений и документов, которые будут получены по межведомственным запросам. Один экземпляр выдается заявителю, второй экземпляр прикладывается к принятым документам. Принятые документы передаются должностному лицу, ответственному за направление документов в Управление.</w:t>
      </w:r>
    </w:p>
    <w:p>
      <w:pPr>
        <w:pStyle w:val="style32"/>
        <w:spacing w:line="100" w:lineRule="atLeast"/>
        <w:ind w:firstLine="540" w:left="0" w:right="0"/>
        <w:jc w:val="both"/>
      </w:pPr>
      <w:r>
        <w:rPr>
          <w:rFonts w:ascii="Times New Roman" w:cs="Times New Roman" w:hAnsi="Times New Roman"/>
          <w:sz w:val="24"/>
          <w:szCs w:val="24"/>
        </w:rPr>
        <w:t xml:space="preserve">При поступлении документов, направленных по почте, расписка высылается в течение </w:t>
      </w:r>
      <w:r>
        <w:rPr>
          <w:rFonts w:ascii="Times New Roman" w:cs="Times New Roman" w:hAnsi="Times New Roman"/>
          <w:sz w:val="24"/>
          <w:szCs w:val="24"/>
          <w:lang w:val="ru-RU"/>
        </w:rPr>
        <w:t xml:space="preserve">1 </w:t>
      </w:r>
      <w:r>
        <w:rPr>
          <w:rFonts w:ascii="Times New Roman" w:cs="Times New Roman" w:hAnsi="Times New Roman"/>
          <w:sz w:val="24"/>
          <w:szCs w:val="24"/>
        </w:rPr>
        <w:t>рабочего дня, следующего за днем поступления документов, по указанному заявителем почтовому адресу с уведомлением о вручении.</w:t>
      </w:r>
    </w:p>
    <w:p>
      <w:pPr>
        <w:pStyle w:val="style32"/>
        <w:spacing w:line="100" w:lineRule="atLeast"/>
        <w:ind w:firstLine="540" w:left="0" w:right="0"/>
        <w:jc w:val="both"/>
      </w:pPr>
      <w:r>
        <w:rPr>
          <w:rFonts w:ascii="Times New Roman" w:cs="Times New Roman" w:hAnsi="Times New Roman"/>
          <w:sz w:val="24"/>
          <w:szCs w:val="24"/>
          <w:lang w:val="ru-RU"/>
        </w:rPr>
        <w:t>Максимальный срок административной процедуры - 45 минут.</w:t>
      </w:r>
    </w:p>
    <w:p>
      <w:pPr>
        <w:pStyle w:val="style0"/>
        <w:spacing w:line="100" w:lineRule="atLeast"/>
        <w:ind w:firstLine="540" w:left="0" w:right="0"/>
        <w:jc w:val="both"/>
      </w:pPr>
      <w:r>
        <w:rPr>
          <w:rFonts w:cs="Times New Roman"/>
          <w:lang w:val="ru-RU"/>
        </w:rPr>
        <w:t>3.2.2. Направление уполномоченной организацией заявления и документов в Управление.</w:t>
      </w:r>
    </w:p>
    <w:p>
      <w:pPr>
        <w:pStyle w:val="style0"/>
        <w:spacing w:line="100" w:lineRule="atLeast"/>
        <w:ind w:firstLine="540" w:left="0" w:right="0"/>
        <w:jc w:val="both"/>
      </w:pPr>
      <w:r>
        <w:rPr>
          <w:rFonts w:cs="Times New Roman"/>
          <w:lang w:val="ru-RU"/>
        </w:rPr>
        <w:t>Основанием для начала административной процедуры является поступление должностному лицу уполномоченной организации, ответственному за направление заявления и документов в Управление, принятых заявления и документов.</w:t>
      </w:r>
    </w:p>
    <w:p>
      <w:pPr>
        <w:pStyle w:val="style32"/>
        <w:spacing w:line="100" w:lineRule="atLeast"/>
        <w:ind w:firstLine="540" w:left="0" w:right="0"/>
        <w:jc w:val="both"/>
      </w:pPr>
      <w:r>
        <w:rPr>
          <w:rFonts w:ascii="Times New Roman" w:cs="Times New Roman" w:hAnsi="Times New Roman"/>
          <w:sz w:val="24"/>
          <w:szCs w:val="24"/>
          <w:lang w:val="ru-RU"/>
        </w:rPr>
        <w:t>Должностное лицо уполномоченной организации, ответственное за направление документов в Управление, направляет заявление и документы в Управление.</w:t>
      </w:r>
    </w:p>
    <w:p>
      <w:pPr>
        <w:pStyle w:val="style32"/>
        <w:spacing w:line="100" w:lineRule="atLeast"/>
        <w:ind w:firstLine="540" w:left="0" w:right="0"/>
        <w:jc w:val="both"/>
      </w:pPr>
      <w:r>
        <w:rPr>
          <w:rFonts w:ascii="Times New Roman" w:cs="Times New Roman" w:hAnsi="Times New Roman"/>
          <w:sz w:val="24"/>
          <w:szCs w:val="24"/>
          <w:lang w:val="ru-RU"/>
        </w:rPr>
        <w:t>На рассмотрение направляются все документы, представленные заявителем.</w:t>
      </w:r>
    </w:p>
    <w:p>
      <w:pPr>
        <w:pStyle w:val="style32"/>
        <w:spacing w:line="100" w:lineRule="atLeast"/>
        <w:ind w:firstLine="540" w:left="0" w:right="0"/>
        <w:jc w:val="both"/>
      </w:pPr>
      <w:r>
        <w:rPr>
          <w:rFonts w:ascii="Times New Roman" w:cs="Times New Roman" w:hAnsi="Times New Roman"/>
          <w:sz w:val="24"/>
          <w:szCs w:val="24"/>
          <w:lang w:val="ru-RU"/>
        </w:rPr>
        <w:t>Направление на рассмотрение документов осуществляется с листами сопровождения, в которых указывается:</w:t>
      </w:r>
    </w:p>
    <w:p>
      <w:pPr>
        <w:pStyle w:val="style32"/>
        <w:spacing w:line="100" w:lineRule="atLeast"/>
        <w:ind w:firstLine="540" w:left="0" w:right="0"/>
        <w:jc w:val="both"/>
      </w:pPr>
      <w:r>
        <w:rPr>
          <w:rFonts w:ascii="Times New Roman" w:cs="Times New Roman" w:hAnsi="Times New Roman"/>
          <w:sz w:val="24"/>
          <w:szCs w:val="24"/>
          <w:lang w:val="ru-RU"/>
        </w:rPr>
        <w:t>- наименование структурного подразделения администрации города Рязани;</w:t>
      </w:r>
    </w:p>
    <w:p>
      <w:pPr>
        <w:pStyle w:val="style32"/>
        <w:spacing w:line="100" w:lineRule="atLeast"/>
        <w:ind w:firstLine="540" w:left="0" w:right="0"/>
        <w:jc w:val="both"/>
      </w:pPr>
      <w:r>
        <w:rPr>
          <w:rFonts w:ascii="Times New Roman" w:cs="Times New Roman" w:hAnsi="Times New Roman"/>
          <w:sz w:val="24"/>
          <w:szCs w:val="24"/>
          <w:lang w:val="ru-RU"/>
        </w:rPr>
        <w:t>- перечень и количество направляемых документов;</w:t>
      </w:r>
    </w:p>
    <w:p>
      <w:pPr>
        <w:pStyle w:val="style32"/>
        <w:spacing w:line="100" w:lineRule="atLeast"/>
        <w:ind w:firstLine="540" w:left="0" w:right="0"/>
        <w:jc w:val="both"/>
      </w:pPr>
      <w:r>
        <w:rPr>
          <w:rFonts w:ascii="Times New Roman" w:cs="Times New Roman" w:hAnsi="Times New Roman"/>
          <w:sz w:val="24"/>
          <w:szCs w:val="24"/>
          <w:lang w:val="ru-RU"/>
        </w:rPr>
        <w:t>- Ф.И.О. заявителя;</w:t>
      </w:r>
    </w:p>
    <w:p>
      <w:pPr>
        <w:pStyle w:val="style32"/>
        <w:spacing w:line="100" w:lineRule="atLeast"/>
        <w:ind w:firstLine="540" w:left="0" w:right="0"/>
        <w:jc w:val="both"/>
      </w:pPr>
      <w:r>
        <w:rPr>
          <w:rFonts w:ascii="Times New Roman" w:cs="Times New Roman" w:hAnsi="Times New Roman"/>
          <w:sz w:val="24"/>
          <w:szCs w:val="24"/>
          <w:lang w:val="ru-RU"/>
        </w:rPr>
        <w:t>- наименование муниципальной услуги;</w:t>
      </w:r>
    </w:p>
    <w:p>
      <w:pPr>
        <w:pStyle w:val="style32"/>
        <w:spacing w:line="100" w:lineRule="atLeast"/>
        <w:ind w:firstLine="540" w:left="0" w:right="0"/>
        <w:jc w:val="both"/>
      </w:pPr>
      <w:r>
        <w:rPr>
          <w:rFonts w:ascii="Times New Roman" w:hAnsi="Times New Roman"/>
          <w:sz w:val="24"/>
          <w:szCs w:val="24"/>
          <w:lang w:val="ru-RU"/>
        </w:rPr>
        <w:t xml:space="preserve">- срок рассмотрения документов в Управлении в соответствии с </w:t>
      </w:r>
      <w:r>
        <w:rPr>
          <w:rFonts w:ascii="Times New Roman" w:cs="Times New Roman" w:hAnsi="Times New Roman"/>
          <w:sz w:val="24"/>
          <w:szCs w:val="24"/>
          <w:lang w:val="ru-RU"/>
        </w:rPr>
        <w:t>пунктом 2.</w:t>
      </w:r>
      <w:r>
        <w:rPr>
          <w:rFonts w:ascii="Times New Roman" w:cs="Times New Roman" w:hAnsi="Times New Roman"/>
          <w:color w:val="000000"/>
          <w:sz w:val="24"/>
          <w:szCs w:val="24"/>
          <w:lang w:val="ru-RU"/>
        </w:rPr>
        <w:t>5</w:t>
      </w:r>
      <w:r>
        <w:rPr>
          <w:rFonts w:ascii="Times New Roman" w:hAnsi="Times New Roman"/>
          <w:sz w:val="24"/>
          <w:szCs w:val="24"/>
          <w:lang w:val="ru-RU"/>
        </w:rPr>
        <w:t xml:space="preserve"> Административного регламента.</w:t>
      </w:r>
    </w:p>
    <w:p>
      <w:pPr>
        <w:pStyle w:val="style0"/>
        <w:spacing w:line="100" w:lineRule="atLeast"/>
        <w:ind w:firstLine="540" w:left="0" w:right="0"/>
        <w:jc w:val="both"/>
      </w:pPr>
      <w:r>
        <w:rPr>
          <w:lang w:val="ru-RU"/>
        </w:rPr>
        <w:t>Направление документов фиксируется должностным лицом уполномоченной организации.</w:t>
      </w:r>
    </w:p>
    <w:p>
      <w:pPr>
        <w:pStyle w:val="style0"/>
        <w:spacing w:line="100" w:lineRule="atLeast"/>
        <w:ind w:firstLine="540" w:left="0" w:right="0"/>
        <w:jc w:val="both"/>
      </w:pPr>
      <w:r>
        <w:rPr>
          <w:lang w:val="ru-RU"/>
        </w:rPr>
        <w:t>Должностное лицо уполномоченной организации, ответственное за направление документов, самостоятельно осуществляет контроль за сроком нахождения документов в Управлении.</w:t>
      </w:r>
    </w:p>
    <w:p>
      <w:pPr>
        <w:pStyle w:val="style0"/>
        <w:spacing w:line="100" w:lineRule="atLeast"/>
        <w:ind w:firstLine="540" w:left="0" w:right="0"/>
        <w:jc w:val="both"/>
      </w:pPr>
      <w:r>
        <w:rPr>
          <w:lang w:val="ru-RU"/>
        </w:rPr>
        <w:t>Максимальный срок административной процедуры — 1 рабочий день.</w:t>
      </w:r>
    </w:p>
    <w:p>
      <w:pPr>
        <w:pStyle w:val="style0"/>
        <w:spacing w:line="100" w:lineRule="atLeast"/>
        <w:ind w:firstLine="540" w:left="0" w:right="0"/>
        <w:jc w:val="both"/>
      </w:pPr>
      <w:r>
        <w:rPr>
          <w:lang w:val="ru-RU"/>
        </w:rPr>
        <w:t xml:space="preserve">3.2.3. Рассмотрение Управлением представленных заявителем документов на предмет их соответствия требованиям, установленным законодательством Российской Федерации, с оценкой их полноты и достоверности, а также соответствия условий осуществления намечаемых водохозяйственных мероприятий и мероприятий по охране водного объекта требованиям водного </w:t>
      </w:r>
      <w:hyperlink r:id="rId3">
        <w:r>
          <w:rPr>
            <w:rStyle w:val="style16"/>
            <w:color w:val="000000"/>
            <w:lang w:val="ru-RU"/>
          </w:rPr>
          <w:t>законодательства</w:t>
        </w:r>
      </w:hyperlink>
      <w:r>
        <w:rPr>
          <w:color w:val="000000"/>
          <w:lang w:val="ru-RU"/>
        </w:rPr>
        <w:t>.</w:t>
      </w:r>
    </w:p>
    <w:p>
      <w:pPr>
        <w:pStyle w:val="style0"/>
        <w:spacing w:line="100" w:lineRule="atLeast"/>
        <w:ind w:firstLine="540" w:left="0" w:right="0"/>
        <w:jc w:val="both"/>
      </w:pPr>
      <w:r>
        <w:rPr>
          <w:color w:val="000000"/>
          <w:lang w:val="ru-RU"/>
        </w:rPr>
        <w:t>Основанием для начала административной процедуры является получение должностным лицом Управления, ответственным за прием документов, заявления с комплектом прилагаемых документов.</w:t>
      </w:r>
    </w:p>
    <w:p>
      <w:pPr>
        <w:pStyle w:val="style0"/>
        <w:spacing w:line="100" w:lineRule="atLeast"/>
        <w:ind w:firstLine="540" w:left="0" w:right="0"/>
        <w:jc w:val="both"/>
      </w:pPr>
      <w:r>
        <w:rPr>
          <w:color w:val="000000"/>
          <w:lang w:val="ru-RU"/>
        </w:rPr>
        <w:t>Заявление регистрируется в СЭД, копии заявлений регистрируются в порядке делопроизводства и передаются начальнику Управления или уполномоченному лицу Управления. Начальник Управления или уполномоченное лицо Управления, в соответствии со своей компетенцией передает заявление для исполнения должностному лицу Управления, ответственному за рассмотрение заявления.</w:t>
      </w:r>
    </w:p>
    <w:p>
      <w:pPr>
        <w:pStyle w:val="style0"/>
        <w:spacing w:line="100" w:lineRule="atLeast"/>
        <w:ind w:firstLine="540" w:left="0" w:right="0"/>
        <w:jc w:val="both"/>
      </w:pPr>
      <w:r>
        <w:rPr>
          <w:color w:val="000000"/>
          <w:lang w:val="ru-RU"/>
        </w:rPr>
        <w:t>Должностное лицо Управления, ответственное за рассмотрение заявления проверяет комплектность полученных документов и сведений в них содержащихся, осуществляет межведомственное информационное взаимодействие.</w:t>
      </w:r>
    </w:p>
    <w:p>
      <w:pPr>
        <w:pStyle w:val="style0"/>
        <w:spacing w:line="100" w:lineRule="atLeast"/>
        <w:ind w:firstLine="540" w:left="0" w:right="0"/>
        <w:jc w:val="both"/>
      </w:pPr>
      <w:r>
        <w:rPr>
          <w:color w:val="000000"/>
        </w:rPr>
        <w:t>В случае если представленные документы не соответствуют требованиям, указанным в пункт</w:t>
      </w:r>
      <w:r>
        <w:rPr>
          <w:color w:val="000000"/>
          <w:lang w:val="ru-RU"/>
        </w:rPr>
        <w:t xml:space="preserve">ах 1 и 2 пункта </w:t>
      </w:r>
      <w:r>
        <w:rPr>
          <w:color w:val="000000"/>
        </w:rPr>
        <w:t xml:space="preserve"> 2.9 Административного регламента, </w:t>
      </w:r>
      <w:r>
        <w:rPr>
          <w:color w:val="000000"/>
          <w:lang w:val="ru-RU"/>
        </w:rPr>
        <w:t>должностное лицо</w:t>
      </w:r>
      <w:r>
        <w:rPr>
          <w:color w:val="000000"/>
        </w:rPr>
        <w:t xml:space="preserve"> Управления</w:t>
      </w:r>
      <w:r>
        <w:rPr>
          <w:rFonts w:cs="Times New Roman"/>
          <w:i/>
          <w:iCs/>
        </w:rPr>
        <w:t xml:space="preserve">, </w:t>
      </w:r>
      <w:r>
        <w:rPr>
          <w:rFonts w:cs="Times New Roman"/>
        </w:rPr>
        <w:t>ответственн</w:t>
      </w:r>
      <w:r>
        <w:rPr>
          <w:rFonts w:cs="Times New Roman"/>
          <w:lang w:val="ru-RU"/>
        </w:rPr>
        <w:t>ый</w:t>
      </w:r>
      <w:r>
        <w:rPr>
          <w:rFonts w:cs="Times New Roman"/>
        </w:rPr>
        <w:t xml:space="preserve"> за рассмотрение </w:t>
      </w:r>
      <w:r>
        <w:rPr>
          <w:rFonts w:cs="Times New Roman"/>
          <w:lang w:val="ru-RU"/>
        </w:rPr>
        <w:t>заявления:</w:t>
      </w:r>
    </w:p>
    <w:p>
      <w:pPr>
        <w:pStyle w:val="style32"/>
        <w:numPr>
          <w:ilvl w:val="1"/>
          <w:numId w:val="13"/>
        </w:numPr>
        <w:tabs>
          <w:tab w:leader="none" w:pos="864" w:val="left"/>
        </w:tabs>
        <w:spacing w:line="100" w:lineRule="atLeast"/>
        <w:ind w:firstLine="540" w:left="0" w:right="0"/>
        <w:jc w:val="both"/>
      </w:pPr>
      <w:r>
        <w:rPr>
          <w:rFonts w:ascii="Times New Roman" w:cs="Times New Roman" w:hAnsi="Times New Roman"/>
          <w:sz w:val="24"/>
          <w:szCs w:val="24"/>
        </w:rPr>
        <w:t xml:space="preserve">подготавливает отказ в </w:t>
      </w:r>
      <w:r>
        <w:rPr>
          <w:rFonts w:ascii="Times New Roman" w:cs="Times New Roman" w:hAnsi="Times New Roman"/>
          <w:sz w:val="24"/>
          <w:szCs w:val="24"/>
          <w:lang w:val="ru-RU"/>
        </w:rPr>
        <w:t xml:space="preserve">рассмотрении вопроса о </w:t>
      </w:r>
      <w:r>
        <w:rPr>
          <w:rFonts w:ascii="Times New Roman" w:cs="Times New Roman" w:hAnsi="Times New Roman"/>
          <w:sz w:val="24"/>
          <w:szCs w:val="24"/>
        </w:rPr>
        <w:t>предоставлении водного объекта</w:t>
      </w:r>
      <w:r>
        <w:rPr>
          <w:rFonts w:ascii="Times New Roman" w:cs="Times New Roman" w:hAnsi="Times New Roman"/>
          <w:sz w:val="24"/>
          <w:szCs w:val="24"/>
          <w:lang w:val="ru-RU"/>
        </w:rPr>
        <w:br/>
        <w:t>или его части</w:t>
      </w:r>
      <w:r>
        <w:rPr>
          <w:rFonts w:ascii="Times New Roman" w:cs="Times New Roman" w:hAnsi="Times New Roman"/>
          <w:sz w:val="24"/>
          <w:szCs w:val="24"/>
        </w:rPr>
        <w:t xml:space="preserve"> в пользование </w:t>
      </w:r>
      <w:r>
        <w:rPr>
          <w:rFonts w:ascii="Times New Roman" w:cs="Times New Roman" w:hAnsi="Times New Roman"/>
          <w:sz w:val="24"/>
          <w:szCs w:val="24"/>
          <w:lang w:val="ru-RU"/>
        </w:rPr>
        <w:t>в соответствии с П</w:t>
      </w:r>
      <w:r>
        <w:rPr>
          <w:rFonts w:ascii="Times New Roman" w:cs="Times New Roman" w:hAnsi="Times New Roman"/>
          <w:sz w:val="24"/>
          <w:szCs w:val="24"/>
        </w:rPr>
        <w:t xml:space="preserve">риложении № </w:t>
      </w:r>
      <w:r>
        <w:rPr>
          <w:rFonts w:ascii="Times New Roman" w:cs="Times New Roman" w:hAnsi="Times New Roman"/>
          <w:sz w:val="24"/>
          <w:szCs w:val="24"/>
          <w:lang w:val="ru-RU"/>
        </w:rPr>
        <w:t>5</w:t>
      </w:r>
      <w:r>
        <w:rPr>
          <w:rFonts w:ascii="Times New Roman" w:cs="Times New Roman" w:hAnsi="Times New Roman"/>
          <w:sz w:val="24"/>
          <w:szCs w:val="24"/>
        </w:rPr>
        <w:t xml:space="preserve"> к А</w:t>
      </w:r>
      <w:r>
        <w:rPr>
          <w:rFonts w:ascii="Times New Roman" w:cs="Times New Roman" w:hAnsi="Times New Roman"/>
          <w:sz w:val="24"/>
          <w:szCs w:val="24"/>
          <w:lang w:val="ru-RU"/>
        </w:rPr>
        <w:t>дминистративному р</w:t>
      </w:r>
      <w:r>
        <w:rPr>
          <w:rFonts w:ascii="Times New Roman" w:cs="Times New Roman" w:hAnsi="Times New Roman"/>
          <w:sz w:val="24"/>
          <w:szCs w:val="24"/>
        </w:rPr>
        <w:t>егламенту;</w:t>
      </w:r>
    </w:p>
    <w:p>
      <w:pPr>
        <w:pStyle w:val="style32"/>
        <w:numPr>
          <w:ilvl w:val="1"/>
          <w:numId w:val="13"/>
        </w:numPr>
        <w:tabs>
          <w:tab w:leader="none" w:pos="864" w:val="left"/>
        </w:tabs>
        <w:spacing w:line="100" w:lineRule="atLeast"/>
        <w:ind w:firstLine="540" w:left="0" w:right="0"/>
        <w:jc w:val="both"/>
      </w:pPr>
      <w:r>
        <w:rPr>
          <w:rFonts w:ascii="Times New Roman" w:cs="Times New Roman" w:hAnsi="Times New Roman"/>
          <w:sz w:val="24"/>
          <w:szCs w:val="24"/>
        </w:rPr>
        <w:t xml:space="preserve">подписывает мотивированный отказ в предоставлении водного объекта в пользование у руководителя </w:t>
      </w:r>
      <w:r>
        <w:rPr>
          <w:rFonts w:ascii="Times New Roman" w:cs="Times New Roman" w:hAnsi="Times New Roman"/>
          <w:sz w:val="24"/>
          <w:szCs w:val="24"/>
          <w:lang w:val="ru-RU"/>
        </w:rPr>
        <w:t>Управления</w:t>
      </w:r>
      <w:r>
        <w:rPr>
          <w:rFonts w:ascii="Times New Roman" w:cs="Times New Roman" w:hAnsi="Times New Roman"/>
          <w:sz w:val="24"/>
          <w:szCs w:val="24"/>
        </w:rPr>
        <w:t>;</w:t>
      </w:r>
    </w:p>
    <w:p>
      <w:pPr>
        <w:pStyle w:val="style32"/>
        <w:numPr>
          <w:ilvl w:val="1"/>
          <w:numId w:val="13"/>
        </w:numPr>
        <w:tabs>
          <w:tab w:leader="none" w:pos="864" w:val="left"/>
        </w:tabs>
        <w:spacing w:line="100" w:lineRule="atLeast"/>
        <w:ind w:firstLine="540" w:left="0" w:right="0"/>
        <w:jc w:val="both"/>
      </w:pPr>
      <w:r>
        <w:rPr>
          <w:rFonts w:ascii="Times New Roman" w:cs="Times New Roman" w:hAnsi="Times New Roman"/>
          <w:sz w:val="24"/>
          <w:szCs w:val="24"/>
        </w:rPr>
        <w:t>направляет заявителю мотивированный отказ в предоставлении водного объекта в пользование.</w:t>
      </w:r>
    </w:p>
    <w:p>
      <w:pPr>
        <w:pStyle w:val="style32"/>
        <w:spacing w:line="100" w:lineRule="atLeast"/>
        <w:ind w:firstLine="540" w:left="0" w:right="0"/>
        <w:jc w:val="both"/>
      </w:pPr>
      <w:r>
        <w:rPr>
          <w:rFonts w:ascii="Times New Roman" w:hAnsi="Times New Roman"/>
          <w:color w:val="000000"/>
          <w:sz w:val="24"/>
          <w:szCs w:val="24"/>
          <w:lang w:val="ru-RU"/>
        </w:rPr>
        <w:t>Отказ в рассмотрении вопроса о предоставлении водного объекта или его части в пользование на основании решения о предоставлении водного объекта в пользование с приложением представленных заявителем документов передается заявителю непосредственно или высылается по указанному заявителем почтовому адресу с уведомлением о вручении в течение 5 календарных дней с момента регистрации заявления и прилагаемых к нему документов в уполномоченном органе.</w:t>
      </w:r>
    </w:p>
    <w:p>
      <w:pPr>
        <w:pStyle w:val="style0"/>
        <w:spacing w:line="100" w:lineRule="atLeast"/>
        <w:ind w:firstLine="540" w:left="0" w:right="0"/>
        <w:jc w:val="both"/>
      </w:pPr>
      <w:r>
        <w:rPr>
          <w:color w:val="000000"/>
          <w:lang w:val="ru-RU"/>
        </w:rPr>
        <w:t>При приеме заявления на предоставление муниципальной услуги с приложением документов (сведения, содержащиеся в них), предусмотренных в пункте 2.7.3 Административного регламента, административная процедура по межведомственному информационному взаимодействию не проводится. В этом случае должностное лицо Управления, ответственное за рассмотрение заявления, приступает к выполнению административной процедуры по расчету параметров водопользования.</w:t>
      </w:r>
    </w:p>
    <w:p>
      <w:pPr>
        <w:pStyle w:val="style0"/>
        <w:spacing w:line="100" w:lineRule="atLeast"/>
        <w:ind w:firstLine="540" w:left="0" w:right="0"/>
        <w:jc w:val="both"/>
      </w:pPr>
      <w:r>
        <w:rPr>
          <w:color w:val="000000"/>
          <w:lang w:val="ru-RU"/>
        </w:rPr>
        <w:t>Максимальный срок административной процедуры — 1 рабочий день.</w:t>
      </w:r>
    </w:p>
    <w:p>
      <w:pPr>
        <w:pStyle w:val="style0"/>
        <w:spacing w:line="100" w:lineRule="atLeast"/>
        <w:ind w:firstLine="540" w:left="0" w:right="0"/>
        <w:jc w:val="both"/>
      </w:pPr>
      <w:r>
        <w:rPr>
          <w:color w:val="000000"/>
          <w:lang w:val="ru-RU"/>
        </w:rPr>
        <w:t>3.2.4. Межведомственное информационное взаимодействие.</w:t>
      </w:r>
    </w:p>
    <w:p>
      <w:pPr>
        <w:pStyle w:val="style0"/>
        <w:spacing w:line="100" w:lineRule="atLeast"/>
        <w:ind w:firstLine="540" w:left="0" w:right="0"/>
        <w:jc w:val="both"/>
      </w:pPr>
      <w:r>
        <w:rPr>
          <w:color w:val="000000"/>
          <w:lang w:val="ru-RU"/>
        </w:rPr>
        <w:t>Основанием для начала административной процедуры по межведомственному информационному взаимодействию (далее — межведомственное взаимодействие) является поступление заявления о предоставлении водного объекта или его части в пользование на основании решения о предоставлении водного объекта в пользование без приложения документов (сведения, содержащиеся в них), который в соответствии с пунктом 2.7.2 Административного регламента запрашивается в режиме межведомственного взаимодействия.</w:t>
      </w:r>
    </w:p>
    <w:p>
      <w:pPr>
        <w:pStyle w:val="style0"/>
        <w:spacing w:line="100" w:lineRule="atLeast"/>
        <w:ind w:firstLine="540" w:left="0" w:right="0"/>
        <w:jc w:val="both"/>
      </w:pPr>
      <w:r>
        <w:rPr>
          <w:color w:val="000000"/>
          <w:lang w:val="ru-RU"/>
        </w:rPr>
        <w:t>В зависимости от представленных документов должностное лицо Управления, ответственное за рассмотрение заявления, в течение 2 рабочих дней с даты получения заявления и прилагаемых к нему документов уполномоченной организацией осуществляет подготовку и направление следующих межведомственных запросов:</w:t>
      </w:r>
    </w:p>
    <w:p>
      <w:pPr>
        <w:pStyle w:val="style0"/>
        <w:spacing w:line="100" w:lineRule="atLeast"/>
        <w:ind w:firstLine="684" w:left="0" w:right="0"/>
        <w:jc w:val="both"/>
      </w:pPr>
      <w:r>
        <w:rPr>
          <w:color w:val="000000"/>
          <w:lang w:val="ru-RU"/>
        </w:rPr>
        <w:t>1)  в ФНС России о предоставлении:</w:t>
      </w:r>
    </w:p>
    <w:p>
      <w:pPr>
        <w:pStyle w:val="style0"/>
        <w:spacing w:line="100" w:lineRule="atLeast"/>
        <w:ind w:firstLine="705" w:left="0" w:right="0"/>
        <w:jc w:val="both"/>
      </w:pPr>
      <w:r>
        <w:rPr>
          <w:lang w:val="ru-RU"/>
        </w:rPr>
        <w:t>а) сведений из Единого государственного реестра юридических лиц — для юридических лиц;</w:t>
      </w:r>
    </w:p>
    <w:p>
      <w:pPr>
        <w:pStyle w:val="style0"/>
        <w:spacing w:line="100" w:lineRule="atLeast"/>
        <w:ind w:firstLine="705" w:left="0" w:right="0"/>
        <w:jc w:val="both"/>
      </w:pPr>
      <w:r>
        <w:rPr>
          <w:lang w:val="ru-RU"/>
        </w:rPr>
        <w:t>б) сведений из Единого государственного реестра индивидуальных предпринимателей — для индивидуальных предпринимателей;</w:t>
      </w:r>
    </w:p>
    <w:p>
      <w:pPr>
        <w:pStyle w:val="style0"/>
        <w:spacing w:line="100" w:lineRule="atLeast"/>
        <w:ind w:firstLine="705" w:left="0" w:right="0"/>
        <w:jc w:val="both"/>
      </w:pPr>
      <w:r>
        <w:rPr>
          <w:lang w:val="ru-RU"/>
        </w:rPr>
        <w:t>2) в органы государственной власти и организации, уполномоченные проводить государственную экспертизу, о предоставлении сведений о наличии положительного заключения государственной экспертизы и об акте о его утверждении (в случаях, предусмотренных законодательством Российской Федерации).</w:t>
      </w:r>
    </w:p>
    <w:p>
      <w:pPr>
        <w:pStyle w:val="style0"/>
        <w:spacing w:line="100" w:lineRule="atLeast"/>
        <w:ind w:firstLine="705" w:left="0" w:right="0"/>
        <w:jc w:val="both"/>
      </w:pPr>
      <w:r>
        <w:rPr>
          <w:lang w:val="ru-RU"/>
        </w:rPr>
        <w:t xml:space="preserve">3)  в Росреестр о предоставлении сведений </w:t>
      </w:r>
      <w:r>
        <w:rPr>
          <w:rFonts w:cs="Times New Roman"/>
          <w:color w:val="000000"/>
          <w:lang w:val="ru-RU"/>
        </w:rPr>
        <w:t>из Единого государственного реестра прав на недвижимое имущество и сделок с ним о правах на земельный участок (в случае использования водного объекта для строительства причалов).</w:t>
      </w:r>
    </w:p>
    <w:p>
      <w:pPr>
        <w:pStyle w:val="style0"/>
        <w:spacing w:line="100" w:lineRule="atLeast"/>
        <w:ind w:firstLine="540" w:left="0" w:right="0"/>
        <w:jc w:val="both"/>
      </w:pPr>
      <w:r>
        <w:rPr>
          <w:color w:val="000000"/>
          <w:lang w:val="ru-RU"/>
        </w:rPr>
        <w:t>Состав сведений, указываемых в межведомственном запросе, ответ на межведомственный запрос, способ направления межведомственного запроса и ответа на межведомственный запрос определяются документами, описывающими порядок межведомственного взаимодействия при предоставлении муниципальных услуг (технологическими картами межведомственного взаимодействия).</w:t>
      </w:r>
    </w:p>
    <w:p>
      <w:pPr>
        <w:pStyle w:val="style0"/>
        <w:spacing w:line="100" w:lineRule="atLeast"/>
        <w:ind w:firstLine="540" w:left="0" w:right="0"/>
        <w:jc w:val="both"/>
      </w:pPr>
      <w:r>
        <w:rPr>
          <w:color w:val="000000"/>
          <w:lang w:val="ru-RU"/>
        </w:rPr>
        <w:t>Направление межведомственного запроса в электронном виде может осуществляться с использованием системы исполнения регламентов системы межведомственного электронного взаимодействия. В этом случае межведомственный запрос должен быть подписан электронной подписью.</w:t>
      </w:r>
    </w:p>
    <w:p>
      <w:pPr>
        <w:pStyle w:val="style0"/>
        <w:spacing w:line="100" w:lineRule="atLeast"/>
        <w:ind w:firstLine="539" w:left="0" w:right="0"/>
        <w:jc w:val="both"/>
      </w:pPr>
      <w:r>
        <w:rPr>
          <w:color w:val="000000"/>
          <w:lang w:val="ru-RU"/>
        </w:rPr>
        <w:t>Процедуры межведомственного взаимодействия осуществляются в соответствии с нормативными правовыми актами Российской Федерации, Рязанской области, муниципальными правовыми актами города Рязани и соответствующими соглашениями.</w:t>
      </w:r>
    </w:p>
    <w:p>
      <w:pPr>
        <w:pStyle w:val="style0"/>
        <w:spacing w:line="100" w:lineRule="atLeast"/>
        <w:ind w:firstLine="539" w:left="0" w:right="0"/>
        <w:jc w:val="both"/>
      </w:pPr>
      <w:r>
        <w:rPr>
          <w:color w:val="000000"/>
          <w:lang w:val="ru-RU"/>
        </w:rPr>
        <w:t>В течение 1 рабочего дня, следующего за днем получения запрашиваемой информации (документов), должностное лицо Управления, ответственное за рассмотрение заявления, проверяет полноту полученной информации (документов).</w:t>
      </w:r>
    </w:p>
    <w:p>
      <w:pPr>
        <w:pStyle w:val="style0"/>
        <w:spacing w:line="100" w:lineRule="atLeast"/>
        <w:ind w:firstLine="539" w:left="0" w:right="0"/>
        <w:jc w:val="both"/>
      </w:pPr>
      <w:r>
        <w:rPr>
          <w:color w:val="000000"/>
          <w:lang w:val="ru-RU"/>
        </w:rPr>
        <w:t>В случае поступления запрошенной информации (документов) не в полном объеме или содержащей противоречивые сведения, должностное лицо Управления, ответственное за рассмотрение заявления уточняет запрос и направляет его повторно. При отсутствии указанных недостатков вся запрашиваемая информация (документы), полученная в рамках межведомственного взаимодействия, а также представленная структурными подразделениями администрации города Рязани, участвующими в предоставлении муниципальной услуги, приобщается к материалам дела.</w:t>
      </w:r>
    </w:p>
    <w:p>
      <w:pPr>
        <w:pStyle w:val="style0"/>
        <w:spacing w:line="100" w:lineRule="atLeast"/>
        <w:ind w:firstLine="539" w:left="0" w:right="0"/>
        <w:jc w:val="both"/>
      </w:pPr>
      <w:r>
        <w:rPr>
          <w:color w:val="000000"/>
          <w:lang w:val="ru-RU"/>
        </w:rPr>
        <w:t>Максимальный срок административной процедуры — 13 рабочих дней.</w:t>
      </w:r>
    </w:p>
    <w:p>
      <w:pPr>
        <w:pStyle w:val="style32"/>
        <w:spacing w:line="100" w:lineRule="atLeast"/>
        <w:ind w:firstLine="539" w:left="0" w:right="0"/>
        <w:jc w:val="both"/>
      </w:pPr>
      <w:r>
        <w:rPr>
          <w:rFonts w:ascii="Times New Roman" w:cs="Times New Roman" w:hAnsi="Times New Roman"/>
          <w:sz w:val="24"/>
          <w:szCs w:val="24"/>
          <w:lang w:val="ru-RU"/>
        </w:rPr>
        <w:t>3.2.5</w:t>
      </w:r>
      <w:r>
        <w:rPr>
          <w:rFonts w:ascii="Times New Roman" w:cs="Times New Roman" w:hAnsi="Times New Roman"/>
          <w:sz w:val="24"/>
          <w:szCs w:val="24"/>
        </w:rPr>
        <w:t>. Расчет параметров водопользования.</w:t>
      </w:r>
    </w:p>
    <w:p>
      <w:pPr>
        <w:pStyle w:val="style32"/>
        <w:spacing w:line="100" w:lineRule="atLeast"/>
        <w:ind w:firstLine="539" w:left="0" w:right="0"/>
        <w:jc w:val="both"/>
      </w:pPr>
      <w:r>
        <w:rPr>
          <w:rFonts w:ascii="Times New Roman" w:cs="Times New Roman" w:hAnsi="Times New Roman"/>
          <w:sz w:val="24"/>
          <w:szCs w:val="24"/>
        </w:rPr>
        <w:t>Параметры водопользования рассчитываются д</w:t>
      </w:r>
      <w:r>
        <w:rPr>
          <w:rFonts w:ascii="Times New Roman" w:cs="Times New Roman" w:hAnsi="Times New Roman"/>
          <w:sz w:val="24"/>
          <w:szCs w:val="24"/>
          <w:lang w:val="ru-RU"/>
        </w:rPr>
        <w:t>олжностным лицом Управления</w:t>
      </w:r>
      <w:r>
        <w:rPr>
          <w:rFonts w:ascii="Times New Roman" w:cs="Times New Roman" w:hAnsi="Times New Roman"/>
          <w:sz w:val="24"/>
          <w:szCs w:val="24"/>
        </w:rPr>
        <w:t xml:space="preserve">, </w:t>
      </w:r>
      <w:r>
        <w:rPr>
          <w:rFonts w:ascii="Times New Roman" w:cs="Times New Roman" w:hAnsi="Times New Roman"/>
          <w:sz w:val="24"/>
          <w:szCs w:val="24"/>
          <w:lang w:val="ru-RU"/>
        </w:rPr>
        <w:t>ответственным за рассмотрение заявления,</w:t>
      </w:r>
      <w:r>
        <w:rPr>
          <w:rFonts w:ascii="Times New Roman" w:cs="Times New Roman" w:hAnsi="Times New Roman"/>
          <w:sz w:val="24"/>
          <w:szCs w:val="24"/>
        </w:rPr>
        <w:t xml:space="preserve"> на основании схем комплексного использования и охраны водных объектов по каждому выпуску, водозабору, объекту водопользования, отражаемым в решении о предоставлении водного объекта в пользование с учетом предложений заявителя по параметрам водопользования. До утверждения в установленном </w:t>
      </w:r>
      <w:hyperlink r:id="rId4">
        <w:r>
          <w:rPr>
            <w:rStyle w:val="style16"/>
            <w:rFonts w:ascii="Times New Roman" w:cs="Times New Roman" w:hAnsi="Times New Roman"/>
            <w:color w:val="000000"/>
            <w:sz w:val="24"/>
            <w:szCs w:val="24"/>
          </w:rPr>
          <w:t>порядке</w:t>
        </w:r>
      </w:hyperlink>
      <w:r>
        <w:rPr>
          <w:rFonts w:ascii="Times New Roman" w:cs="Times New Roman" w:hAnsi="Times New Roman"/>
          <w:color w:val="000000"/>
          <w:sz w:val="24"/>
          <w:szCs w:val="24"/>
        </w:rPr>
        <w:t xml:space="preserve"> </w:t>
      </w:r>
      <w:r>
        <w:rPr>
          <w:rFonts w:ascii="Times New Roman" w:cs="Times New Roman" w:hAnsi="Times New Roman"/>
          <w:sz w:val="24"/>
          <w:szCs w:val="24"/>
        </w:rPr>
        <w:t>схем комплексного использования и охраны водных объектов расчет параметров водопользования осуществляется с учетом квот забора (изъятия) водных ресурсов из водного объекта и сброса сточных вод, установленных для соответствующего субъекта Российской Федерации.</w:t>
      </w:r>
    </w:p>
    <w:p>
      <w:pPr>
        <w:pStyle w:val="style0"/>
        <w:spacing w:line="100" w:lineRule="atLeast"/>
        <w:ind w:firstLine="539" w:left="0" w:right="0"/>
        <w:jc w:val="both"/>
      </w:pPr>
      <w:r>
        <w:rPr>
          <w:color w:val="000000"/>
          <w:lang w:val="ru-RU"/>
        </w:rPr>
        <w:t>Максимальный срок административной процедуры — 1 рабочий день.</w:t>
      </w:r>
    </w:p>
    <w:p>
      <w:pPr>
        <w:pStyle w:val="style32"/>
        <w:spacing w:line="100" w:lineRule="atLeast"/>
        <w:ind w:firstLine="539" w:left="0" w:right="0"/>
        <w:jc w:val="both"/>
      </w:pPr>
      <w:r>
        <w:rPr>
          <w:rFonts w:ascii="Times New Roman" w:cs="Times New Roman" w:hAnsi="Times New Roman"/>
          <w:sz w:val="24"/>
          <w:szCs w:val="24"/>
          <w:lang w:val="ru-RU"/>
        </w:rPr>
        <w:t>3.2.6</w:t>
      </w:r>
      <w:r>
        <w:rPr>
          <w:rFonts w:ascii="Times New Roman" w:cs="Times New Roman" w:hAnsi="Times New Roman"/>
          <w:sz w:val="24"/>
          <w:szCs w:val="24"/>
        </w:rPr>
        <w:t>. Определение условий использования водного объекта.</w:t>
      </w:r>
    </w:p>
    <w:p>
      <w:pPr>
        <w:pStyle w:val="style32"/>
        <w:spacing w:line="100" w:lineRule="atLeast"/>
        <w:ind w:firstLine="539" w:left="0" w:right="0"/>
        <w:jc w:val="both"/>
      </w:pPr>
      <w:r>
        <w:rPr>
          <w:rFonts w:ascii="Times New Roman" w:cs="Times New Roman" w:hAnsi="Times New Roman"/>
          <w:sz w:val="24"/>
          <w:szCs w:val="24"/>
        </w:rPr>
        <w:t>Условия использования водного объекта определяются с учетом специфики предполагаемого использования водного объекта или его части и намечаемых водоохранных и водохозяйственных мероприятий по согласованию с заинтересованными исполнительными органами государственной власти, перечень которых определяется в зависимости от цели намечаемого водопользования и уже существующего использования водного объекта другими водопользователями.</w:t>
      </w:r>
    </w:p>
    <w:p>
      <w:pPr>
        <w:pStyle w:val="style0"/>
        <w:spacing w:line="100" w:lineRule="atLeast"/>
        <w:ind w:firstLine="539" w:left="0" w:right="0"/>
        <w:jc w:val="both"/>
      </w:pPr>
      <w:r>
        <w:rPr>
          <w:color w:val="000000"/>
          <w:lang w:val="ru-RU"/>
        </w:rPr>
        <w:t>Максимальный срок административной процедуры — 1 рабочий день.</w:t>
      </w:r>
    </w:p>
    <w:p>
      <w:pPr>
        <w:pStyle w:val="style32"/>
        <w:spacing w:line="100" w:lineRule="atLeast"/>
        <w:ind w:firstLine="539" w:left="0" w:right="0"/>
        <w:jc w:val="both"/>
      </w:pPr>
      <w:r>
        <w:rPr>
          <w:rFonts w:ascii="Times New Roman" w:cs="Times New Roman" w:hAnsi="Times New Roman"/>
          <w:sz w:val="24"/>
          <w:szCs w:val="24"/>
          <w:lang w:val="ru-RU"/>
        </w:rPr>
        <w:t>3.2.7. С</w:t>
      </w:r>
      <w:r>
        <w:rPr>
          <w:rFonts w:ascii="Times New Roman" w:cs="Times New Roman" w:hAnsi="Times New Roman"/>
          <w:sz w:val="24"/>
          <w:szCs w:val="24"/>
        </w:rPr>
        <w:t>огласовани</w:t>
      </w:r>
      <w:r>
        <w:rPr>
          <w:rFonts w:ascii="Times New Roman" w:cs="Times New Roman" w:hAnsi="Times New Roman"/>
          <w:sz w:val="24"/>
          <w:szCs w:val="24"/>
          <w:lang w:val="ru-RU"/>
        </w:rPr>
        <w:t>е</w:t>
      </w:r>
      <w:r>
        <w:rPr>
          <w:rFonts w:ascii="Times New Roman" w:cs="Times New Roman" w:hAnsi="Times New Roman"/>
          <w:sz w:val="24"/>
          <w:szCs w:val="24"/>
        </w:rPr>
        <w:t xml:space="preserve"> условий водопользования с заинтересованными исполнительными органами государственной власти по вопросам, отнесенным к их компетенции.</w:t>
      </w:r>
    </w:p>
    <w:p>
      <w:pPr>
        <w:pStyle w:val="style32"/>
        <w:spacing w:line="100" w:lineRule="atLeast"/>
        <w:ind w:firstLine="539" w:left="0" w:right="0"/>
        <w:jc w:val="both"/>
      </w:pPr>
      <w:r>
        <w:rPr>
          <w:rFonts w:ascii="Times New Roman" w:cs="Times New Roman" w:hAnsi="Times New Roman"/>
          <w:sz w:val="24"/>
          <w:szCs w:val="24"/>
          <w:lang w:val="ru-RU"/>
        </w:rPr>
        <w:t>Должностное лицо Управления</w:t>
      </w:r>
      <w:r>
        <w:rPr>
          <w:rFonts w:ascii="Times New Roman" w:cs="Times New Roman" w:hAnsi="Times New Roman"/>
          <w:sz w:val="24"/>
          <w:szCs w:val="24"/>
        </w:rPr>
        <w:t>, ответственн</w:t>
      </w:r>
      <w:r>
        <w:rPr>
          <w:rFonts w:ascii="Times New Roman" w:cs="Times New Roman" w:hAnsi="Times New Roman"/>
          <w:sz w:val="24"/>
          <w:szCs w:val="24"/>
          <w:lang w:val="ru-RU"/>
        </w:rPr>
        <w:t>ое</w:t>
      </w:r>
      <w:r>
        <w:rPr>
          <w:rFonts w:ascii="Times New Roman" w:cs="Times New Roman" w:hAnsi="Times New Roman"/>
          <w:sz w:val="24"/>
          <w:szCs w:val="24"/>
        </w:rPr>
        <w:t xml:space="preserve"> за рассмотрение </w:t>
      </w:r>
      <w:r>
        <w:rPr>
          <w:rFonts w:ascii="Times New Roman" w:cs="Times New Roman" w:hAnsi="Times New Roman"/>
          <w:sz w:val="24"/>
          <w:szCs w:val="24"/>
          <w:lang w:val="ru-RU"/>
        </w:rPr>
        <w:t>заявления</w:t>
      </w:r>
      <w:r>
        <w:rPr>
          <w:rFonts w:ascii="Times New Roman" w:cs="Times New Roman" w:hAnsi="Times New Roman"/>
          <w:sz w:val="24"/>
          <w:szCs w:val="24"/>
        </w:rPr>
        <w:t xml:space="preserve"> </w:t>
      </w:r>
      <w:r>
        <w:rPr>
          <w:rFonts w:ascii="Times New Roman" w:cs="Times New Roman" w:hAnsi="Times New Roman"/>
          <w:sz w:val="24"/>
          <w:szCs w:val="24"/>
          <w:lang w:val="ru-RU"/>
        </w:rPr>
        <w:t>о</w:t>
      </w:r>
      <w:r>
        <w:rPr>
          <w:rFonts w:ascii="Times New Roman" w:cs="Times New Roman" w:hAnsi="Times New Roman"/>
          <w:sz w:val="24"/>
          <w:szCs w:val="24"/>
        </w:rPr>
        <w:t xml:space="preserve"> предоставлении водного объекта или его части в пользование на основании решения о предоставлении водного объекта в пользование, в срок не более 8 календарных дней:</w:t>
      </w:r>
    </w:p>
    <w:p>
      <w:pPr>
        <w:pStyle w:val="style32"/>
        <w:numPr>
          <w:ilvl w:val="1"/>
          <w:numId w:val="14"/>
        </w:numPr>
        <w:tabs>
          <w:tab w:leader="none" w:pos="816" w:val="left"/>
        </w:tabs>
        <w:spacing w:line="100" w:lineRule="atLeast"/>
        <w:ind w:firstLine="539" w:left="0" w:right="0"/>
        <w:jc w:val="both"/>
      </w:pPr>
      <w:r>
        <w:rPr>
          <w:rFonts w:ascii="Times New Roman" w:cs="Times New Roman" w:hAnsi="Times New Roman"/>
          <w:sz w:val="24"/>
          <w:szCs w:val="24"/>
        </w:rPr>
        <w:t>разрабатывает проект условий использования водного объекта; при предоставлении водного объекта или его части в пользование на основании решения о предоставлении водного объекта в пользование в отношении нескольких водовыпусков, водозаборов, объектов водопользования - условий использования водного объекта по каждому из них;</w:t>
      </w:r>
    </w:p>
    <w:p>
      <w:pPr>
        <w:pStyle w:val="style32"/>
        <w:numPr>
          <w:ilvl w:val="1"/>
          <w:numId w:val="14"/>
        </w:numPr>
        <w:tabs>
          <w:tab w:leader="none" w:pos="816" w:val="left"/>
        </w:tabs>
        <w:spacing w:line="100" w:lineRule="atLeast"/>
        <w:ind w:firstLine="539" w:left="0" w:right="0"/>
        <w:jc w:val="both"/>
      </w:pPr>
      <w:r>
        <w:rPr>
          <w:rFonts w:ascii="Times New Roman" w:cs="Times New Roman" w:hAnsi="Times New Roman"/>
          <w:sz w:val="24"/>
          <w:szCs w:val="24"/>
        </w:rPr>
        <w:t>определяет перечень заинтересованных исполнительных органов государственной власти, с которыми необходимо проведение согласования проекта условий использования водного объекта;</w:t>
      </w:r>
    </w:p>
    <w:p>
      <w:pPr>
        <w:pStyle w:val="style32"/>
        <w:numPr>
          <w:ilvl w:val="1"/>
          <w:numId w:val="14"/>
        </w:numPr>
        <w:tabs>
          <w:tab w:leader="none" w:pos="816" w:val="left"/>
        </w:tabs>
        <w:spacing w:line="100" w:lineRule="atLeast"/>
        <w:ind w:firstLine="539" w:left="0" w:right="0"/>
        <w:jc w:val="both"/>
      </w:pPr>
      <w:r>
        <w:rPr>
          <w:rFonts w:ascii="Times New Roman" w:cs="Times New Roman" w:hAnsi="Times New Roman"/>
          <w:sz w:val="24"/>
          <w:szCs w:val="24"/>
        </w:rPr>
        <w:t xml:space="preserve">подготавливает пакеты документов для рассылки заинтересованным исполнительным органам государственной власти для согласования условий использования водного объекта. Каждый пакет документов содержит соответствующее сопроводительное письмо за подписью руководителя (заместителя руководителя) </w:t>
      </w:r>
      <w:r>
        <w:rPr>
          <w:rFonts w:ascii="Times New Roman" w:cs="Times New Roman" w:hAnsi="Times New Roman"/>
          <w:sz w:val="24"/>
          <w:szCs w:val="24"/>
          <w:lang w:val="ru-RU"/>
        </w:rPr>
        <w:t>Управления</w:t>
      </w:r>
      <w:r>
        <w:rPr>
          <w:rFonts w:ascii="Times New Roman" w:cs="Times New Roman" w:hAnsi="Times New Roman"/>
          <w:sz w:val="24"/>
          <w:szCs w:val="24"/>
        </w:rPr>
        <w:t>, запрос предложений по условиям использования водного объекта и проект условий использования водного объекта;</w:t>
      </w:r>
    </w:p>
    <w:p>
      <w:pPr>
        <w:pStyle w:val="style32"/>
        <w:numPr>
          <w:ilvl w:val="1"/>
          <w:numId w:val="14"/>
        </w:numPr>
        <w:tabs>
          <w:tab w:leader="none" w:pos="816" w:val="left"/>
        </w:tabs>
        <w:spacing w:line="100" w:lineRule="atLeast"/>
        <w:ind w:firstLine="539" w:left="0" w:right="0"/>
        <w:jc w:val="both"/>
      </w:pPr>
      <w:r>
        <w:rPr>
          <w:rFonts w:ascii="Times New Roman" w:cs="Times New Roman" w:hAnsi="Times New Roman"/>
          <w:sz w:val="24"/>
          <w:szCs w:val="24"/>
        </w:rPr>
        <w:t xml:space="preserve">направляет подготовленные пакеты документов в заинтересованные </w:t>
      </w:r>
      <w:r>
        <w:rPr>
          <w:rFonts w:ascii="Times New Roman" w:cs="Times New Roman" w:hAnsi="Times New Roman"/>
          <w:sz w:val="24"/>
          <w:szCs w:val="24"/>
          <w:lang w:val="ru-RU"/>
        </w:rPr>
        <w:t>федеральные</w:t>
        <w:br/>
      </w:r>
      <w:r>
        <w:rPr>
          <w:rFonts w:ascii="Times New Roman" w:cs="Times New Roman" w:hAnsi="Times New Roman"/>
          <w:sz w:val="24"/>
          <w:szCs w:val="24"/>
        </w:rPr>
        <w:t xml:space="preserve">органы </w:t>
      </w:r>
      <w:r>
        <w:rPr>
          <w:rFonts w:ascii="Times New Roman" w:cs="Times New Roman" w:hAnsi="Times New Roman"/>
          <w:sz w:val="24"/>
          <w:szCs w:val="24"/>
          <w:lang w:val="ru-RU"/>
        </w:rPr>
        <w:t>исполнительной</w:t>
      </w:r>
      <w:r>
        <w:rPr>
          <w:rFonts w:ascii="Times New Roman" w:cs="Times New Roman" w:hAnsi="Times New Roman"/>
          <w:sz w:val="24"/>
          <w:szCs w:val="24"/>
        </w:rPr>
        <w:t xml:space="preserve"> власти (</w:t>
      </w:r>
      <w:r>
        <w:rPr>
          <w:rFonts w:ascii="Times New Roman" w:cs="Times New Roman" w:hAnsi="Times New Roman"/>
          <w:sz w:val="24"/>
          <w:szCs w:val="24"/>
          <w:lang w:val="ru-RU"/>
        </w:rPr>
        <w:t>их территориальные органы) указанные в пункте 2.2.2. Административного регламента по вопросам, отнесенным к их компетенции</w:t>
      </w:r>
      <w:r>
        <w:rPr>
          <w:rFonts w:ascii="Times New Roman" w:cs="Times New Roman" w:hAnsi="Times New Roman"/>
          <w:sz w:val="24"/>
          <w:szCs w:val="24"/>
        </w:rPr>
        <w:t>;</w:t>
      </w:r>
    </w:p>
    <w:p>
      <w:pPr>
        <w:pStyle w:val="style32"/>
        <w:numPr>
          <w:ilvl w:val="1"/>
          <w:numId w:val="14"/>
        </w:numPr>
        <w:tabs>
          <w:tab w:leader="none" w:pos="816" w:val="left"/>
        </w:tabs>
        <w:spacing w:line="100" w:lineRule="atLeast"/>
        <w:ind w:firstLine="540" w:left="0" w:right="0"/>
        <w:jc w:val="both"/>
      </w:pPr>
      <w:r>
        <w:rPr>
          <w:rFonts w:ascii="Times New Roman" w:cs="Times New Roman" w:hAnsi="Times New Roman"/>
          <w:sz w:val="24"/>
          <w:szCs w:val="24"/>
        </w:rPr>
        <w:t xml:space="preserve">вносит соответствующие учетные записи в таблицу учета рассмотрения документов </w:t>
      </w:r>
      <w:r>
        <w:rPr>
          <w:rFonts w:ascii="Times New Roman" w:cs="Times New Roman" w:hAnsi="Times New Roman"/>
          <w:sz w:val="24"/>
          <w:szCs w:val="24"/>
          <w:lang w:val="ru-RU"/>
        </w:rPr>
        <w:t>по</w:t>
      </w:r>
      <w:r>
        <w:rPr>
          <w:rFonts w:ascii="Times New Roman" w:cs="Times New Roman" w:hAnsi="Times New Roman"/>
          <w:sz w:val="24"/>
          <w:szCs w:val="24"/>
        </w:rPr>
        <w:t xml:space="preserve"> предоставлени</w:t>
      </w:r>
      <w:r>
        <w:rPr>
          <w:rFonts w:ascii="Times New Roman" w:cs="Times New Roman" w:hAnsi="Times New Roman"/>
          <w:sz w:val="24"/>
          <w:szCs w:val="24"/>
          <w:lang w:val="ru-RU"/>
        </w:rPr>
        <w:t>ю</w:t>
      </w:r>
      <w:r>
        <w:rPr>
          <w:rFonts w:ascii="Times New Roman" w:cs="Times New Roman" w:hAnsi="Times New Roman"/>
          <w:sz w:val="24"/>
          <w:szCs w:val="24"/>
        </w:rPr>
        <w:t xml:space="preserve"> водного объекта или его части на основании решения о предоставлении водного объекта в пользование, указанн</w:t>
      </w:r>
      <w:r>
        <w:rPr>
          <w:rFonts w:ascii="Times New Roman" w:cs="Times New Roman" w:hAnsi="Times New Roman"/>
          <w:sz w:val="24"/>
          <w:szCs w:val="24"/>
          <w:lang w:val="ru-RU"/>
        </w:rPr>
        <w:t>ую</w:t>
      </w:r>
      <w:r>
        <w:rPr>
          <w:rFonts w:ascii="Times New Roman" w:cs="Times New Roman" w:hAnsi="Times New Roman"/>
          <w:sz w:val="24"/>
          <w:szCs w:val="24"/>
        </w:rPr>
        <w:t xml:space="preserve"> в</w:t>
      </w:r>
      <w:r>
        <w:rPr>
          <w:rFonts w:ascii="Times New Roman" w:cs="Times New Roman" w:hAnsi="Times New Roman"/>
          <w:sz w:val="24"/>
          <w:szCs w:val="24"/>
          <w:lang w:val="ru-RU"/>
        </w:rPr>
        <w:t xml:space="preserve"> </w:t>
      </w:r>
      <w:r>
        <w:rPr>
          <w:rFonts w:ascii="Times New Roman" w:cs="Times New Roman" w:hAnsi="Times New Roman"/>
          <w:sz w:val="24"/>
          <w:szCs w:val="24"/>
        </w:rPr>
        <w:t>П</w:t>
      </w:r>
      <w:hyperlink r:id="rId5">
        <w:r>
          <w:rPr>
            <w:rStyle w:val="style16"/>
            <w:rFonts w:ascii="Times New Roman" w:cs="Times New Roman" w:hAnsi="Times New Roman"/>
            <w:sz w:val="24"/>
            <w:szCs w:val="24"/>
          </w:rPr>
          <w:t xml:space="preserve">риложении </w:t>
        </w:r>
      </w:hyperlink>
      <w:hyperlink r:id="rId6">
        <w:r>
          <w:rPr>
            <w:rStyle w:val="style16"/>
            <w:rFonts w:ascii="Times New Roman" w:cs="Times New Roman" w:hAnsi="Times New Roman"/>
            <w:sz w:val="24"/>
            <w:szCs w:val="24"/>
          </w:rPr>
          <w:t xml:space="preserve">№ </w:t>
        </w:r>
      </w:hyperlink>
      <w:r>
        <w:rPr>
          <w:rFonts w:ascii="Times New Roman" w:cs="Times New Roman" w:hAnsi="Times New Roman"/>
          <w:color w:val="000000"/>
          <w:sz w:val="24"/>
          <w:szCs w:val="24"/>
          <w:lang w:val="ru-RU"/>
        </w:rPr>
        <w:t>6</w:t>
      </w:r>
      <w:r>
        <w:rPr>
          <w:rFonts w:ascii="Times New Roman" w:cs="Times New Roman" w:hAnsi="Times New Roman"/>
          <w:sz w:val="24"/>
          <w:szCs w:val="24"/>
        </w:rPr>
        <w:t xml:space="preserve"> к А</w:t>
      </w:r>
      <w:r>
        <w:rPr>
          <w:rFonts w:ascii="Times New Roman" w:cs="Times New Roman" w:hAnsi="Times New Roman"/>
          <w:sz w:val="24"/>
          <w:szCs w:val="24"/>
          <w:lang w:val="ru-RU"/>
        </w:rPr>
        <w:t>дминистративному р</w:t>
      </w:r>
      <w:r>
        <w:rPr>
          <w:rFonts w:ascii="Times New Roman" w:cs="Times New Roman" w:hAnsi="Times New Roman"/>
          <w:sz w:val="24"/>
          <w:szCs w:val="24"/>
        </w:rPr>
        <w:t>егламенту.</w:t>
      </w:r>
    </w:p>
    <w:p>
      <w:pPr>
        <w:pStyle w:val="style0"/>
        <w:spacing w:line="100" w:lineRule="atLeast"/>
        <w:ind w:firstLine="540" w:left="0" w:right="0"/>
        <w:jc w:val="both"/>
      </w:pPr>
      <w:r>
        <w:rPr>
          <w:rFonts w:cs="Times New Roman"/>
          <w:color w:val="000000"/>
          <w:lang w:val="ru-RU"/>
        </w:rPr>
        <w:t>Максимальный срок административной процедуры — 8 рабочих дней.</w:t>
      </w:r>
    </w:p>
    <w:p>
      <w:pPr>
        <w:pStyle w:val="style32"/>
        <w:spacing w:line="100" w:lineRule="atLeast"/>
        <w:ind w:firstLine="540" w:left="0" w:right="0"/>
        <w:jc w:val="both"/>
      </w:pPr>
      <w:r>
        <w:rPr>
          <w:rFonts w:ascii="Times New Roman" w:cs="Times New Roman" w:hAnsi="Times New Roman"/>
          <w:sz w:val="24"/>
          <w:szCs w:val="24"/>
          <w:lang w:val="ru-RU"/>
        </w:rPr>
        <w:t>3.2.8.</w:t>
      </w:r>
      <w:r>
        <w:rPr>
          <w:rFonts w:ascii="Times New Roman" w:cs="Times New Roman" w:hAnsi="Times New Roman"/>
          <w:sz w:val="24"/>
          <w:szCs w:val="24"/>
        </w:rPr>
        <w:t xml:space="preserve"> Формирование условий использования водного объекта.</w:t>
      </w:r>
    </w:p>
    <w:p>
      <w:pPr>
        <w:pStyle w:val="style32"/>
        <w:spacing w:line="100" w:lineRule="atLeast"/>
        <w:ind w:firstLine="540" w:left="0" w:right="0"/>
        <w:jc w:val="both"/>
      </w:pPr>
      <w:r>
        <w:rPr>
          <w:rFonts w:ascii="Times New Roman" w:cs="Times New Roman" w:hAnsi="Times New Roman"/>
          <w:sz w:val="24"/>
          <w:szCs w:val="24"/>
        </w:rPr>
        <w:t xml:space="preserve">Формирование условий использования водного объекта прекращается после получения от всех заинтересованных исполнительных органов государственной власти </w:t>
      </w:r>
      <w:r>
        <w:rPr>
          <w:rFonts w:ascii="Times New Roman" w:cs="Times New Roman" w:hAnsi="Times New Roman"/>
          <w:sz w:val="24"/>
          <w:szCs w:val="24"/>
          <w:lang w:val="ru-RU"/>
        </w:rPr>
        <w:t>(их территориальных органов) соответствующих</w:t>
      </w:r>
      <w:r>
        <w:rPr>
          <w:rFonts w:ascii="Times New Roman" w:cs="Times New Roman" w:hAnsi="Times New Roman"/>
          <w:sz w:val="24"/>
          <w:szCs w:val="24"/>
        </w:rPr>
        <w:t xml:space="preserve"> согласований или предложений, но не более чем за 15 календарных дней с момента направления подготовленных пакетов документов с сопроводительными письмами в соответствующие заинтересованные исполнительные органы государственной власти.</w:t>
      </w:r>
    </w:p>
    <w:p>
      <w:pPr>
        <w:pStyle w:val="style32"/>
        <w:spacing w:line="100" w:lineRule="atLeast"/>
        <w:ind w:firstLine="540" w:left="0" w:right="0"/>
        <w:jc w:val="both"/>
      </w:pPr>
      <w:r>
        <w:rPr>
          <w:rFonts w:ascii="Times New Roman" w:cs="Times New Roman" w:hAnsi="Times New Roman"/>
          <w:sz w:val="24"/>
          <w:szCs w:val="24"/>
        </w:rPr>
        <w:t xml:space="preserve">В случае, если заинтересованные исполнительные органы государственной власти в течение 15 календарных дней с момента направления им подготовленных пакетов документов с сопроводительными письмами не представили предложения, должностное лицо </w:t>
      </w:r>
      <w:r>
        <w:rPr>
          <w:rFonts w:ascii="Times New Roman" w:cs="Times New Roman" w:hAnsi="Times New Roman"/>
          <w:sz w:val="24"/>
          <w:szCs w:val="24"/>
          <w:lang w:val="ru-RU"/>
        </w:rPr>
        <w:t>Управления</w:t>
      </w:r>
      <w:r>
        <w:rPr>
          <w:rFonts w:ascii="Times New Roman" w:cs="Times New Roman" w:hAnsi="Times New Roman"/>
          <w:sz w:val="24"/>
          <w:szCs w:val="24"/>
        </w:rPr>
        <w:t>, ответственн</w:t>
      </w:r>
      <w:r>
        <w:rPr>
          <w:rFonts w:ascii="Times New Roman" w:cs="Times New Roman" w:hAnsi="Times New Roman"/>
          <w:sz w:val="24"/>
          <w:szCs w:val="24"/>
          <w:lang w:val="ru-RU"/>
        </w:rPr>
        <w:t>ое</w:t>
      </w:r>
      <w:r>
        <w:rPr>
          <w:rFonts w:ascii="Times New Roman" w:cs="Times New Roman" w:hAnsi="Times New Roman"/>
          <w:sz w:val="24"/>
          <w:szCs w:val="24"/>
        </w:rPr>
        <w:t xml:space="preserve"> за рассмотрение </w:t>
      </w:r>
      <w:r>
        <w:rPr>
          <w:rFonts w:ascii="Times New Roman" w:cs="Times New Roman" w:hAnsi="Times New Roman"/>
          <w:sz w:val="24"/>
          <w:szCs w:val="24"/>
          <w:lang w:val="ru-RU"/>
        </w:rPr>
        <w:t>заявления</w:t>
      </w:r>
      <w:r>
        <w:rPr>
          <w:rFonts w:ascii="Times New Roman" w:cs="Times New Roman" w:hAnsi="Times New Roman"/>
          <w:sz w:val="24"/>
          <w:szCs w:val="24"/>
        </w:rPr>
        <w:t>, вправе перейти к окончательному формированию условий использования водного объекта без получения соответствующих согласований.</w:t>
      </w:r>
    </w:p>
    <w:p>
      <w:pPr>
        <w:pStyle w:val="style32"/>
        <w:spacing w:line="100" w:lineRule="atLeast"/>
        <w:ind w:firstLine="540" w:left="0" w:right="0"/>
        <w:jc w:val="both"/>
      </w:pPr>
      <w:r>
        <w:rPr>
          <w:rFonts w:ascii="Times New Roman" w:cs="Times New Roman" w:hAnsi="Times New Roman"/>
          <w:sz w:val="24"/>
          <w:szCs w:val="24"/>
        </w:rPr>
        <w:t xml:space="preserve">Окончательные условия использования водного объекта формирует </w:t>
      </w:r>
      <w:r>
        <w:rPr>
          <w:rFonts w:ascii="Times New Roman" w:cs="Times New Roman" w:hAnsi="Times New Roman"/>
          <w:sz w:val="24"/>
          <w:szCs w:val="24"/>
          <w:lang w:val="ru-RU"/>
        </w:rPr>
        <w:t>специалист Управления</w:t>
      </w:r>
      <w:r>
        <w:rPr>
          <w:rFonts w:ascii="Times New Roman" w:cs="Times New Roman" w:hAnsi="Times New Roman"/>
          <w:sz w:val="24"/>
          <w:szCs w:val="24"/>
        </w:rPr>
        <w:t>, ответственн</w:t>
      </w:r>
      <w:r>
        <w:rPr>
          <w:rFonts w:ascii="Times New Roman" w:cs="Times New Roman" w:hAnsi="Times New Roman"/>
          <w:sz w:val="24"/>
          <w:szCs w:val="24"/>
          <w:lang w:val="ru-RU"/>
        </w:rPr>
        <w:t>ый</w:t>
      </w:r>
      <w:r>
        <w:rPr>
          <w:rFonts w:ascii="Times New Roman" w:cs="Times New Roman" w:hAnsi="Times New Roman"/>
          <w:sz w:val="24"/>
          <w:szCs w:val="24"/>
        </w:rPr>
        <w:t xml:space="preserve"> за рассмотрение </w:t>
      </w:r>
      <w:r>
        <w:rPr>
          <w:rFonts w:ascii="Times New Roman" w:cs="Times New Roman" w:hAnsi="Times New Roman"/>
          <w:sz w:val="24"/>
          <w:szCs w:val="24"/>
          <w:lang w:val="ru-RU"/>
        </w:rPr>
        <w:t xml:space="preserve">заявления, </w:t>
      </w:r>
      <w:r>
        <w:rPr>
          <w:rFonts w:ascii="Times New Roman" w:cs="Times New Roman" w:hAnsi="Times New Roman"/>
          <w:sz w:val="24"/>
          <w:szCs w:val="24"/>
        </w:rPr>
        <w:t>с учетом полученных предложений от заинтересованных исполнительных органов государственной власти, а также с учетом особенностей предоставляемого в пользование водного объекта, его режима, ограничений и запретов, установленных в отношении использования водного объекта, в случаях, предусмотренных</w:t>
      </w:r>
      <w:r>
        <w:rPr>
          <w:rFonts w:ascii="Times New Roman" w:cs="Times New Roman" w:hAnsi="Times New Roman"/>
          <w:color w:val="000000"/>
          <w:sz w:val="24"/>
          <w:szCs w:val="24"/>
        </w:rPr>
        <w:t xml:space="preserve"> </w:t>
      </w:r>
      <w:r>
        <w:rPr>
          <w:rFonts w:ascii="Times New Roman" w:cs="Times New Roman" w:hAnsi="Times New Roman"/>
          <w:color w:val="000000"/>
          <w:sz w:val="24"/>
          <w:szCs w:val="24"/>
          <w:lang w:val="ru-RU"/>
        </w:rPr>
        <w:t>законодательством</w:t>
      </w:r>
      <w:r>
        <w:rPr>
          <w:rFonts w:ascii="Times New Roman" w:cs="Times New Roman" w:hAnsi="Times New Roman"/>
          <w:sz w:val="24"/>
          <w:szCs w:val="24"/>
        </w:rPr>
        <w:t xml:space="preserve"> Российской Федерации и законодательством субъекта Российской Федерации, схем комплексного использования и охраны водных объектов и документов территориального планирования.</w:t>
      </w:r>
    </w:p>
    <w:p>
      <w:pPr>
        <w:pStyle w:val="style0"/>
        <w:spacing w:line="100" w:lineRule="atLeast"/>
        <w:ind w:firstLine="540" w:left="0" w:right="0"/>
        <w:jc w:val="both"/>
      </w:pPr>
      <w:r>
        <w:rPr>
          <w:rFonts w:cs="Times New Roman"/>
          <w:color w:val="000000"/>
          <w:lang w:val="ru-RU"/>
        </w:rPr>
        <w:t>Максимальный срок административной процедуры — 15 рабочих дней.</w:t>
      </w:r>
    </w:p>
    <w:p>
      <w:pPr>
        <w:pStyle w:val="style0"/>
        <w:spacing w:line="100" w:lineRule="atLeast"/>
        <w:ind w:firstLine="540" w:left="0" w:right="0"/>
        <w:jc w:val="both"/>
      </w:pPr>
      <w:r>
        <w:rPr>
          <w:rFonts w:cs="Times New Roman"/>
          <w:color w:val="000000"/>
        </w:rPr>
        <w:t>3.2.</w:t>
      </w:r>
      <w:r>
        <w:rPr>
          <w:rFonts w:cs="Times New Roman"/>
          <w:color w:val="000000"/>
          <w:lang w:val="ru-RU"/>
        </w:rPr>
        <w:t>9</w:t>
      </w:r>
      <w:r>
        <w:rPr>
          <w:rFonts w:cs="Times New Roman"/>
          <w:color w:val="000000"/>
        </w:rPr>
        <w:t xml:space="preserve">. </w:t>
      </w:r>
      <w:r>
        <w:rPr>
          <w:rFonts w:cs="Times New Roman"/>
          <w:color w:val="000000"/>
          <w:lang w:val="ru-RU"/>
        </w:rPr>
        <w:t>П</w:t>
      </w:r>
      <w:r>
        <w:rPr>
          <w:rFonts w:cs="Times New Roman"/>
        </w:rPr>
        <w:t>ринятие решения о предоставлении водного объекта или его части на основании решения о предоставлении водного объекта в пользование, подготовка проекта и подписание решения о предоставлении водного объекта в пользование.</w:t>
      </w:r>
    </w:p>
    <w:p>
      <w:pPr>
        <w:pStyle w:val="style0"/>
        <w:spacing w:line="100" w:lineRule="atLeast"/>
        <w:ind w:firstLine="540" w:left="0" w:right="0"/>
        <w:jc w:val="both"/>
      </w:pPr>
      <w:r>
        <w:rPr>
          <w:rFonts w:cs="Times New Roman"/>
          <w:lang w:val="ru-RU"/>
        </w:rPr>
        <w:t>Основанием для начала административной процедуры является окончание административной процедуры по формированию условий использования водного объекта.</w:t>
      </w:r>
    </w:p>
    <w:p>
      <w:pPr>
        <w:pStyle w:val="style0"/>
        <w:spacing w:line="100" w:lineRule="atLeast"/>
        <w:ind w:firstLine="540" w:left="0" w:right="0"/>
        <w:jc w:val="both"/>
      </w:pPr>
      <w:r>
        <w:rPr>
          <w:rFonts w:cs="Times New Roman"/>
          <w:lang w:val="ru-RU"/>
        </w:rPr>
        <w:t>При отсутствии оснований для отказа в предоставлении муниципальной услуги, предусмотренных пунктом 2.9 Административного регламента, должностное лицо  Управления, ответственное за рассмотрение заявления осуществляет подготовку проекта решения о предоставлении водного объекта в пользование.</w:t>
      </w:r>
    </w:p>
    <w:p>
      <w:pPr>
        <w:pStyle w:val="style0"/>
        <w:spacing w:line="100" w:lineRule="atLeast"/>
        <w:ind w:firstLine="540" w:left="0" w:right="0"/>
        <w:jc w:val="both"/>
      </w:pPr>
      <w:r>
        <w:rPr>
          <w:rFonts w:cs="Times New Roman"/>
          <w:lang w:val="ru-RU"/>
        </w:rPr>
        <w:t>При наличии оснований для отказа в предоставлении муниципальной услуги,  предусмотренных пунктом 2.9 Административного регламента, должностное лицо Управления, ответственное за рассмотрение заявления осуществляет подготовку мотивированного отказа в предоставлении муниципальной услуги в соответствии с Приложением № 7 к Административному регламенту.</w:t>
      </w:r>
    </w:p>
    <w:p>
      <w:pPr>
        <w:pStyle w:val="style0"/>
        <w:spacing w:line="100" w:lineRule="atLeast"/>
        <w:ind w:firstLine="540" w:left="0" w:right="0"/>
        <w:jc w:val="both"/>
      </w:pPr>
      <w:r>
        <w:rPr>
          <w:rFonts w:cs="Times New Roman"/>
          <w:lang w:val="ru-RU"/>
        </w:rPr>
        <w:t>При рассмотрении документов специалист Управления, ответственный за рассмотрение заявления для предоставления водного объекта или его части на основании решения о предоставлении водного объекта в пользование,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указанную в Приложении № 6 к Административному регламенту.</w:t>
      </w:r>
    </w:p>
    <w:p>
      <w:pPr>
        <w:pStyle w:val="style32"/>
        <w:spacing w:line="100" w:lineRule="atLeast"/>
        <w:ind w:firstLine="540" w:left="0" w:right="0"/>
        <w:jc w:val="both"/>
      </w:pPr>
      <w:r>
        <w:rPr>
          <w:rFonts w:ascii="Times New Roman" w:cs="Times New Roman" w:hAnsi="Times New Roman"/>
          <w:sz w:val="24"/>
          <w:szCs w:val="24"/>
        </w:rPr>
        <w:t>3</w:t>
      </w:r>
      <w:r>
        <w:rPr>
          <w:rFonts w:ascii="Times New Roman" w:cs="Times New Roman" w:hAnsi="Times New Roman"/>
          <w:sz w:val="24"/>
          <w:szCs w:val="24"/>
          <w:lang w:val="ru-RU"/>
        </w:rPr>
        <w:t>.2.9.1.</w:t>
      </w:r>
      <w:r>
        <w:rPr>
          <w:rFonts w:ascii="Times New Roman" w:cs="Times New Roman" w:hAnsi="Times New Roman"/>
          <w:sz w:val="24"/>
          <w:szCs w:val="24"/>
        </w:rPr>
        <w:t xml:space="preserve"> Подготовка проекта и подписание решения о предоставлении водного объекта в пользование.</w:t>
      </w:r>
    </w:p>
    <w:p>
      <w:pPr>
        <w:pStyle w:val="style0"/>
        <w:spacing w:line="100" w:lineRule="atLeast"/>
        <w:ind w:firstLine="540" w:left="0" w:right="0"/>
        <w:jc w:val="both"/>
      </w:pPr>
      <w:r>
        <w:rPr>
          <w:rFonts w:cs="Times New Roman"/>
          <w:lang w:val="ru-RU"/>
        </w:rPr>
        <w:t>Должностное лицо Управления, ответственное за рассмотрение заявления:</w:t>
      </w:r>
    </w:p>
    <w:p>
      <w:pPr>
        <w:pStyle w:val="style32"/>
        <w:numPr>
          <w:ilvl w:val="1"/>
          <w:numId w:val="15"/>
        </w:numPr>
        <w:tabs>
          <w:tab w:leader="none" w:pos="876" w:val="left"/>
        </w:tabs>
        <w:spacing w:line="100" w:lineRule="atLeast"/>
        <w:ind w:firstLine="539" w:left="0" w:right="0"/>
        <w:jc w:val="both"/>
      </w:pPr>
      <w:r>
        <w:rPr>
          <w:rFonts w:ascii="Times New Roman" w:cs="Times New Roman" w:hAnsi="Times New Roman"/>
          <w:sz w:val="24"/>
          <w:szCs w:val="24"/>
        </w:rPr>
        <w:t xml:space="preserve">подготавливает проект решения о предоставлении водного объекта в пользование в одном экземпляре путем заполнения типовой </w:t>
      </w:r>
      <w:hyperlink r:id="rId7">
        <w:r>
          <w:rPr>
            <w:rStyle w:val="style16"/>
            <w:rFonts w:ascii="Times New Roman" w:cs="Times New Roman" w:hAnsi="Times New Roman"/>
            <w:color w:val="000000"/>
            <w:sz w:val="24"/>
            <w:szCs w:val="24"/>
          </w:rPr>
          <w:t>формы</w:t>
        </w:r>
      </w:hyperlink>
      <w:r>
        <w:rPr>
          <w:rFonts w:ascii="Times New Roman" w:cs="Times New Roman" w:hAnsi="Times New Roman"/>
          <w:sz w:val="24"/>
          <w:szCs w:val="24"/>
        </w:rPr>
        <w:t xml:space="preserve"> решения о предоставлении водного объекта в пользование, утвержденной Приказом МПР Р</w:t>
      </w:r>
      <w:r>
        <w:rPr>
          <w:rFonts w:ascii="Times New Roman" w:cs="Times New Roman" w:hAnsi="Times New Roman"/>
          <w:sz w:val="24"/>
          <w:szCs w:val="24"/>
          <w:lang w:val="ru-RU"/>
        </w:rPr>
        <w:t>Ф</w:t>
      </w:r>
      <w:r>
        <w:rPr>
          <w:rFonts w:ascii="Times New Roman" w:cs="Times New Roman" w:hAnsi="Times New Roman"/>
          <w:sz w:val="24"/>
          <w:szCs w:val="24"/>
        </w:rPr>
        <w:t xml:space="preserve"> от 14.03.2007 № 56                     </w:t>
      </w:r>
      <w:r>
        <w:rPr>
          <w:rFonts w:ascii="Times New Roman" w:cs="Times New Roman" w:hAnsi="Times New Roman"/>
          <w:sz w:val="24"/>
          <w:szCs w:val="24"/>
          <w:lang w:val="ru-RU"/>
        </w:rPr>
        <w:t>«</w:t>
      </w:r>
      <w:r>
        <w:rPr>
          <w:rFonts w:ascii="Times New Roman" w:cs="Times New Roman" w:hAnsi="Times New Roman"/>
          <w:sz w:val="24"/>
          <w:szCs w:val="24"/>
        </w:rPr>
        <w:t>Об утверждении типовой формы решения о предоставлении водного объекта в пользование</w:t>
      </w:r>
      <w:r>
        <w:rPr>
          <w:rFonts w:ascii="Times New Roman" w:cs="Times New Roman" w:hAnsi="Times New Roman"/>
          <w:sz w:val="24"/>
          <w:szCs w:val="24"/>
          <w:lang w:val="ru-RU"/>
        </w:rPr>
        <w:t>»</w:t>
      </w:r>
      <w:r>
        <w:rPr>
          <w:rFonts w:ascii="Times New Roman" w:cs="Times New Roman" w:hAnsi="Times New Roman"/>
          <w:sz w:val="24"/>
          <w:szCs w:val="24"/>
        </w:rPr>
        <w:t>;</w:t>
      </w:r>
    </w:p>
    <w:p>
      <w:pPr>
        <w:pStyle w:val="style32"/>
        <w:numPr>
          <w:ilvl w:val="1"/>
          <w:numId w:val="15"/>
        </w:numPr>
        <w:tabs>
          <w:tab w:leader="none" w:pos="876" w:val="left"/>
        </w:tabs>
        <w:spacing w:line="100" w:lineRule="atLeast"/>
        <w:ind w:firstLine="539" w:left="0" w:right="0"/>
        <w:jc w:val="both"/>
      </w:pPr>
      <w:r>
        <w:rPr>
          <w:rFonts w:ascii="Times New Roman" w:cs="Times New Roman" w:hAnsi="Times New Roman"/>
          <w:sz w:val="24"/>
          <w:szCs w:val="24"/>
        </w:rPr>
        <w:t xml:space="preserve">подписывает у руководителя </w:t>
      </w:r>
      <w:r>
        <w:rPr>
          <w:rFonts w:ascii="Times New Roman" w:cs="Times New Roman" w:hAnsi="Times New Roman"/>
          <w:sz w:val="24"/>
          <w:szCs w:val="24"/>
          <w:lang w:val="ru-RU"/>
        </w:rPr>
        <w:t>Управления</w:t>
      </w:r>
      <w:r>
        <w:rPr>
          <w:rFonts w:ascii="Times New Roman" w:cs="Times New Roman" w:hAnsi="Times New Roman"/>
          <w:sz w:val="24"/>
          <w:szCs w:val="24"/>
        </w:rPr>
        <w:t xml:space="preserve"> проект решения о предоставлении водного объекта в пользование.</w:t>
      </w:r>
    </w:p>
    <w:p>
      <w:pPr>
        <w:pStyle w:val="style32"/>
        <w:spacing w:line="100" w:lineRule="atLeast"/>
        <w:ind w:firstLine="539" w:left="0" w:right="0"/>
        <w:jc w:val="both"/>
      </w:pPr>
      <w:r>
        <w:rPr>
          <w:rFonts w:ascii="Times New Roman" w:cs="Times New Roman" w:hAnsi="Times New Roman"/>
          <w:sz w:val="24"/>
          <w:szCs w:val="24"/>
        </w:rPr>
        <w:t>При подготовк</w:t>
      </w:r>
      <w:r>
        <w:rPr>
          <w:rFonts w:ascii="Times New Roman" w:cs="Times New Roman" w:hAnsi="Times New Roman"/>
          <w:sz w:val="24"/>
          <w:szCs w:val="24"/>
          <w:lang w:val="ru-RU"/>
        </w:rPr>
        <w:t>е</w:t>
      </w:r>
      <w:r>
        <w:rPr>
          <w:rFonts w:ascii="Times New Roman" w:cs="Times New Roman" w:hAnsi="Times New Roman"/>
          <w:sz w:val="24"/>
          <w:szCs w:val="24"/>
        </w:rPr>
        <w:t xml:space="preserve"> проекта и подписании решения о предоставлении водного объекта в пользование д</w:t>
      </w:r>
      <w:r>
        <w:rPr>
          <w:rFonts w:ascii="Times New Roman" w:cs="Times New Roman" w:hAnsi="Times New Roman"/>
          <w:sz w:val="24"/>
          <w:szCs w:val="24"/>
          <w:lang w:val="ru-RU"/>
        </w:rPr>
        <w:t>олжностное лицо Управления</w:t>
      </w:r>
      <w:r>
        <w:rPr>
          <w:rFonts w:ascii="Times New Roman" w:cs="Times New Roman" w:hAnsi="Times New Roman"/>
          <w:sz w:val="24"/>
          <w:szCs w:val="24"/>
        </w:rPr>
        <w:t>, ответственн</w:t>
      </w:r>
      <w:r>
        <w:rPr>
          <w:rFonts w:ascii="Times New Roman" w:cs="Times New Roman" w:hAnsi="Times New Roman"/>
          <w:sz w:val="24"/>
          <w:szCs w:val="24"/>
          <w:lang w:val="ru-RU"/>
        </w:rPr>
        <w:t>ое</w:t>
      </w:r>
      <w:r>
        <w:rPr>
          <w:rFonts w:ascii="Times New Roman" w:cs="Times New Roman" w:hAnsi="Times New Roman"/>
          <w:sz w:val="24"/>
          <w:szCs w:val="24"/>
        </w:rPr>
        <w:t xml:space="preserve"> за рассмотрение </w:t>
      </w:r>
      <w:r>
        <w:rPr>
          <w:rFonts w:ascii="Times New Roman" w:cs="Times New Roman" w:hAnsi="Times New Roman"/>
          <w:sz w:val="24"/>
          <w:szCs w:val="24"/>
          <w:lang w:val="ru-RU"/>
        </w:rPr>
        <w:t>заявления</w:t>
      </w:r>
      <w:r>
        <w:rPr>
          <w:rFonts w:ascii="Times New Roman" w:cs="Times New Roman" w:hAnsi="Times New Roman"/>
          <w:sz w:val="24"/>
          <w:szCs w:val="24"/>
        </w:rPr>
        <w:t>, вносит соответствующие учетные записи в таблицу учета рассмотрения документов по предоставлению водного объекта или его части на основании решения о предоставлении водного объекта в пользование, указанную в П</w:t>
      </w:r>
      <w:hyperlink r:id="rId8">
        <w:r>
          <w:rPr>
            <w:rStyle w:val="style16"/>
            <w:rFonts w:ascii="Times New Roman" w:hAnsi="Times New Roman"/>
            <w:sz w:val="24"/>
            <w:szCs w:val="24"/>
          </w:rPr>
          <w:t xml:space="preserve">риложении </w:t>
        </w:r>
      </w:hyperlink>
      <w:hyperlink r:id="rId9">
        <w:r>
          <w:rPr>
            <w:rStyle w:val="style16"/>
            <w:rFonts w:ascii="Times New Roman" w:hAnsi="Times New Roman"/>
            <w:sz w:val="24"/>
            <w:szCs w:val="24"/>
          </w:rPr>
          <w:t xml:space="preserve">№ </w:t>
        </w:r>
      </w:hyperlink>
      <w:r>
        <w:rPr>
          <w:rFonts w:ascii="Times New Roman" w:cs="Times New Roman" w:hAnsi="Times New Roman"/>
          <w:sz w:val="24"/>
          <w:szCs w:val="24"/>
          <w:lang w:val="ru-RU"/>
        </w:rPr>
        <w:t>6</w:t>
      </w:r>
      <w:r>
        <w:rPr>
          <w:rFonts w:ascii="Times New Roman" w:cs="Times New Roman" w:hAnsi="Times New Roman"/>
          <w:sz w:val="24"/>
          <w:szCs w:val="24"/>
        </w:rPr>
        <w:t xml:space="preserve"> к А</w:t>
      </w:r>
      <w:r>
        <w:rPr>
          <w:rFonts w:ascii="Times New Roman" w:cs="Times New Roman" w:hAnsi="Times New Roman"/>
          <w:sz w:val="24"/>
          <w:szCs w:val="24"/>
          <w:lang w:val="ru-RU"/>
        </w:rPr>
        <w:t>дминистративному р</w:t>
      </w:r>
      <w:r>
        <w:rPr>
          <w:rFonts w:ascii="Times New Roman" w:cs="Times New Roman" w:hAnsi="Times New Roman"/>
          <w:sz w:val="24"/>
          <w:szCs w:val="24"/>
        </w:rPr>
        <w:t>егламенту.</w:t>
      </w:r>
    </w:p>
    <w:p>
      <w:pPr>
        <w:pStyle w:val="style32"/>
        <w:spacing w:line="100" w:lineRule="atLeast"/>
        <w:ind w:firstLine="539" w:left="0" w:right="0"/>
        <w:jc w:val="both"/>
      </w:pPr>
      <w:r>
        <w:rPr>
          <w:rFonts w:ascii="Times New Roman" w:cs="Times New Roman" w:hAnsi="Times New Roman"/>
          <w:sz w:val="24"/>
          <w:szCs w:val="24"/>
        </w:rPr>
        <w:t>3.2</w:t>
      </w:r>
      <w:r>
        <w:rPr>
          <w:rFonts w:ascii="Times New Roman" w:cs="Times New Roman" w:hAnsi="Times New Roman"/>
          <w:sz w:val="24"/>
          <w:szCs w:val="24"/>
          <w:lang w:val="ru-RU"/>
        </w:rPr>
        <w:t>.9.</w:t>
      </w:r>
      <w:r>
        <w:rPr>
          <w:rFonts w:ascii="Times New Roman" w:cs="Times New Roman" w:hAnsi="Times New Roman"/>
          <w:sz w:val="24"/>
          <w:szCs w:val="24"/>
        </w:rPr>
        <w:t>2. При подготовк</w:t>
      </w:r>
      <w:r>
        <w:rPr>
          <w:rFonts w:ascii="Times New Roman" w:cs="Times New Roman" w:hAnsi="Times New Roman"/>
          <w:sz w:val="24"/>
          <w:szCs w:val="24"/>
          <w:lang w:val="ru-RU"/>
        </w:rPr>
        <w:t>е</w:t>
      </w:r>
      <w:r>
        <w:rPr>
          <w:rFonts w:ascii="Times New Roman" w:cs="Times New Roman" w:hAnsi="Times New Roman"/>
          <w:sz w:val="24"/>
          <w:szCs w:val="24"/>
        </w:rPr>
        <w:t xml:space="preserve"> мотивированного отказа в предоставлении водного объекта в пользование д</w:t>
      </w:r>
      <w:r>
        <w:rPr>
          <w:rFonts w:ascii="Times New Roman" w:cs="Times New Roman" w:hAnsi="Times New Roman"/>
          <w:sz w:val="24"/>
          <w:szCs w:val="24"/>
          <w:lang w:val="ru-RU"/>
        </w:rPr>
        <w:t>олжностное лицо Управления</w:t>
      </w:r>
      <w:r>
        <w:rPr>
          <w:rFonts w:ascii="Times New Roman" w:cs="Times New Roman" w:hAnsi="Times New Roman"/>
          <w:sz w:val="24"/>
          <w:szCs w:val="24"/>
        </w:rPr>
        <w:t>, ответственн</w:t>
      </w:r>
      <w:r>
        <w:rPr>
          <w:rFonts w:ascii="Times New Roman" w:cs="Times New Roman" w:hAnsi="Times New Roman"/>
          <w:sz w:val="24"/>
          <w:szCs w:val="24"/>
          <w:lang w:val="ru-RU"/>
        </w:rPr>
        <w:t>ое</w:t>
      </w:r>
      <w:r>
        <w:rPr>
          <w:rFonts w:ascii="Times New Roman" w:cs="Times New Roman" w:hAnsi="Times New Roman"/>
          <w:sz w:val="24"/>
          <w:szCs w:val="24"/>
        </w:rPr>
        <w:t xml:space="preserve"> за рассмотрение </w:t>
      </w:r>
      <w:r>
        <w:rPr>
          <w:rFonts w:ascii="Times New Roman" w:cs="Times New Roman" w:hAnsi="Times New Roman"/>
          <w:sz w:val="24"/>
          <w:szCs w:val="24"/>
          <w:lang w:val="ru-RU"/>
        </w:rPr>
        <w:t>заявления:</w:t>
      </w:r>
    </w:p>
    <w:p>
      <w:pPr>
        <w:pStyle w:val="style32"/>
        <w:numPr>
          <w:ilvl w:val="1"/>
          <w:numId w:val="16"/>
        </w:numPr>
        <w:tabs>
          <w:tab w:leader="none" w:pos="828" w:val="left"/>
        </w:tabs>
        <w:spacing w:line="100" w:lineRule="atLeast"/>
        <w:ind w:firstLine="539" w:left="0" w:right="0"/>
        <w:jc w:val="both"/>
      </w:pPr>
      <w:r>
        <w:rPr>
          <w:rFonts w:ascii="Times New Roman" w:cs="Times New Roman" w:hAnsi="Times New Roman"/>
          <w:sz w:val="24"/>
          <w:szCs w:val="24"/>
        </w:rPr>
        <w:t xml:space="preserve">подготавливает мотивированный отказ в предоставлении водного объекта в пользование </w:t>
      </w:r>
      <w:r>
        <w:rPr>
          <w:rFonts w:ascii="Times New Roman" w:cs="Times New Roman" w:hAnsi="Times New Roman"/>
          <w:sz w:val="24"/>
          <w:szCs w:val="24"/>
          <w:lang w:val="ru-RU"/>
        </w:rPr>
        <w:t>в соответствии с П</w:t>
      </w:r>
      <w:r>
        <w:rPr>
          <w:rFonts w:ascii="Times New Roman" w:cs="Times New Roman" w:hAnsi="Times New Roman"/>
          <w:sz w:val="24"/>
          <w:szCs w:val="24"/>
        </w:rPr>
        <w:t>риложени</w:t>
      </w:r>
      <w:r>
        <w:rPr>
          <w:rFonts w:ascii="Times New Roman" w:cs="Times New Roman" w:hAnsi="Times New Roman"/>
          <w:sz w:val="24"/>
          <w:szCs w:val="24"/>
          <w:lang w:val="ru-RU"/>
        </w:rPr>
        <w:t>ем</w:t>
      </w:r>
      <w:r>
        <w:rPr>
          <w:rFonts w:ascii="Times New Roman" w:cs="Times New Roman" w:hAnsi="Times New Roman"/>
          <w:sz w:val="24"/>
          <w:szCs w:val="24"/>
        </w:rPr>
        <w:t xml:space="preserve"> № 7 к А</w:t>
      </w:r>
      <w:r>
        <w:rPr>
          <w:rFonts w:ascii="Times New Roman" w:cs="Times New Roman" w:hAnsi="Times New Roman"/>
          <w:sz w:val="24"/>
          <w:szCs w:val="24"/>
          <w:lang w:val="ru-RU"/>
        </w:rPr>
        <w:t>дминистративному р</w:t>
      </w:r>
      <w:r>
        <w:rPr>
          <w:rFonts w:ascii="Times New Roman" w:cs="Times New Roman" w:hAnsi="Times New Roman"/>
          <w:sz w:val="24"/>
          <w:szCs w:val="24"/>
        </w:rPr>
        <w:t>егламенту;</w:t>
      </w:r>
    </w:p>
    <w:p>
      <w:pPr>
        <w:pStyle w:val="style32"/>
        <w:numPr>
          <w:ilvl w:val="1"/>
          <w:numId w:val="16"/>
        </w:numPr>
        <w:tabs>
          <w:tab w:leader="none" w:pos="828" w:val="left"/>
        </w:tabs>
        <w:spacing w:line="100" w:lineRule="atLeast"/>
        <w:ind w:firstLine="539" w:left="0" w:right="0"/>
        <w:jc w:val="both"/>
      </w:pPr>
      <w:r>
        <w:rPr>
          <w:rFonts w:ascii="Times New Roman" w:cs="Times New Roman" w:hAnsi="Times New Roman"/>
          <w:sz w:val="24"/>
          <w:szCs w:val="24"/>
        </w:rPr>
        <w:t xml:space="preserve">подписывает мотивированный отказ в предоставлении водного объекта в пользование у руководителя </w:t>
      </w:r>
      <w:r>
        <w:rPr>
          <w:rFonts w:ascii="Times New Roman" w:cs="Times New Roman" w:hAnsi="Times New Roman"/>
          <w:sz w:val="24"/>
          <w:szCs w:val="24"/>
          <w:lang w:val="ru-RU"/>
        </w:rPr>
        <w:t>Управления</w:t>
      </w:r>
      <w:r>
        <w:rPr>
          <w:rFonts w:ascii="Times New Roman" w:cs="Times New Roman" w:hAnsi="Times New Roman"/>
          <w:sz w:val="24"/>
          <w:szCs w:val="24"/>
        </w:rPr>
        <w:t>;</w:t>
      </w:r>
    </w:p>
    <w:p>
      <w:pPr>
        <w:pStyle w:val="style32"/>
        <w:numPr>
          <w:ilvl w:val="1"/>
          <w:numId w:val="16"/>
        </w:numPr>
        <w:tabs>
          <w:tab w:leader="none" w:pos="828" w:val="left"/>
        </w:tabs>
        <w:spacing w:line="100" w:lineRule="atLeast"/>
        <w:ind w:firstLine="539" w:left="0" w:right="0"/>
        <w:jc w:val="both"/>
      </w:pPr>
      <w:r>
        <w:rPr>
          <w:rFonts w:ascii="Times New Roman" w:cs="Times New Roman" w:hAnsi="Times New Roman"/>
          <w:sz w:val="24"/>
          <w:szCs w:val="24"/>
        </w:rPr>
        <w:t>направляет заявителю мотивированный отказ в предоставлении водного объекта в пользование.</w:t>
      </w:r>
    </w:p>
    <w:p>
      <w:pPr>
        <w:pStyle w:val="style32"/>
        <w:spacing w:line="100" w:lineRule="atLeast"/>
        <w:ind w:firstLine="539" w:left="0" w:right="0"/>
        <w:jc w:val="both"/>
      </w:pPr>
      <w:r>
        <w:rPr>
          <w:rFonts w:ascii="Times New Roman" w:cs="Times New Roman" w:hAnsi="Times New Roman"/>
          <w:sz w:val="24"/>
          <w:szCs w:val="24"/>
        </w:rPr>
        <w:t xml:space="preserve">Мотивированный отказ в предоставлении водного объекта </w:t>
      </w:r>
      <w:r>
        <w:rPr>
          <w:rFonts w:ascii="Times New Roman" w:cs="Times New Roman" w:hAnsi="Times New Roman"/>
          <w:sz w:val="24"/>
          <w:szCs w:val="24"/>
          <w:lang w:val="ru-RU"/>
        </w:rPr>
        <w:t xml:space="preserve">или его части </w:t>
      </w:r>
      <w:r>
        <w:rPr>
          <w:rFonts w:ascii="Times New Roman" w:cs="Times New Roman" w:hAnsi="Times New Roman"/>
          <w:sz w:val="24"/>
          <w:szCs w:val="24"/>
        </w:rPr>
        <w:t>на основании решения о предоставлении водного объекта в пользование с приложением предоставленных заявителем документов передается заявителю непосредственно в уполномоченном органе или высылается по указанному заявителем почтовому адресу с уведомлением о вручении в течение 30 календарных дней с момента регистрации заявления и прилагаемых к нему документов.</w:t>
      </w:r>
    </w:p>
    <w:p>
      <w:pPr>
        <w:pStyle w:val="style32"/>
        <w:spacing w:line="100" w:lineRule="atLeast"/>
        <w:ind w:firstLine="539" w:left="0" w:right="0"/>
        <w:jc w:val="both"/>
      </w:pPr>
      <w:r>
        <w:rPr>
          <w:rFonts w:ascii="Times New Roman" w:cs="Times New Roman" w:hAnsi="Times New Roman"/>
          <w:sz w:val="24"/>
          <w:szCs w:val="24"/>
        </w:rPr>
        <w:t>3.</w:t>
      </w:r>
      <w:r>
        <w:rPr>
          <w:rFonts w:ascii="Times New Roman" w:cs="Times New Roman" w:hAnsi="Times New Roman"/>
          <w:sz w:val="24"/>
          <w:szCs w:val="24"/>
          <w:lang w:val="ru-RU"/>
        </w:rPr>
        <w:t>2.10</w:t>
      </w:r>
      <w:r>
        <w:rPr>
          <w:rFonts w:ascii="Times New Roman" w:cs="Times New Roman" w:hAnsi="Times New Roman"/>
          <w:sz w:val="24"/>
          <w:szCs w:val="24"/>
        </w:rPr>
        <w:t>. Направление принятого решения о предоставлении водного объекта в пользование на государственную регистрацию в государственном водном реестре.</w:t>
      </w:r>
    </w:p>
    <w:p>
      <w:pPr>
        <w:pStyle w:val="style0"/>
        <w:spacing w:line="100" w:lineRule="atLeast"/>
        <w:ind w:firstLine="539" w:left="0" w:right="0"/>
        <w:jc w:val="both"/>
      </w:pPr>
      <w:r>
        <w:rPr>
          <w:rFonts w:cs="Times New Roman"/>
          <w:lang w:val="ru-RU"/>
        </w:rPr>
        <w:t>Основанием для начала административной процедуры является окончание  административной процедуры по подготовке проекта и подписанию решения о предоставлении водного объекта в пользование.</w:t>
      </w:r>
    </w:p>
    <w:p>
      <w:pPr>
        <w:pStyle w:val="style32"/>
        <w:spacing w:line="100" w:lineRule="atLeast"/>
        <w:ind w:firstLine="539" w:left="0" w:right="0"/>
        <w:jc w:val="both"/>
      </w:pPr>
      <w:r>
        <w:rPr>
          <w:rFonts w:ascii="Times New Roman" w:cs="Times New Roman" w:hAnsi="Times New Roman"/>
          <w:sz w:val="24"/>
          <w:szCs w:val="24"/>
          <w:lang w:val="ru-RU"/>
        </w:rPr>
        <w:t>Должностное лицо Управления, ответственное за рассмотрение заявления, вносит указанное решение на государственную регистрацию в государственном водном реестре.</w:t>
      </w:r>
    </w:p>
    <w:p>
      <w:pPr>
        <w:pStyle w:val="style32"/>
        <w:spacing w:line="100" w:lineRule="atLeast"/>
        <w:ind w:firstLine="539" w:left="0" w:right="0"/>
        <w:jc w:val="both"/>
      </w:pPr>
      <w:r>
        <w:rPr>
          <w:rFonts w:ascii="Times New Roman" w:cs="Times New Roman" w:hAnsi="Times New Roman"/>
          <w:sz w:val="24"/>
          <w:szCs w:val="24"/>
          <w:lang w:val="ru-RU"/>
        </w:rPr>
        <w:t>Г</w:t>
      </w:r>
      <w:r>
        <w:rPr>
          <w:rFonts w:ascii="Times New Roman" w:cs="Times New Roman" w:hAnsi="Times New Roman"/>
          <w:sz w:val="24"/>
          <w:szCs w:val="24"/>
        </w:rPr>
        <w:t xml:space="preserve">осударственная регистрация решения о предоставлении водного объекта в пользование в государственном водном реестре осуществляется в соответствии с </w:t>
      </w:r>
      <w:hyperlink r:id="rId10">
        <w:r>
          <w:rPr>
            <w:rStyle w:val="style16"/>
            <w:rFonts w:ascii="Times New Roman" w:cs="Times New Roman" w:hAnsi="Times New Roman"/>
            <w:color w:val="000000"/>
            <w:sz w:val="24"/>
            <w:szCs w:val="24"/>
          </w:rPr>
          <w:t>Правилами</w:t>
        </w:r>
      </w:hyperlink>
      <w:r>
        <w:rPr>
          <w:rFonts w:ascii="Times New Roman" w:cs="Times New Roman" w:hAnsi="Times New Roman"/>
          <w:sz w:val="24"/>
          <w:szCs w:val="24"/>
        </w:rPr>
        <w:t xml:space="preserve"> оформления государственной регистрации в государственном водном реестре договоров водопользования,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 утвержденными Приказом М</w:t>
      </w:r>
      <w:r>
        <w:rPr>
          <w:rFonts w:ascii="Times New Roman" w:cs="Times New Roman" w:hAnsi="Times New Roman"/>
          <w:sz w:val="24"/>
          <w:szCs w:val="24"/>
          <w:lang w:val="ru-RU"/>
        </w:rPr>
        <w:t>ПР РФ</w:t>
      </w:r>
      <w:r>
        <w:rPr>
          <w:rFonts w:ascii="Times New Roman" w:cs="Times New Roman" w:hAnsi="Times New Roman"/>
          <w:sz w:val="24"/>
          <w:szCs w:val="24"/>
        </w:rPr>
        <w:t xml:space="preserve"> от 22.08.2007 № 216</w:t>
      </w:r>
      <w:r>
        <w:rPr>
          <w:rFonts w:ascii="Times New Roman" w:cs="Times New Roman" w:hAnsi="Times New Roman"/>
          <w:sz w:val="24"/>
          <w:szCs w:val="24"/>
          <w:lang w:val="ru-RU"/>
        </w:rPr>
        <w:t xml:space="preserve"> «Об утверждении Правил оформления государственной регистрации в государственном водном реестре договоров водопользования, решений о предоставлении водных объектов в пользование, перехода прав и обязанностей по договорам водопользования, прекращения договоров водопользования».</w:t>
      </w:r>
    </w:p>
    <w:p>
      <w:pPr>
        <w:pStyle w:val="style32"/>
        <w:spacing w:line="100" w:lineRule="atLeast"/>
        <w:ind w:firstLine="539" w:left="0" w:right="0"/>
        <w:jc w:val="both"/>
      </w:pPr>
      <w:r>
        <w:rPr>
          <w:rFonts w:ascii="Times New Roman" w:cs="Times New Roman" w:hAnsi="Times New Roman"/>
          <w:sz w:val="24"/>
          <w:szCs w:val="24"/>
        </w:rPr>
        <w:t>Решение о предоставлении водного объекта в пользование вступает в силу с момента его государственной регистрации в государственном водном реестре.</w:t>
      </w:r>
    </w:p>
    <w:p>
      <w:pPr>
        <w:pStyle w:val="style32"/>
        <w:spacing w:line="100" w:lineRule="atLeast"/>
        <w:ind w:firstLine="539" w:left="0" w:right="0"/>
        <w:jc w:val="both"/>
      </w:pPr>
      <w:r>
        <w:rPr>
          <w:rFonts w:ascii="Times New Roman" w:cs="Times New Roman" w:hAnsi="Times New Roman"/>
          <w:sz w:val="24"/>
          <w:szCs w:val="24"/>
        </w:rPr>
        <w:t xml:space="preserve">При направлении решения о предоставлении водного объекта в пользование на государственную регистрацию </w:t>
      </w:r>
      <w:r>
        <w:rPr>
          <w:rFonts w:ascii="Times New Roman" w:cs="Times New Roman" w:hAnsi="Times New Roman"/>
          <w:sz w:val="24"/>
          <w:szCs w:val="24"/>
          <w:lang w:val="ru-RU"/>
        </w:rPr>
        <w:t>должностное лицо Управления,</w:t>
      </w:r>
      <w:r>
        <w:rPr>
          <w:rFonts w:ascii="Times New Roman" w:cs="Times New Roman" w:hAnsi="Times New Roman"/>
          <w:sz w:val="24"/>
          <w:szCs w:val="24"/>
        </w:rPr>
        <w:t xml:space="preserve"> ответственн</w:t>
      </w:r>
      <w:r>
        <w:rPr>
          <w:rFonts w:ascii="Times New Roman" w:cs="Times New Roman" w:hAnsi="Times New Roman"/>
          <w:sz w:val="24"/>
          <w:szCs w:val="24"/>
          <w:lang w:val="ru-RU"/>
        </w:rPr>
        <w:t>ое</w:t>
      </w:r>
      <w:r>
        <w:rPr>
          <w:rFonts w:ascii="Times New Roman" w:cs="Times New Roman" w:hAnsi="Times New Roman"/>
          <w:sz w:val="24"/>
          <w:szCs w:val="24"/>
        </w:rPr>
        <w:t xml:space="preserve"> за рассмотрение </w:t>
      </w:r>
      <w:r>
        <w:rPr>
          <w:rFonts w:ascii="Times New Roman" w:cs="Times New Roman" w:hAnsi="Times New Roman"/>
          <w:sz w:val="24"/>
          <w:szCs w:val="24"/>
          <w:lang w:val="ru-RU"/>
        </w:rPr>
        <w:t>заявления,</w:t>
      </w:r>
      <w:r>
        <w:rPr>
          <w:rFonts w:ascii="Times New Roman" w:cs="Times New Roman" w:hAnsi="Times New Roman"/>
          <w:sz w:val="24"/>
          <w:szCs w:val="24"/>
        </w:rPr>
        <w:t xml:space="preserve"> вносит соответствующие учетные записи в таблицу учета рассмотрения документов для предоставления водного объекта или его части на основании решения о предоставлении водного объекта в пользование, указанн</w:t>
      </w:r>
      <w:r>
        <w:rPr>
          <w:rFonts w:ascii="Times New Roman" w:cs="Times New Roman" w:hAnsi="Times New Roman"/>
          <w:sz w:val="24"/>
          <w:szCs w:val="24"/>
          <w:lang w:val="ru-RU"/>
        </w:rPr>
        <w:t>ую</w:t>
      </w:r>
      <w:r>
        <w:rPr>
          <w:rFonts w:ascii="Times New Roman" w:cs="Times New Roman" w:hAnsi="Times New Roman"/>
          <w:sz w:val="24"/>
          <w:szCs w:val="24"/>
        </w:rPr>
        <w:t xml:space="preserve"> в Приложении </w:t>
      </w:r>
      <w:hyperlink r:id="rId11">
        <w:r>
          <w:rPr>
            <w:rStyle w:val="style16"/>
            <w:rFonts w:ascii="Times New Roman" w:cs="Times New Roman" w:hAnsi="Times New Roman"/>
            <w:sz w:val="24"/>
            <w:szCs w:val="24"/>
          </w:rPr>
          <w:t xml:space="preserve">№ </w:t>
        </w:r>
      </w:hyperlink>
      <w:r>
        <w:rPr>
          <w:rFonts w:ascii="Times New Roman" w:cs="Times New Roman" w:hAnsi="Times New Roman"/>
          <w:sz w:val="24"/>
          <w:szCs w:val="24"/>
          <w:lang w:val="ru-RU"/>
        </w:rPr>
        <w:t>6</w:t>
      </w:r>
      <w:r>
        <w:rPr>
          <w:rFonts w:ascii="Times New Roman" w:cs="Times New Roman" w:hAnsi="Times New Roman"/>
          <w:sz w:val="24"/>
          <w:szCs w:val="24"/>
        </w:rPr>
        <w:t xml:space="preserve"> к А</w:t>
      </w:r>
      <w:r>
        <w:rPr>
          <w:rFonts w:ascii="Times New Roman" w:cs="Times New Roman" w:hAnsi="Times New Roman"/>
          <w:sz w:val="24"/>
          <w:szCs w:val="24"/>
          <w:lang w:val="ru-RU"/>
        </w:rPr>
        <w:t>дминистративному р</w:t>
      </w:r>
      <w:r>
        <w:rPr>
          <w:rFonts w:ascii="Times New Roman" w:cs="Times New Roman" w:hAnsi="Times New Roman"/>
          <w:sz w:val="24"/>
          <w:szCs w:val="24"/>
        </w:rPr>
        <w:t>егламенту.</w:t>
      </w:r>
    </w:p>
    <w:p>
      <w:pPr>
        <w:pStyle w:val="style0"/>
        <w:spacing w:line="100" w:lineRule="atLeast"/>
        <w:ind w:firstLine="539" w:left="0" w:right="0"/>
        <w:jc w:val="both"/>
      </w:pPr>
      <w:r>
        <w:rPr>
          <w:rFonts w:cs="Times New Roman"/>
          <w:lang w:val="ru-RU"/>
        </w:rPr>
        <w:t>Максимальный срок административной процедуры — 5 рабочих дней.</w:t>
      </w:r>
    </w:p>
    <w:p>
      <w:pPr>
        <w:pStyle w:val="style32"/>
        <w:spacing w:line="100" w:lineRule="atLeast"/>
        <w:ind w:firstLine="539" w:left="0" w:right="0"/>
        <w:jc w:val="both"/>
      </w:pPr>
      <w:r>
        <w:rPr>
          <w:rFonts w:ascii="Times New Roman" w:cs="Times New Roman" w:hAnsi="Times New Roman"/>
          <w:sz w:val="24"/>
          <w:szCs w:val="24"/>
        </w:rPr>
        <w:t>3.2.1</w:t>
      </w:r>
      <w:r>
        <w:rPr>
          <w:rFonts w:ascii="Times New Roman" w:cs="Times New Roman" w:hAnsi="Times New Roman"/>
          <w:sz w:val="24"/>
          <w:szCs w:val="24"/>
          <w:lang w:val="ru-RU"/>
        </w:rPr>
        <w:t>1</w:t>
      </w:r>
      <w:r>
        <w:rPr>
          <w:rFonts w:ascii="Times New Roman" w:cs="Times New Roman" w:hAnsi="Times New Roman"/>
          <w:sz w:val="24"/>
          <w:szCs w:val="24"/>
        </w:rPr>
        <w:t>. В случае отказа в регистрации в государственном водном реестре решения о предоставлении водного объекта в пользование д</w:t>
      </w:r>
      <w:r>
        <w:rPr>
          <w:rFonts w:ascii="Times New Roman" w:cs="Times New Roman" w:hAnsi="Times New Roman"/>
          <w:sz w:val="24"/>
          <w:szCs w:val="24"/>
          <w:lang w:val="ru-RU"/>
        </w:rPr>
        <w:t>олжностное лицо Управления</w:t>
      </w:r>
      <w:r>
        <w:rPr>
          <w:rFonts w:ascii="Times New Roman" w:cs="Times New Roman" w:hAnsi="Times New Roman"/>
          <w:sz w:val="24"/>
          <w:szCs w:val="24"/>
        </w:rPr>
        <w:t>, ответственн</w:t>
      </w:r>
      <w:r>
        <w:rPr>
          <w:rFonts w:ascii="Times New Roman" w:cs="Times New Roman" w:hAnsi="Times New Roman"/>
          <w:sz w:val="24"/>
          <w:szCs w:val="24"/>
          <w:lang w:val="ru-RU"/>
        </w:rPr>
        <w:t>ое</w:t>
      </w:r>
      <w:r>
        <w:rPr>
          <w:rFonts w:ascii="Times New Roman" w:cs="Times New Roman" w:hAnsi="Times New Roman"/>
          <w:sz w:val="24"/>
          <w:szCs w:val="24"/>
        </w:rPr>
        <w:t xml:space="preserve"> за рассмотрение </w:t>
      </w:r>
      <w:r>
        <w:rPr>
          <w:rFonts w:ascii="Times New Roman" w:cs="Times New Roman" w:hAnsi="Times New Roman"/>
          <w:sz w:val="24"/>
          <w:szCs w:val="24"/>
          <w:lang w:val="ru-RU"/>
        </w:rPr>
        <w:t>заявления</w:t>
      </w:r>
      <w:r>
        <w:rPr>
          <w:rFonts w:ascii="Times New Roman" w:cs="Times New Roman" w:hAnsi="Times New Roman"/>
          <w:sz w:val="24"/>
          <w:szCs w:val="24"/>
        </w:rPr>
        <w:t>, направляет заявителю мотивированный отказ в государственной регистрации решения о предоставлении водного объекта в пользование.</w:t>
      </w:r>
    </w:p>
    <w:p>
      <w:pPr>
        <w:pStyle w:val="style32"/>
        <w:spacing w:line="100" w:lineRule="atLeast"/>
        <w:ind w:firstLine="539" w:left="0" w:right="0"/>
        <w:jc w:val="both"/>
      </w:pPr>
      <w:r>
        <w:rPr>
          <w:rFonts w:ascii="Times New Roman" w:cs="Times New Roman" w:hAnsi="Times New Roman"/>
          <w:sz w:val="24"/>
          <w:szCs w:val="24"/>
          <w:lang w:val="ru-RU"/>
        </w:rPr>
        <w:t>Подготовка мотивированного отказа в государственной регистрации р</w:t>
      </w:r>
      <w:r>
        <w:rPr>
          <w:rFonts w:ascii="Times New Roman" w:cs="Times New Roman" w:hAnsi="Times New Roman"/>
          <w:sz w:val="24"/>
          <w:szCs w:val="24"/>
        </w:rPr>
        <w:t>ешени</w:t>
      </w:r>
      <w:r>
        <w:rPr>
          <w:rFonts w:ascii="Times New Roman" w:cs="Times New Roman" w:hAnsi="Times New Roman"/>
          <w:sz w:val="24"/>
          <w:szCs w:val="24"/>
          <w:lang w:val="ru-RU"/>
        </w:rPr>
        <w:t>я</w:t>
      </w:r>
      <w:r>
        <w:rPr>
          <w:rFonts w:ascii="Times New Roman" w:cs="Times New Roman" w:hAnsi="Times New Roman"/>
          <w:sz w:val="24"/>
          <w:szCs w:val="24"/>
        </w:rPr>
        <w:t xml:space="preserve"> о предоставлении водного объекта в пользование </w:t>
      </w:r>
      <w:r>
        <w:rPr>
          <w:rFonts w:ascii="Times New Roman" w:cs="Times New Roman" w:hAnsi="Times New Roman"/>
          <w:sz w:val="24"/>
          <w:szCs w:val="24"/>
          <w:lang w:val="ru-RU"/>
        </w:rPr>
        <w:t>осуществляется в порядке установленном пунктом 3.2.9.2 Административного регламента.</w:t>
      </w:r>
    </w:p>
    <w:p>
      <w:pPr>
        <w:pStyle w:val="style32"/>
        <w:spacing w:line="100" w:lineRule="atLeast"/>
        <w:ind w:firstLine="539" w:left="0" w:right="0"/>
        <w:jc w:val="both"/>
      </w:pPr>
      <w:r>
        <w:rPr>
          <w:rFonts w:ascii="Times New Roman" w:cs="Times New Roman" w:hAnsi="Times New Roman"/>
          <w:sz w:val="24"/>
          <w:szCs w:val="24"/>
        </w:rPr>
        <w:t xml:space="preserve">Указанный отказ передается заявителю </w:t>
      </w:r>
      <w:r>
        <w:rPr>
          <w:rFonts w:ascii="Times New Roman" w:cs="Times New Roman" w:hAnsi="Times New Roman"/>
          <w:sz w:val="24"/>
          <w:szCs w:val="24"/>
          <w:lang w:val="ru-RU"/>
        </w:rPr>
        <w:t>через уполномоченную организацию</w:t>
      </w:r>
      <w:r>
        <w:rPr>
          <w:rFonts w:ascii="Times New Roman" w:cs="Times New Roman" w:hAnsi="Times New Roman"/>
          <w:sz w:val="24"/>
          <w:szCs w:val="24"/>
        </w:rPr>
        <w:t xml:space="preserve"> или высылается по указанному заявителем почтовому адресу с уведомлением о вручении в течение 2 рабочих дней с момента получения отказа в регистрации в государственном водном реестре решения о предоставлении водного объекта в пользование.</w:t>
      </w:r>
    </w:p>
    <w:p>
      <w:pPr>
        <w:pStyle w:val="style0"/>
        <w:spacing w:line="100" w:lineRule="atLeast"/>
        <w:ind w:firstLine="539" w:left="0" w:right="0"/>
        <w:jc w:val="both"/>
      </w:pPr>
      <w:r>
        <w:rPr>
          <w:rFonts w:cs="Times New Roman"/>
          <w:lang w:val="ru-RU"/>
        </w:rPr>
        <w:t>Направление в уполномоченную организацию и выдача заявителю мотивированного отказа в государственной регистрации  решения о предоставлении водного объекта в пользование осуществляется в порядке, установленном пунктами 3.2.12, 3.2.13 Административного регламента.</w:t>
      </w:r>
    </w:p>
    <w:p>
      <w:pPr>
        <w:pStyle w:val="style0"/>
        <w:spacing w:line="100" w:lineRule="atLeast"/>
        <w:ind w:firstLine="539" w:left="0" w:right="0"/>
        <w:jc w:val="both"/>
      </w:pPr>
      <w:r>
        <w:rPr>
          <w:rFonts w:cs="Times New Roman"/>
          <w:lang w:val="ru-RU"/>
        </w:rPr>
        <w:t>3.2.12. Направление зарегистрированного (отказа в регистрации) в государственном водном реестре экземпляров решения о предоставлении водного объекта в пользование (мотивированного отказа в предоставлении водного объекта на основании решения о предоставлении водного объекта в пользование) в уполномоченную организацию.</w:t>
      </w:r>
    </w:p>
    <w:p>
      <w:pPr>
        <w:pStyle w:val="style0"/>
        <w:spacing w:line="100" w:lineRule="atLeast"/>
        <w:ind w:firstLine="539" w:left="0" w:right="0"/>
        <w:jc w:val="both"/>
      </w:pPr>
      <w:r>
        <w:rPr>
          <w:rFonts w:cs="Times New Roman"/>
          <w:lang w:val="ru-RU"/>
        </w:rPr>
        <w:t>Основанием для начала административной процедуры является получение Управлением зарегистрированного (отказа в регистрации) в государственном водном реестре экземпляра решения о предоставлении водного объекта в пользование.</w:t>
      </w:r>
    </w:p>
    <w:p>
      <w:pPr>
        <w:pStyle w:val="style0"/>
        <w:spacing w:line="100" w:lineRule="atLeast"/>
        <w:ind w:firstLine="539" w:left="0" w:right="0"/>
        <w:jc w:val="both"/>
      </w:pPr>
      <w:r>
        <w:rPr>
          <w:rFonts w:cs="Times New Roman"/>
          <w:lang w:val="ru-RU"/>
        </w:rPr>
        <w:t>Результат предоставления муниципальной услуги направляется в уполномоченную организацию.</w:t>
      </w:r>
    </w:p>
    <w:p>
      <w:pPr>
        <w:pStyle w:val="style0"/>
        <w:spacing w:line="100" w:lineRule="atLeast"/>
        <w:ind w:firstLine="539" w:left="0" w:right="0"/>
        <w:jc w:val="both"/>
      </w:pPr>
      <w:r>
        <w:rPr>
          <w:rFonts w:cs="Times New Roman"/>
          <w:lang w:val="ru-RU"/>
        </w:rPr>
        <w:t>Направление результата предоставления муниципальной услуги осуществляется с листами сопровождения, в которых указывается:</w:t>
      </w:r>
    </w:p>
    <w:p>
      <w:pPr>
        <w:pStyle w:val="style0"/>
        <w:numPr>
          <w:ilvl w:val="0"/>
          <w:numId w:val="17"/>
        </w:numPr>
        <w:spacing w:line="100" w:lineRule="atLeast"/>
        <w:ind w:firstLine="539" w:left="0" w:right="0"/>
        <w:jc w:val="both"/>
      </w:pPr>
      <w:r>
        <w:rPr>
          <w:rFonts w:cs="Times New Roman"/>
          <w:lang w:val="ru-RU"/>
        </w:rPr>
        <w:t>наименование уполномоченной организации;</w:t>
      </w:r>
    </w:p>
    <w:p>
      <w:pPr>
        <w:pStyle w:val="style0"/>
        <w:numPr>
          <w:ilvl w:val="0"/>
          <w:numId w:val="17"/>
        </w:numPr>
        <w:spacing w:line="100" w:lineRule="atLeast"/>
        <w:ind w:firstLine="539" w:left="0" w:right="0"/>
        <w:jc w:val="both"/>
      </w:pPr>
      <w:r>
        <w:rPr>
          <w:rFonts w:cs="Times New Roman"/>
          <w:lang w:val="ru-RU"/>
        </w:rPr>
        <w:t>перечень и количество направляемых документов;</w:t>
      </w:r>
    </w:p>
    <w:p>
      <w:pPr>
        <w:pStyle w:val="style0"/>
        <w:numPr>
          <w:ilvl w:val="0"/>
          <w:numId w:val="17"/>
        </w:numPr>
        <w:spacing w:line="100" w:lineRule="atLeast"/>
        <w:ind w:firstLine="539" w:left="0" w:right="0"/>
        <w:jc w:val="both"/>
      </w:pPr>
      <w:r>
        <w:rPr>
          <w:rFonts w:cs="Times New Roman"/>
          <w:lang w:val="ru-RU"/>
        </w:rPr>
        <w:t>Ф.И.О. заявителя;</w:t>
      </w:r>
    </w:p>
    <w:p>
      <w:pPr>
        <w:pStyle w:val="style0"/>
        <w:numPr>
          <w:ilvl w:val="0"/>
          <w:numId w:val="17"/>
        </w:numPr>
        <w:spacing w:line="100" w:lineRule="atLeast"/>
        <w:ind w:firstLine="539" w:left="0" w:right="0"/>
        <w:jc w:val="both"/>
      </w:pPr>
      <w:r>
        <w:rPr>
          <w:rFonts w:cs="Times New Roman"/>
          <w:lang w:val="ru-RU"/>
        </w:rPr>
        <w:t>наименование муниципальной услуги.</w:t>
      </w:r>
    </w:p>
    <w:p>
      <w:pPr>
        <w:pStyle w:val="style0"/>
        <w:spacing w:line="100" w:lineRule="atLeast"/>
        <w:ind w:firstLine="539" w:left="0" w:right="0"/>
        <w:jc w:val="both"/>
      </w:pPr>
      <w:r>
        <w:rPr>
          <w:rFonts w:cs="Times New Roman"/>
          <w:lang w:val="ru-RU"/>
        </w:rPr>
        <w:t>Направление документов фиксируется должностным лицом Управления, ответственным за рассмотрение заявления.</w:t>
      </w:r>
    </w:p>
    <w:p>
      <w:pPr>
        <w:pStyle w:val="style0"/>
        <w:spacing w:line="100" w:lineRule="atLeast"/>
        <w:ind w:firstLine="539" w:left="0" w:right="0"/>
        <w:jc w:val="both"/>
      </w:pPr>
      <w:r>
        <w:rPr>
          <w:rFonts w:cs="Times New Roman"/>
          <w:lang w:val="ru-RU"/>
        </w:rPr>
        <w:t>Максимальный срок административной процедуры — 1 рабочий день.</w:t>
      </w:r>
    </w:p>
    <w:p>
      <w:pPr>
        <w:pStyle w:val="style0"/>
        <w:spacing w:line="100" w:lineRule="atLeast"/>
        <w:ind w:firstLine="539" w:left="0" w:right="0"/>
        <w:jc w:val="both"/>
      </w:pPr>
      <w:r>
        <w:rPr>
          <w:rFonts w:cs="Times New Roman"/>
          <w:lang w:val="ru-RU"/>
        </w:rPr>
        <w:t>3.2.13. Выдача заявителю зарегистрированного (отказа в регистрации) в государственном водном реестре экземпляра решения о предоставлении водного объекта в пользование (мотивированного отказа в предоставлении водного объекта на основании  решения о предоставлении водного объекта в пользование).</w:t>
      </w:r>
    </w:p>
    <w:p>
      <w:pPr>
        <w:pStyle w:val="style0"/>
        <w:spacing w:line="100" w:lineRule="atLeast"/>
        <w:ind w:firstLine="539" w:left="0" w:right="0"/>
        <w:jc w:val="both"/>
      </w:pPr>
      <w:r>
        <w:rPr>
          <w:rFonts w:cs="Times New Roman"/>
          <w:lang w:val="ru-RU"/>
        </w:rPr>
        <w:t>Основанием для начала административной процедуры является поступление должностному лицу уполномоченной организации, ответственному за выдачу документов, документов и личное обращение заявителя за получением документов.</w:t>
      </w:r>
    </w:p>
    <w:p>
      <w:pPr>
        <w:pStyle w:val="style0"/>
        <w:spacing w:line="100" w:lineRule="atLeast"/>
        <w:ind w:firstLine="539" w:left="0" w:right="0"/>
        <w:jc w:val="both"/>
      </w:pPr>
      <w:r>
        <w:rPr>
          <w:rFonts w:cs="Times New Roman"/>
          <w:lang w:val="ru-RU"/>
        </w:rPr>
        <w:t>Должностное лицо, ответственное за выдачу документов, может сообщить заявителю о принятом решении лично, по телефону или электронной почте.</w:t>
      </w:r>
    </w:p>
    <w:p>
      <w:pPr>
        <w:pStyle w:val="style0"/>
        <w:spacing w:line="100" w:lineRule="atLeast"/>
        <w:ind w:firstLine="539" w:left="0" w:right="0"/>
        <w:jc w:val="both"/>
      </w:pPr>
      <w:r>
        <w:rPr>
          <w:rFonts w:cs="Times New Roman"/>
          <w:lang w:val="ru-RU"/>
        </w:rPr>
        <w:t>Должностное лицо, ответственное за выдачу документов:</w:t>
      </w:r>
    </w:p>
    <w:p>
      <w:pPr>
        <w:pStyle w:val="style0"/>
        <w:numPr>
          <w:ilvl w:val="0"/>
          <w:numId w:val="18"/>
        </w:numPr>
        <w:spacing w:line="100" w:lineRule="atLeast"/>
        <w:ind w:firstLine="539" w:left="0" w:right="0"/>
        <w:jc w:val="both"/>
      </w:pPr>
      <w:r>
        <w:rPr>
          <w:rFonts w:cs="Times New Roman"/>
          <w:lang w:val="ru-RU"/>
        </w:rPr>
        <w:t>устанавливает личность заявителя, в том числе проверяет документ, удостоверяющий личность;</w:t>
      </w:r>
    </w:p>
    <w:p>
      <w:pPr>
        <w:pStyle w:val="style0"/>
        <w:numPr>
          <w:ilvl w:val="0"/>
          <w:numId w:val="18"/>
        </w:numPr>
        <w:spacing w:line="100" w:lineRule="atLeast"/>
        <w:ind w:firstLine="539" w:left="0" w:right="0"/>
        <w:jc w:val="both"/>
      </w:pPr>
      <w:r>
        <w:rPr>
          <w:rFonts w:cs="Times New Roman"/>
          <w:lang w:val="ru-RU"/>
        </w:rPr>
        <w:t>проверяет правомочность заявителя, в том числе правомочность представителя заявителя действовать от его имени при получении документов;</w:t>
      </w:r>
    </w:p>
    <w:p>
      <w:pPr>
        <w:pStyle w:val="style0"/>
        <w:numPr>
          <w:ilvl w:val="0"/>
          <w:numId w:val="18"/>
        </w:numPr>
        <w:spacing w:line="100" w:lineRule="atLeast"/>
        <w:ind w:firstLine="539" w:left="0" w:right="0"/>
        <w:jc w:val="both"/>
      </w:pPr>
      <w:r>
        <w:rPr>
          <w:rFonts w:cs="Times New Roman"/>
          <w:lang w:val="ru-RU"/>
        </w:rPr>
        <w:t>выясняет у заявителя номер, указанный в расписке в получении документов на получение разрешения; находит документы по предоставлению муниципальной услуги с распиской о получении документов, а также документами, подлежащими выдаче;</w:t>
      </w:r>
    </w:p>
    <w:p>
      <w:pPr>
        <w:pStyle w:val="style0"/>
        <w:numPr>
          <w:ilvl w:val="0"/>
          <w:numId w:val="18"/>
        </w:numPr>
        <w:spacing w:line="100" w:lineRule="atLeast"/>
        <w:ind w:firstLine="539" w:left="0" w:right="0"/>
        <w:jc w:val="both"/>
      </w:pPr>
      <w:r>
        <w:rPr>
          <w:rFonts w:cs="Times New Roman"/>
          <w:lang w:val="ru-RU"/>
        </w:rPr>
        <w:t>делает запись в книге учета выданных документов;</w:t>
      </w:r>
    </w:p>
    <w:p>
      <w:pPr>
        <w:pStyle w:val="style0"/>
        <w:numPr>
          <w:ilvl w:val="0"/>
          <w:numId w:val="18"/>
        </w:numPr>
        <w:spacing w:line="100" w:lineRule="atLeast"/>
        <w:ind w:firstLine="539" w:left="0" w:right="0"/>
        <w:jc w:val="both"/>
      </w:pPr>
      <w:r>
        <w:rPr>
          <w:rFonts w:cs="Times New Roman"/>
          <w:lang w:val="ru-RU"/>
        </w:rPr>
        <w:t>знакомит заявителя с перечнем выдаваемых документов (оглашает названия</w:t>
        <w:br/>
        <w:t>выдаваемых документов);</w:t>
      </w:r>
    </w:p>
    <w:p>
      <w:pPr>
        <w:pStyle w:val="style0"/>
        <w:numPr>
          <w:ilvl w:val="0"/>
          <w:numId w:val="18"/>
        </w:numPr>
        <w:spacing w:line="100" w:lineRule="atLeast"/>
        <w:ind w:firstLine="540" w:left="0" w:right="0"/>
        <w:jc w:val="both"/>
      </w:pPr>
      <w:r>
        <w:rPr>
          <w:rFonts w:cs="Times New Roman"/>
          <w:lang w:val="ru-RU"/>
        </w:rPr>
        <w:t>выдает результат предоставления муниципальной услуги заявителю в одном подлинном экземпляре;</w:t>
      </w:r>
    </w:p>
    <w:p>
      <w:pPr>
        <w:pStyle w:val="style0"/>
        <w:numPr>
          <w:ilvl w:val="0"/>
          <w:numId w:val="18"/>
        </w:numPr>
        <w:spacing w:line="100" w:lineRule="atLeast"/>
        <w:ind w:firstLine="540" w:left="0" w:right="0"/>
        <w:jc w:val="both"/>
      </w:pPr>
      <w:r>
        <w:rPr>
          <w:rFonts w:cs="Times New Roman"/>
          <w:lang w:val="ru-RU"/>
        </w:rPr>
        <w:t>заявитель расписывается о получении результата предоставления муниципальной услуги в журнале регистрации документов.</w:t>
      </w:r>
    </w:p>
    <w:p>
      <w:pPr>
        <w:pStyle w:val="style0"/>
        <w:spacing w:line="100" w:lineRule="atLeast"/>
        <w:ind w:firstLine="540" w:left="0" w:right="0"/>
        <w:jc w:val="both"/>
      </w:pPr>
      <w:r>
        <w:rPr>
          <w:rFonts w:cs="Times New Roman"/>
          <w:lang w:val="ru-RU"/>
        </w:rPr>
        <w:t>Если заявитель не обратился в течение 3 рабочих дней со дня регистрации ответа, лицо, ответственное за выдачу документов, направляет ему ответ по почте, по адресу, указанному в заявлении.</w:t>
      </w:r>
    </w:p>
    <w:p>
      <w:pPr>
        <w:pStyle w:val="style0"/>
        <w:spacing w:line="100" w:lineRule="atLeast"/>
        <w:ind w:firstLine="540" w:left="0" w:right="0"/>
        <w:jc w:val="both"/>
      </w:pPr>
      <w:r>
        <w:rPr>
          <w:rFonts w:cs="Times New Roman"/>
          <w:lang w:val="ru-RU"/>
        </w:rPr>
        <w:t>Хранение документов осуществляется в порядке документооборота в Управлении.</w:t>
      </w:r>
    </w:p>
    <w:p>
      <w:pPr>
        <w:pStyle w:val="style0"/>
        <w:spacing w:line="100" w:lineRule="atLeast"/>
        <w:ind w:firstLine="540" w:left="0" w:right="0"/>
        <w:jc w:val="both"/>
      </w:pPr>
      <w:r>
        <w:rPr/>
      </w:r>
    </w:p>
    <w:p>
      <w:pPr>
        <w:pStyle w:val="style32"/>
        <w:spacing w:line="100" w:lineRule="atLeast"/>
        <w:jc w:val="center"/>
      </w:pPr>
      <w:r>
        <w:rPr>
          <w:rFonts w:ascii="Times New Roman" w:cs="Times New Roman" w:hAnsi="Times New Roman"/>
          <w:sz w:val="24"/>
          <w:szCs w:val="24"/>
          <w:lang w:val="ru-RU"/>
        </w:rPr>
        <w:t>4. Формы контроля за исполнением</w:t>
      </w:r>
    </w:p>
    <w:p>
      <w:pPr>
        <w:pStyle w:val="style32"/>
        <w:spacing w:line="100" w:lineRule="atLeast"/>
        <w:jc w:val="center"/>
      </w:pPr>
      <w:r>
        <w:rPr>
          <w:rFonts w:ascii="Times New Roman" w:cs="Times New Roman" w:hAnsi="Times New Roman"/>
          <w:sz w:val="24"/>
          <w:szCs w:val="24"/>
          <w:lang w:val="ru-RU"/>
        </w:rPr>
        <w:t>Административного регламента</w:t>
      </w:r>
    </w:p>
    <w:p>
      <w:pPr>
        <w:pStyle w:val="style32"/>
        <w:spacing w:line="100" w:lineRule="atLeast"/>
        <w:jc w:val="center"/>
      </w:pPr>
      <w:r>
        <w:rPr>
          <w:rFonts w:ascii="Times New Roman" w:hAnsi="Times New Roman"/>
          <w:sz w:val="24"/>
          <w:szCs w:val="24"/>
          <w:lang w:val="ru-RU"/>
        </w:rPr>
      </w:r>
    </w:p>
    <w:p>
      <w:pPr>
        <w:pStyle w:val="style32"/>
        <w:spacing w:line="100" w:lineRule="atLeast"/>
        <w:ind w:firstLine="540" w:left="0" w:right="0"/>
        <w:jc w:val="both"/>
      </w:pPr>
      <w:r>
        <w:rPr>
          <w:rFonts w:ascii="Times New Roman" w:cs="Times New Roman" w:hAnsi="Times New Roman"/>
          <w:sz w:val="24"/>
          <w:szCs w:val="24"/>
          <w:lang w:val="ru-RU"/>
        </w:rPr>
        <w:t>4.1.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жалобы заявителей на решения, действия (бездействие) должностных лиц, осуществляющих предоставление муниципальной услуги.</w:t>
      </w:r>
    </w:p>
    <w:p>
      <w:pPr>
        <w:pStyle w:val="style32"/>
        <w:spacing w:line="100" w:lineRule="atLeast"/>
        <w:ind w:firstLine="540" w:left="0" w:right="0"/>
        <w:jc w:val="both"/>
      </w:pPr>
      <w:r>
        <w:rPr>
          <w:rFonts w:ascii="Times New Roman" w:cs="Times New Roman" w:hAnsi="Times New Roman"/>
          <w:sz w:val="24"/>
          <w:szCs w:val="24"/>
          <w:lang w:val="ru-RU"/>
        </w:rPr>
        <w:t>4.2. Должностные лица, ответственные за предоставление муниципальной услуги, несут персональную ответственность за сроки и порядок выполнения каждой административной процедуры, указанной в Административном регламенте.</w:t>
      </w:r>
    </w:p>
    <w:p>
      <w:pPr>
        <w:pStyle w:val="style32"/>
        <w:spacing w:line="100" w:lineRule="atLeast"/>
        <w:ind w:firstLine="540" w:left="0" w:right="0"/>
        <w:jc w:val="both"/>
      </w:pPr>
      <w:r>
        <w:rPr>
          <w:rFonts w:ascii="Times New Roman" w:cs="Times New Roman" w:hAnsi="Times New Roman"/>
          <w:sz w:val="24"/>
          <w:szCs w:val="24"/>
          <w:lang w:val="ru-RU"/>
        </w:rPr>
        <w:t>Персональная ответственность должностных лиц закрепляется в их должностных инструкциях.</w:t>
      </w:r>
    </w:p>
    <w:p>
      <w:pPr>
        <w:pStyle w:val="style32"/>
        <w:spacing w:line="100" w:lineRule="atLeast"/>
        <w:ind w:firstLine="540" w:left="0" w:right="0"/>
        <w:jc w:val="both"/>
      </w:pPr>
      <w:r>
        <w:rPr>
          <w:rFonts w:ascii="Times New Roman" w:cs="Times New Roman" w:hAnsi="Times New Roman"/>
          <w:sz w:val="24"/>
          <w:szCs w:val="24"/>
          <w:lang w:val="ru-RU"/>
        </w:rPr>
        <w:t>4.3. Текущий контроль за соблюдением последовательности действий, определенных административными процедурами, и срока по предоставлению муниципальной услуги осуществляется должностными лицами Управления или должностными лицами уполномоченной организации, ответственными за организацию работы по предоставлению муниципальной услуги.</w:t>
      </w:r>
    </w:p>
    <w:p>
      <w:pPr>
        <w:pStyle w:val="style32"/>
        <w:spacing w:line="100" w:lineRule="atLeast"/>
        <w:ind w:firstLine="540" w:left="0" w:right="0"/>
        <w:jc w:val="both"/>
      </w:pPr>
      <w:r>
        <w:rPr>
          <w:rFonts w:ascii="Times New Roman" w:cs="Times New Roman" w:hAnsi="Times New Roman"/>
          <w:sz w:val="24"/>
          <w:szCs w:val="24"/>
          <w:lang w:val="ru-RU"/>
        </w:rPr>
        <w:t>Должностное лицо, ответственное за прием документов, несет персональную ответственность за соблюдение сроков и порядка приема документов, правильность внесения записи в журнал регистрации заявлений, оформление расписки.</w:t>
      </w:r>
    </w:p>
    <w:p>
      <w:pPr>
        <w:pStyle w:val="style32"/>
        <w:spacing w:line="100" w:lineRule="atLeast"/>
        <w:ind w:firstLine="540" w:left="0" w:right="0"/>
        <w:jc w:val="both"/>
      </w:pPr>
      <w:r>
        <w:rPr>
          <w:rFonts w:ascii="Times New Roman" w:cs="Times New Roman" w:hAnsi="Times New Roman"/>
          <w:sz w:val="24"/>
          <w:szCs w:val="24"/>
          <w:lang w:val="ru-RU"/>
        </w:rPr>
        <w:t>Должностное лицо, ответственное за выдачу документов, несет персональную ответственность за соблюдение сроков и порядка выдачи документов, правильность заполнения книги учета выданных документов.</w:t>
      </w:r>
    </w:p>
    <w:p>
      <w:pPr>
        <w:pStyle w:val="style32"/>
        <w:spacing w:line="100" w:lineRule="atLeast"/>
        <w:ind w:firstLine="540" w:left="0" w:right="0"/>
        <w:jc w:val="both"/>
      </w:pPr>
      <w:r>
        <w:rPr>
          <w:rFonts w:ascii="Times New Roman" w:cs="Times New Roman" w:hAnsi="Times New Roman"/>
          <w:sz w:val="24"/>
          <w:szCs w:val="24"/>
          <w:lang w:val="ru-RU"/>
        </w:rPr>
        <w:t>Должностные лица Управления несут персональную ответственность за соблюдение сроков согласования документов и их сохранность в период нахождения в Управлении.</w:t>
      </w:r>
    </w:p>
    <w:p>
      <w:pPr>
        <w:pStyle w:val="style32"/>
        <w:spacing w:line="100" w:lineRule="atLeast"/>
        <w:ind w:firstLine="540" w:left="0" w:right="0"/>
        <w:jc w:val="both"/>
      </w:pPr>
      <w:r>
        <w:rPr>
          <w:rFonts w:ascii="Times New Roman" w:cs="Times New Roman" w:hAnsi="Times New Roman"/>
          <w:sz w:val="24"/>
          <w:szCs w:val="24"/>
          <w:lang w:val="ru-RU"/>
        </w:rPr>
        <w:t>4.4. Перечень должностных лиц, осуществляющих текущий контроль, устанавливается правовыми актами администрации города Рязани.</w:t>
      </w:r>
    </w:p>
    <w:p>
      <w:pPr>
        <w:pStyle w:val="style32"/>
        <w:spacing w:line="100" w:lineRule="atLeast"/>
        <w:ind w:firstLine="540" w:left="0" w:right="0"/>
        <w:jc w:val="both"/>
      </w:pPr>
      <w:r>
        <w:rPr>
          <w:rFonts w:ascii="Times New Roman" w:cs="Times New Roman" w:hAnsi="Times New Roman"/>
          <w:sz w:val="24"/>
          <w:szCs w:val="24"/>
          <w:lang w:val="ru-RU"/>
        </w:rPr>
        <w:t>4.5.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должностными лицами положений Административного регламента, иных нормативных правовых актов Российской Федерации.</w:t>
      </w:r>
    </w:p>
    <w:p>
      <w:pPr>
        <w:pStyle w:val="style32"/>
        <w:spacing w:line="100" w:lineRule="atLeast"/>
        <w:ind w:firstLine="540" w:left="0" w:right="0"/>
        <w:jc w:val="both"/>
      </w:pPr>
      <w:r>
        <w:rPr>
          <w:rFonts w:ascii="Times New Roman" w:cs="Times New Roman" w:hAnsi="Times New Roman"/>
          <w:sz w:val="24"/>
          <w:szCs w:val="24"/>
          <w:lang w:val="ru-RU"/>
        </w:rPr>
        <w:t>Периодичность осуществления текущего контроля устанавливается руководителем администрации города Рязани или лицом, которому делегированы эти полномочия.</w:t>
      </w:r>
    </w:p>
    <w:p>
      <w:pPr>
        <w:pStyle w:val="style32"/>
        <w:spacing w:line="100" w:lineRule="atLeast"/>
        <w:ind w:firstLine="540" w:left="0" w:right="0"/>
        <w:jc w:val="both"/>
      </w:pPr>
      <w:r>
        <w:rPr>
          <w:rFonts w:ascii="Times New Roman" w:cs="Times New Roman" w:hAnsi="Times New Roman"/>
          <w:sz w:val="24"/>
          <w:szCs w:val="24"/>
          <w:lang w:val="ru-RU"/>
        </w:rPr>
        <w:t>4.6. Администрация города Рязани организует и осуществляет контроль за предоставлением муниципальной услуги Управлением и уполномоченной организацией.</w:t>
      </w:r>
    </w:p>
    <w:p>
      <w:pPr>
        <w:pStyle w:val="style32"/>
        <w:spacing w:line="100" w:lineRule="atLeast"/>
        <w:ind w:firstLine="540" w:left="0" w:right="0"/>
        <w:jc w:val="both"/>
      </w:pPr>
      <w:r>
        <w:rPr>
          <w:rFonts w:ascii="Times New Roman" w:cs="Times New Roman" w:hAnsi="Times New Roman"/>
          <w:sz w:val="24"/>
          <w:szCs w:val="24"/>
          <w:lang w:val="ru-RU"/>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 города Рязани, Управления и уполномоченной организации.</w:t>
      </w:r>
    </w:p>
    <w:p>
      <w:pPr>
        <w:pStyle w:val="style32"/>
        <w:spacing w:line="100" w:lineRule="atLeast"/>
        <w:ind w:firstLine="540" w:left="0" w:right="0"/>
        <w:jc w:val="both"/>
      </w:pPr>
      <w:r>
        <w:rPr>
          <w:rFonts w:ascii="Times New Roman" w:cs="Times New Roman" w:hAnsi="Times New Roman"/>
          <w:sz w:val="24"/>
          <w:szCs w:val="24"/>
          <w:lang w:val="ru-RU"/>
        </w:rPr>
        <w:t>По результатам проведенных проверок в случае выявления нарушений прав заявителей</w:t>
        <w:br/>
        <w:t>о</w:t>
      </w:r>
      <w:bookmarkStart w:id="0" w:name="_GoBack"/>
      <w:bookmarkEnd w:id="0"/>
      <w:r>
        <w:rPr>
          <w:rFonts w:ascii="Times New Roman" w:cs="Times New Roman" w:hAnsi="Times New Roman"/>
          <w:sz w:val="24"/>
          <w:szCs w:val="24"/>
          <w:lang w:val="ru-RU"/>
        </w:rPr>
        <w:t>существляется привлечение виновных лиц к ответственности в соответствии с законодательством Российской Федерации.</w:t>
      </w:r>
    </w:p>
    <w:p>
      <w:pPr>
        <w:pStyle w:val="style32"/>
        <w:spacing w:line="100" w:lineRule="atLeast"/>
        <w:ind w:firstLine="540" w:left="0" w:right="0"/>
        <w:jc w:val="both"/>
      </w:pPr>
      <w:r>
        <w:rPr>
          <w:rFonts w:ascii="Times New Roman" w:cs="Times New Roman" w:hAnsi="Times New Roman"/>
          <w:sz w:val="24"/>
          <w:szCs w:val="24"/>
          <w:lang w:val="ru-RU"/>
        </w:rPr>
        <w:t>4.7. Проверки полноты и качества предоставления муниципальной услуги осуществляются на основании правовых актов администрации города Рязани.</w:t>
      </w:r>
    </w:p>
    <w:p>
      <w:pPr>
        <w:pStyle w:val="style32"/>
        <w:spacing w:line="100" w:lineRule="atLeast"/>
        <w:ind w:firstLine="540" w:left="0" w:right="0"/>
        <w:jc w:val="both"/>
      </w:pPr>
      <w:r>
        <w:rPr>
          <w:rFonts w:ascii="Times New Roman" w:cs="Times New Roman" w:hAnsi="Times New Roman"/>
          <w:sz w:val="24"/>
          <w:szCs w:val="24"/>
          <w:lang w:val="ru-RU"/>
        </w:rPr>
        <w:t>Проверки являются плановыми (осуществляются на основании полугодовых или годовых планов работы администрации города Рязани) и внеплановыми. При проверке рассматриваются все вопросы, связанные с предоставлением муниципальной услуги (комплексные проверки), или порядок проведения отдельных административных процедур (этапные проверки). Проверка проводится и по конкретной жалобе заявителя.</w:t>
      </w:r>
    </w:p>
    <w:p>
      <w:pPr>
        <w:pStyle w:val="style32"/>
        <w:spacing w:line="100" w:lineRule="atLeast"/>
        <w:jc w:val="center"/>
      </w:pPr>
      <w:r>
        <w:rPr>
          <w:rFonts w:ascii="Times New Roman" w:hAnsi="Times New Roman"/>
          <w:sz w:val="24"/>
          <w:szCs w:val="24"/>
          <w:lang w:val="ru-RU"/>
        </w:rPr>
      </w:r>
    </w:p>
    <w:p>
      <w:pPr>
        <w:pStyle w:val="style32"/>
        <w:spacing w:line="100" w:lineRule="atLeast"/>
        <w:jc w:val="center"/>
      </w:pPr>
      <w:r>
        <w:rPr>
          <w:rFonts w:ascii="Times New Roman" w:cs="Times New Roman" w:hAnsi="Times New Roman"/>
          <w:sz w:val="24"/>
          <w:szCs w:val="24"/>
          <w:lang w:val="ru-RU"/>
        </w:rPr>
        <w:t>5. Досудебный (внесудебный) порядок обжалования</w:t>
      </w:r>
    </w:p>
    <w:p>
      <w:pPr>
        <w:pStyle w:val="style32"/>
        <w:spacing w:line="100" w:lineRule="atLeast"/>
        <w:jc w:val="center"/>
      </w:pPr>
      <w:r>
        <w:rPr>
          <w:rFonts w:ascii="Times New Roman" w:cs="Times New Roman" w:hAnsi="Times New Roman"/>
          <w:sz w:val="24"/>
          <w:szCs w:val="24"/>
          <w:lang w:val="ru-RU"/>
        </w:rPr>
        <w:t>решений и действий (бездействия) органа, предоставляющего</w:t>
      </w:r>
    </w:p>
    <w:p>
      <w:pPr>
        <w:pStyle w:val="style32"/>
        <w:spacing w:line="100" w:lineRule="atLeast"/>
        <w:jc w:val="center"/>
      </w:pPr>
      <w:r>
        <w:rPr>
          <w:rFonts w:ascii="Times New Roman" w:cs="Times New Roman" w:hAnsi="Times New Roman"/>
          <w:sz w:val="24"/>
          <w:szCs w:val="24"/>
          <w:lang w:val="ru-RU"/>
        </w:rPr>
        <w:t>муниципальную услугу, должностного лица органа, предоставляющего муниципальную услугу или муниципального служащего</w:t>
      </w:r>
    </w:p>
    <w:p>
      <w:pPr>
        <w:pStyle w:val="style32"/>
        <w:spacing w:line="100" w:lineRule="atLeast"/>
        <w:ind w:firstLine="540" w:left="0" w:right="0"/>
        <w:jc w:val="both"/>
      </w:pPr>
      <w:r>
        <w:rPr>
          <w:rFonts w:ascii="Times New Roman" w:hAnsi="Times New Roman"/>
          <w:sz w:val="24"/>
          <w:szCs w:val="24"/>
          <w:lang w:val="ru-RU"/>
        </w:rPr>
      </w:r>
    </w:p>
    <w:p>
      <w:pPr>
        <w:pStyle w:val="style32"/>
        <w:spacing w:line="100" w:lineRule="atLeast"/>
        <w:ind w:firstLine="540" w:left="0" w:right="0"/>
        <w:jc w:val="both"/>
      </w:pPr>
      <w:r>
        <w:rPr>
          <w:rFonts w:ascii="Times New Roman" w:cs="Times New Roman" w:hAnsi="Times New Roman"/>
          <w:sz w:val="24"/>
          <w:szCs w:val="24"/>
          <w:lang w:val="ru-RU"/>
        </w:rPr>
        <w:t>5.1. Заявители имеют право на досудебное (внесудебное) обжалование решений и действий (бездействия) администрации города Рязани (далее - органа, предоставляющего муниципальную услугу), должностного лица органа, предоставляющего муниципальную услугу, или муниципального служащего в следующих случаях:</w:t>
      </w:r>
    </w:p>
    <w:p>
      <w:pPr>
        <w:pStyle w:val="style32"/>
        <w:numPr>
          <w:ilvl w:val="1"/>
          <w:numId w:val="19"/>
        </w:numPr>
        <w:tabs>
          <w:tab w:leader="none" w:pos="852" w:val="left"/>
        </w:tabs>
        <w:spacing w:line="100" w:lineRule="atLeast"/>
        <w:ind w:firstLine="540" w:left="0" w:right="0"/>
        <w:jc w:val="both"/>
      </w:pPr>
      <w:r>
        <w:rPr>
          <w:rFonts w:ascii="Times New Roman" w:cs="Times New Roman" w:hAnsi="Times New Roman"/>
          <w:sz w:val="24"/>
          <w:szCs w:val="24"/>
          <w:lang w:val="ru-RU"/>
        </w:rPr>
        <w:t>нарушение срока регистрации запроса заявителя о предоставлении муниципальной услуги;</w:t>
      </w:r>
    </w:p>
    <w:p>
      <w:pPr>
        <w:pStyle w:val="style32"/>
        <w:numPr>
          <w:ilvl w:val="1"/>
          <w:numId w:val="19"/>
        </w:numPr>
        <w:tabs>
          <w:tab w:leader="none" w:pos="852" w:val="left"/>
        </w:tabs>
        <w:spacing w:line="100" w:lineRule="atLeast"/>
        <w:ind w:firstLine="540" w:left="0" w:right="0"/>
        <w:jc w:val="both"/>
      </w:pPr>
      <w:r>
        <w:rPr>
          <w:rFonts w:ascii="Times New Roman" w:cs="Times New Roman" w:hAnsi="Times New Roman"/>
          <w:sz w:val="24"/>
          <w:szCs w:val="24"/>
          <w:lang w:val="ru-RU"/>
        </w:rPr>
        <w:t>нарушение срока предоставления муниципальной услуги;</w:t>
      </w:r>
    </w:p>
    <w:p>
      <w:pPr>
        <w:pStyle w:val="style32"/>
        <w:numPr>
          <w:ilvl w:val="1"/>
          <w:numId w:val="19"/>
        </w:numPr>
        <w:tabs>
          <w:tab w:leader="none" w:pos="852" w:val="left"/>
        </w:tabs>
        <w:spacing w:line="100" w:lineRule="atLeast"/>
        <w:ind w:firstLine="540" w:left="0" w:right="0"/>
        <w:jc w:val="both"/>
      </w:pPr>
      <w:r>
        <w:rPr>
          <w:rFonts w:ascii="Times New Roman" w:cs="Times New Roman" w:hAnsi="Times New Roman"/>
          <w:sz w:val="24"/>
          <w:szCs w:val="24"/>
          <w:lang w:val="ru-RU"/>
        </w:rPr>
        <w:t>требование у заявителя документов, не предусмотренных нормативными правовыми актами Российской Федерации, нормативными правовыми актами Рязанской области, муниципальными правовыми актами города Рязани для предоставления муниципальной услуги;</w:t>
      </w:r>
    </w:p>
    <w:p>
      <w:pPr>
        <w:pStyle w:val="style32"/>
        <w:numPr>
          <w:ilvl w:val="1"/>
          <w:numId w:val="19"/>
        </w:numPr>
        <w:tabs>
          <w:tab w:leader="none" w:pos="852" w:val="left"/>
        </w:tabs>
        <w:spacing w:line="100" w:lineRule="atLeast"/>
        <w:ind w:firstLine="540" w:left="0" w:right="0"/>
        <w:jc w:val="both"/>
      </w:pPr>
      <w:r>
        <w:rPr>
          <w:rFonts w:ascii="Times New Roman" w:cs="Times New Roman" w:hAnsi="Times New Roman"/>
          <w:sz w:val="24"/>
          <w:szCs w:val="24"/>
          <w:lang w:val="ru-RU"/>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Рязанской области, муниципальными правовыми актами города Рязани для предоставления муниципальной услуги, у заявителя;</w:t>
      </w:r>
    </w:p>
    <w:p>
      <w:pPr>
        <w:pStyle w:val="style32"/>
        <w:numPr>
          <w:ilvl w:val="1"/>
          <w:numId w:val="19"/>
        </w:numPr>
        <w:tabs>
          <w:tab w:leader="none" w:pos="852" w:val="left"/>
        </w:tabs>
        <w:spacing w:line="100" w:lineRule="atLeast"/>
        <w:ind w:firstLine="540" w:left="0" w:right="0"/>
        <w:jc w:val="both"/>
      </w:pPr>
      <w:r>
        <w:rPr>
          <w:rFonts w:ascii="Times New Roman" w:cs="Times New Roman" w:hAnsi="Times New Roman"/>
          <w:sz w:val="24"/>
          <w:szCs w:val="24"/>
          <w:lang w:val="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Рязанской области, муниципальными правовыми актами города Рязани;</w:t>
      </w:r>
    </w:p>
    <w:p>
      <w:pPr>
        <w:pStyle w:val="style32"/>
        <w:numPr>
          <w:ilvl w:val="1"/>
          <w:numId w:val="19"/>
        </w:numPr>
        <w:tabs>
          <w:tab w:leader="none" w:pos="852" w:val="left"/>
        </w:tabs>
        <w:spacing w:line="100" w:lineRule="atLeast"/>
        <w:ind w:firstLine="540" w:left="0" w:right="0"/>
        <w:jc w:val="both"/>
      </w:pPr>
      <w:r>
        <w:rPr>
          <w:rFonts w:ascii="Times New Roman" w:cs="Times New Roman" w:hAnsi="Times New Roman"/>
          <w:sz w:val="24"/>
          <w:szCs w:val="24"/>
          <w:lang w:val="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Рязанской области, муниципальными правовыми актами города Рязани;</w:t>
      </w:r>
    </w:p>
    <w:p>
      <w:pPr>
        <w:pStyle w:val="style32"/>
        <w:numPr>
          <w:ilvl w:val="1"/>
          <w:numId w:val="19"/>
        </w:numPr>
        <w:tabs>
          <w:tab w:leader="none" w:pos="852" w:val="left"/>
        </w:tabs>
        <w:spacing w:line="100" w:lineRule="atLeast"/>
        <w:ind w:firstLine="540" w:left="0" w:right="0"/>
        <w:jc w:val="both"/>
      </w:pPr>
      <w:r>
        <w:rPr>
          <w:rFonts w:ascii="Times New Roman" w:cs="Times New Roman" w:hAnsi="Times New Roman"/>
          <w:sz w:val="24"/>
          <w:szCs w:val="24"/>
          <w:lang w:val="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style32"/>
        <w:spacing w:line="100" w:lineRule="atLeast"/>
        <w:ind w:firstLine="540" w:left="0" w:right="0"/>
        <w:jc w:val="both"/>
      </w:pPr>
      <w:r>
        <w:rPr>
          <w:rFonts w:ascii="Times New Roman" w:cs="Times New Roman" w:hAnsi="Times New Roman"/>
          <w:sz w:val="24"/>
          <w:szCs w:val="24"/>
          <w:lang w:val="ru-RU"/>
        </w:rPr>
        <w:t>Также заявитель вправе обжаловать действия (бездействие) и решения, осуществляемые (принятые) в ходе исполнения муниципальной услуги на основании Административного регламента, в судебном порядке.</w:t>
      </w:r>
    </w:p>
    <w:p>
      <w:pPr>
        <w:pStyle w:val="style32"/>
        <w:spacing w:line="100" w:lineRule="atLeast"/>
        <w:ind w:firstLine="540" w:left="0" w:right="0"/>
        <w:jc w:val="both"/>
      </w:pPr>
      <w:r>
        <w:rPr>
          <w:rFonts w:ascii="Times New Roman" w:cs="Times New Roman" w:hAnsi="Times New Roman"/>
          <w:sz w:val="24"/>
          <w:szCs w:val="24"/>
          <w:lang w:val="ru-RU"/>
        </w:rPr>
        <w:t>5.2. Общие требования к порядку подачи и рассмотрения жалобы.</w:t>
      </w:r>
    </w:p>
    <w:p>
      <w:pPr>
        <w:pStyle w:val="style32"/>
        <w:spacing w:line="100" w:lineRule="atLeast"/>
        <w:ind w:firstLine="540" w:left="0" w:right="0"/>
        <w:jc w:val="both"/>
      </w:pPr>
      <w:r>
        <w:rPr>
          <w:rFonts w:ascii="Times New Roman" w:cs="Times New Roman" w:hAnsi="Times New Roman"/>
          <w:sz w:val="24"/>
          <w:szCs w:val="24"/>
          <w:lang w:val="ru-RU"/>
        </w:rPr>
        <w:t>5.2.1. Жалоба подается в письменной форме на бумажном носителе или в электронной форме в орган, предоставляющий муниципальную услугу. Жалобы на решения, принятые главой администрации города Рязани, рассматриваются непосредственно главой администрации города Рязани (далее - лицо, наделенное полномочиями по рассмотрению жалоб).</w:t>
      </w:r>
    </w:p>
    <w:p>
      <w:pPr>
        <w:pStyle w:val="style32"/>
        <w:spacing w:line="100" w:lineRule="atLeast"/>
        <w:ind w:firstLine="540" w:left="0" w:right="0"/>
        <w:jc w:val="both"/>
      </w:pPr>
      <w:r>
        <w:rPr>
          <w:rFonts w:ascii="Times New Roman" w:cs="Times New Roman" w:hAnsi="Times New Roman"/>
          <w:sz w:val="24"/>
          <w:szCs w:val="24"/>
          <w:lang w:val="ru-RU"/>
        </w:rPr>
        <w:t>5.2.2. Жалоба может быть направлена по почте, через уполномоченную организацию, с использованием информационно-телекоммуникационной сети Интернет, официального</w:t>
        <w:br/>
        <w:t xml:space="preserve">сайта администрации города Рязани в сети Интернет, </w:t>
      </w:r>
      <w:r>
        <w:rPr>
          <w:rFonts w:ascii="Times New Roman" w:hAnsi="Times New Roman"/>
          <w:color w:val="000000"/>
          <w:sz w:val="24"/>
          <w:szCs w:val="24"/>
          <w:lang w:val="ru-RU"/>
        </w:rPr>
        <w:t>Единого портала государственных и муниципальных услуг (функций)</w:t>
      </w:r>
      <w:r>
        <w:rPr>
          <w:rFonts w:ascii="Times New Roman" w:cs="Times New Roman" w:hAnsi="Times New Roman"/>
          <w:sz w:val="24"/>
          <w:szCs w:val="24"/>
          <w:lang w:val="ru-RU"/>
        </w:rPr>
        <w:t>, а также может быть принята при личном приеме заявителя.</w:t>
      </w:r>
    </w:p>
    <w:p>
      <w:pPr>
        <w:pStyle w:val="style32"/>
        <w:ind w:firstLine="540" w:left="0" w:right="0"/>
        <w:jc w:val="both"/>
      </w:pPr>
      <w:r>
        <w:rPr>
          <w:rFonts w:ascii="Times New Roman" w:cs="Times New Roman" w:hAnsi="Times New Roman"/>
          <w:sz w:val="24"/>
          <w:szCs w:val="24"/>
          <w:lang w:val="ru-RU"/>
        </w:rPr>
        <w:t>5.2.3. Жалоба должна содержать:</w:t>
      </w:r>
    </w:p>
    <w:p>
      <w:pPr>
        <w:pStyle w:val="style32"/>
        <w:numPr>
          <w:ilvl w:val="1"/>
          <w:numId w:val="20"/>
        </w:numPr>
        <w:tabs>
          <w:tab w:leader="none" w:pos="840" w:val="left"/>
        </w:tabs>
        <w:ind w:firstLine="540" w:left="0" w:right="0"/>
        <w:jc w:val="both"/>
      </w:pPr>
      <w:r>
        <w:rPr>
          <w:rFonts w:ascii="Times New Roman" w:cs="Times New Roman" w:hAnsi="Times New Roman"/>
          <w:sz w:val="24"/>
          <w:szCs w:val="24"/>
          <w:lang w:val="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pStyle w:val="style32"/>
        <w:numPr>
          <w:ilvl w:val="1"/>
          <w:numId w:val="20"/>
        </w:numPr>
        <w:tabs>
          <w:tab w:leader="none" w:pos="840" w:val="left"/>
        </w:tabs>
        <w:ind w:firstLine="540" w:left="0" w:right="0"/>
        <w:jc w:val="both"/>
      </w:pPr>
      <w:r>
        <w:rPr>
          <w:rFonts w:ascii="Times New Roman" w:cs="Times New Roman" w:hAnsi="Times New Roman"/>
          <w:sz w:val="24"/>
          <w:szCs w:val="24"/>
          <w:lang w:val="ru-RU"/>
        </w:rPr>
        <w:t>фамилию, имя, отчество (последнее - при наличии), сведения о месте жительства заявителя -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style32"/>
        <w:numPr>
          <w:ilvl w:val="1"/>
          <w:numId w:val="20"/>
        </w:numPr>
        <w:tabs>
          <w:tab w:leader="none" w:pos="840" w:val="left"/>
        </w:tabs>
        <w:ind w:firstLine="540" w:left="0" w:right="0"/>
        <w:jc w:val="both"/>
      </w:pPr>
      <w:r>
        <w:rPr>
          <w:rFonts w:ascii="Times New Roman" w:cs="Times New Roman" w:hAnsi="Times New Roman"/>
          <w:sz w:val="24"/>
          <w:szCs w:val="24"/>
          <w:lang w:val="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pStyle w:val="style32"/>
        <w:numPr>
          <w:ilvl w:val="1"/>
          <w:numId w:val="20"/>
        </w:numPr>
        <w:tabs>
          <w:tab w:leader="none" w:pos="840" w:val="left"/>
        </w:tabs>
        <w:ind w:firstLine="540" w:left="0" w:right="0"/>
        <w:jc w:val="both"/>
      </w:pPr>
      <w:r>
        <w:rPr>
          <w:rFonts w:ascii="Times New Roman" w:cs="Times New Roman" w:hAnsi="Times New Roman"/>
          <w:sz w:val="24"/>
          <w:szCs w:val="24"/>
          <w:lang w:val="ru-RU"/>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pStyle w:val="style32"/>
        <w:ind w:firstLine="540" w:left="0" w:right="0"/>
        <w:jc w:val="both"/>
      </w:pPr>
      <w:r>
        <w:rPr>
          <w:rFonts w:ascii="Times New Roman" w:cs="Times New Roman" w:hAnsi="Times New Roman"/>
          <w:sz w:val="24"/>
          <w:szCs w:val="24"/>
          <w:lang w:val="ru-RU"/>
        </w:rPr>
        <w:t>5.2.4.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pPr>
        <w:pStyle w:val="style32"/>
        <w:ind w:firstLine="540" w:left="0" w:right="0"/>
        <w:jc w:val="both"/>
      </w:pPr>
      <w:r>
        <w:rPr>
          <w:rFonts w:ascii="Times New Roman" w:cs="Times New Roman" w:hAnsi="Times New Roman"/>
          <w:sz w:val="24"/>
          <w:szCs w:val="24"/>
          <w:lang w:val="ru-RU"/>
        </w:rPr>
        <w:t>5.2.5. По результатам рассмотрения жалобы орган, предоставляющий муниципальную услугу, принимает одно из следующих решений:</w:t>
      </w:r>
    </w:p>
    <w:p>
      <w:pPr>
        <w:pStyle w:val="style32"/>
        <w:numPr>
          <w:ilvl w:val="1"/>
          <w:numId w:val="21"/>
        </w:numPr>
        <w:tabs>
          <w:tab w:leader="none" w:pos="852" w:val="left"/>
        </w:tabs>
        <w:ind w:firstLine="540" w:left="0" w:right="0"/>
        <w:jc w:val="both"/>
      </w:pPr>
      <w:r>
        <w:rPr>
          <w:rFonts w:ascii="Times New Roman" w:cs="Times New Roman" w:hAnsi="Times New Roman"/>
          <w:sz w:val="24"/>
          <w:szCs w:val="24"/>
          <w:lang w:val="ru-RU"/>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Рязанской области, муниципальными правовыми актами города Рязани, а также в иных формах;</w:t>
      </w:r>
    </w:p>
    <w:p>
      <w:pPr>
        <w:pStyle w:val="style32"/>
        <w:numPr>
          <w:ilvl w:val="1"/>
          <w:numId w:val="21"/>
        </w:numPr>
        <w:tabs>
          <w:tab w:leader="none" w:pos="852" w:val="left"/>
        </w:tabs>
        <w:ind w:firstLine="540" w:left="0" w:right="0"/>
        <w:jc w:val="both"/>
      </w:pPr>
      <w:r>
        <w:rPr>
          <w:rFonts w:ascii="Times New Roman" w:cs="Times New Roman" w:hAnsi="Times New Roman"/>
          <w:sz w:val="24"/>
          <w:szCs w:val="24"/>
          <w:lang w:val="ru-RU"/>
        </w:rPr>
        <w:t>отказывает в удовлетворении жалобы.</w:t>
      </w:r>
    </w:p>
    <w:p>
      <w:pPr>
        <w:pStyle w:val="style0"/>
        <w:ind w:firstLine="567" w:left="0" w:right="0"/>
        <w:jc w:val="both"/>
      </w:pPr>
      <w:r>
        <w:rPr>
          <w:lang w:val="ru-RU"/>
        </w:rPr>
        <w:t>5.2.6. Не позднее дня, следующего за днем принятия решения, указанного в подпункте 5.2.5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style0"/>
        <w:ind w:firstLine="567" w:left="0" w:right="0"/>
        <w:jc w:val="both"/>
      </w:pPr>
      <w:r>
        <w:rPr>
          <w:lang w:val="ru-RU"/>
        </w:rPr>
        <w:t>5.2.7.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пунктом 5.2.1 Административного регламента, незамедлительно направляет имеющиеся материалы в органы прокуратуры.</w:t>
      </w:r>
    </w:p>
    <w:p>
      <w:pPr>
        <w:pStyle w:val="style32"/>
        <w:ind w:firstLine="540" w:left="0" w:right="0"/>
        <w:jc w:val="both"/>
      </w:pPr>
      <w:r>
        <w:rPr>
          <w:rFonts w:ascii="Times New Roman" w:cs="Times New Roman" w:hAnsi="Times New Roman"/>
          <w:sz w:val="24"/>
          <w:szCs w:val="24"/>
          <w:lang w:val="ru-RU"/>
        </w:rPr>
      </w:r>
    </w:p>
    <w:p>
      <w:pPr>
        <w:pStyle w:val="style32"/>
        <w:ind w:hanging="0" w:left="0" w:right="0"/>
        <w:jc w:val="both"/>
      </w:pPr>
      <w:r>
        <w:rPr/>
      </w:r>
    </w:p>
    <w:sectPr>
      <w:headerReference r:id="rId12" w:type="default"/>
      <w:type w:val="nextPage"/>
      <w:pgSz w:h="16838" w:w="11906"/>
      <w:pgMar w:bottom="1077" w:footer="0" w:gutter="0" w:header="454" w:left="1588" w:right="765" w:top="1134"/>
      <w:pgNumType w:fmt="decimal"/>
      <w:formProt w:val="false"/>
      <w:textDirection w:val="lrTb"/>
      <w:docGrid w:charSpace="0" w:linePitch="326"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Symbol">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38"/>
      <w:jc w:val="center"/>
    </w:pPr>
    <w:r>
      <w:rPr/>
      <w:fldChar w:fldCharType="begin"/>
    </w:r>
    <w:r>
      <w:instrText> PAGE </w:instrText>
    </w:r>
    <w:r>
      <w:fldChar w:fldCharType="separate"/>
    </w:r>
    <w:r>
      <w:t>19</w:t>
    </w:r>
    <w:r>
      <w:fldChar w:fldCharType="end"/>
    </w:r>
  </w:p>
</w:hdr>
</file>

<file path=word/numbering.xml><?xml version="1.0" encoding="utf-8"?>
<w:numbering xmlns:w="http://schemas.openxmlformats.org/wordprocessingml/2006/main">
  <w:abstractNum w:abstractNumId="1">
    <w:lvl w:ilvl="0">
      <w:start w:val="1"/>
      <w:numFmt w:val="decimal"/>
      <w:lvlText w:val="%1."/>
      <w:lvlJc w:val="left"/>
      <w:pPr>
        <w:ind w:hanging="360" w:left="720"/>
      </w:pPr>
    </w:lvl>
    <w:lvl w:ilvl="1">
      <w:start w:val="1"/>
      <w:numFmt w:val="decimal"/>
      <w:lvlText w:val="%2."/>
      <w:lvlJc w:val="left"/>
      <w:pPr>
        <w:ind w:hanging="360" w:left="1080"/>
      </w:pPr>
    </w:lvl>
    <w:lvl w:ilvl="2">
      <w:start w:val="1"/>
      <w:numFmt w:val="decimal"/>
      <w:lvlText w:val="%3)"/>
      <w:lvlJc w:val="left"/>
      <w:pPr>
        <w:ind w:hanging="360" w:left="1440"/>
      </w:pPr>
      <w:rPr>
        <w:sz w:val="24"/>
        <w:b w:val="false"/>
        <w:szCs w:val="24"/>
        <w:bCs w:val="false"/>
      </w:r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2">
    <w:lvl w:ilvl="0">
      <w:start w:val="1"/>
      <w:numFmt w:val="decimal"/>
      <w:lvlText w:val="%1."/>
      <w:lvlJc w:val="left"/>
      <w:pPr>
        <w:ind w:hanging="360" w:left="720"/>
      </w:pPr>
    </w:lvl>
    <w:lvl w:ilvl="1">
      <w:start w:val="1"/>
      <w:numFmt w:val="decimal"/>
      <w:lvlText w:val="%2."/>
      <w:lvlJc w:val="left"/>
      <w:pPr>
        <w:ind w:hanging="360" w:left="1080"/>
      </w:pPr>
    </w:lvl>
    <w:lvl w:ilvl="2">
      <w:start w:val="8"/>
      <w:numFmt w:val="decimal"/>
      <w:lvlText w:val="%3)"/>
      <w:lvlJc w:val="left"/>
      <w:pPr>
        <w:ind w:hanging="360" w:left="1440"/>
      </w:pPr>
      <w:rPr>
        <w:sz w:val="24"/>
        <w:b w:val="false"/>
        <w:szCs w:val="24"/>
        <w:bCs w:val="false"/>
      </w:r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3">
    <w:lvl w:ilvl="0">
      <w:start w:val="1"/>
      <w:numFmt w:val="decimal"/>
      <w:lvlText w:val="%1."/>
      <w:lvlJc w:val="left"/>
      <w:pPr>
        <w:ind w:hanging="360" w:left="720"/>
      </w:pPr>
    </w:lvl>
    <w:lvl w:ilvl="1">
      <w:start w:val="1"/>
      <w:numFmt w:val="decimal"/>
      <w:lvlText w:val="%2."/>
      <w:lvlJc w:val="left"/>
      <w:pPr>
        <w:ind w:hanging="360" w:left="1080"/>
      </w:pPr>
    </w:lvl>
    <w:lvl w:ilvl="2">
      <w:start w:val="1"/>
      <w:numFmt w:val="decimal"/>
      <w:lvlText w:val="%3)"/>
      <w:lvlJc w:val="left"/>
      <w:pPr>
        <w:ind w:hanging="360" w:left="1440"/>
      </w:pPr>
      <w:rPr>
        <w:sz w:val="24"/>
        <w:b w:val="false"/>
        <w:szCs w:val="24"/>
        <w:bCs w:val="false"/>
      </w:r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4">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Symbol" w:cs="Symbol" w:hAnsi="Symbol" w:hint="default"/>
      </w:rPr>
    </w:lvl>
    <w:lvl w:ilvl="2">
      <w:start w:val="1"/>
      <w:numFmt w:val="bullet"/>
      <w:lvlText w:val=""/>
      <w:lvlJc w:val="left"/>
      <w:pPr>
        <w:ind w:hanging="360" w:left="1440"/>
      </w:pPr>
      <w:rPr>
        <w:rFonts w:ascii="Symbol" w:cs="Symbol" w:hAnsi="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Symbol" w:cs="Symbol" w:hAnsi="Symbol" w:hint="default"/>
      </w:rPr>
    </w:lvl>
    <w:lvl w:ilvl="5">
      <w:start w:val="1"/>
      <w:numFmt w:val="bullet"/>
      <w:lvlText w:val=""/>
      <w:lvlJc w:val="left"/>
      <w:pPr>
        <w:ind w:hanging="360" w:left="2520"/>
      </w:pPr>
      <w:rPr>
        <w:rFonts w:ascii="Symbol" w:cs="Symbol" w:hAnsi="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Symbol" w:cs="Symbol" w:hAnsi="Symbol" w:hint="default"/>
      </w:rPr>
    </w:lvl>
    <w:lvl w:ilvl="8">
      <w:start w:val="1"/>
      <w:numFmt w:val="bullet"/>
      <w:lvlText w:val=""/>
      <w:lvlJc w:val="left"/>
      <w:pPr>
        <w:ind w:hanging="360" w:left="3600"/>
      </w:pPr>
      <w:rPr>
        <w:rFonts w:ascii="Symbol" w:cs="Symbol" w:hAnsi="Symbol" w:hint="default"/>
      </w:rPr>
    </w:lvl>
  </w:abstractNum>
  <w:abstractNum w:abstractNumId="5">
    <w:lvl w:ilvl="0">
      <w:start w:val="1"/>
      <w:numFmt w:val="decimal"/>
      <w:lvlText w:val="%1."/>
      <w:lvlJc w:val="left"/>
      <w:pPr>
        <w:ind w:hanging="360" w:left="720"/>
      </w:pPr>
    </w:lvl>
    <w:lvl w:ilvl="1">
      <w:start w:val="1"/>
      <w:numFmt w:val="decimal"/>
      <w:lvlText w:val="%2."/>
      <w:lvlJc w:val="left"/>
      <w:pPr>
        <w:ind w:hanging="360" w:left="1080"/>
      </w:pPr>
    </w:lvl>
    <w:lvl w:ilvl="2">
      <w:start w:val="5"/>
      <w:numFmt w:val="decimal"/>
      <w:lvlText w:val="%3)"/>
      <w:lvlJc w:val="left"/>
      <w:pPr>
        <w:ind w:hanging="360" w:left="1440"/>
      </w:pPr>
      <w:rPr>
        <w:sz w:val="24"/>
        <w:b w:val="false"/>
        <w:szCs w:val="24"/>
        <w:bCs w:val="false"/>
      </w:r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6">
    <w:lvl w:ilvl="0">
      <w:start w:val="1"/>
      <w:numFmt w:val="decimal"/>
      <w:lvlText w:val="%1."/>
      <w:lvlJc w:val="left"/>
      <w:pPr>
        <w:ind w:hanging="360" w:left="720"/>
      </w:pPr>
    </w:lvl>
    <w:lvl w:ilvl="1">
      <w:start w:val="1"/>
      <w:numFmt w:val="decimal"/>
      <w:lvlText w:val="%2."/>
      <w:lvlJc w:val="left"/>
      <w:pPr>
        <w:ind w:hanging="360" w:left="1080"/>
      </w:pPr>
    </w:lvl>
    <w:lvl w:ilvl="2">
      <w:start w:val="1"/>
      <w:numFmt w:val="decimal"/>
      <w:lvlText w:val="%3)"/>
      <w:lvlJc w:val="left"/>
      <w:pPr>
        <w:ind w:hanging="360" w:left="1440"/>
      </w:pPr>
      <w:rPr>
        <w:sz w:val="24"/>
        <w:b w:val="false"/>
        <w:szCs w:val="24"/>
        <w:bCs w:val="false"/>
      </w:r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7">
    <w:lvl w:ilvl="0">
      <w:start w:val="1"/>
      <w:numFmt w:val="decimal"/>
      <w:lvlText w:val="%1."/>
      <w:lvlJc w:val="left"/>
      <w:pPr>
        <w:ind w:hanging="360" w:left="720"/>
      </w:pPr>
    </w:lvl>
    <w:lvl w:ilvl="1">
      <w:start w:val="1"/>
      <w:numFmt w:val="decimal"/>
      <w:lvlText w:val="%2."/>
      <w:lvlJc w:val="left"/>
      <w:pPr>
        <w:ind w:hanging="360" w:left="1080"/>
      </w:pPr>
    </w:lvl>
    <w:lvl w:ilvl="2">
      <w:start w:val="1"/>
      <w:numFmt w:val="decimal"/>
      <w:lvlText w:val="%3)"/>
      <w:lvlJc w:val="left"/>
      <w:pPr>
        <w:ind w:hanging="360" w:left="1440"/>
      </w:pPr>
      <w:rPr>
        <w:sz w:val="24"/>
        <w:b w:val="false"/>
        <w:szCs w:val="24"/>
        <w:bCs w:val="false"/>
      </w:r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8">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Symbol" w:cs="Symbol" w:hAnsi="Symbol" w:hint="default"/>
      </w:rPr>
    </w:lvl>
    <w:lvl w:ilvl="2">
      <w:start w:val="1"/>
      <w:numFmt w:val="bullet"/>
      <w:lvlText w:val=""/>
      <w:lvlJc w:val="left"/>
      <w:pPr>
        <w:ind w:hanging="360" w:left="1440"/>
      </w:pPr>
      <w:rPr>
        <w:rFonts w:ascii="Symbol" w:cs="Symbol" w:hAnsi="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Symbol" w:cs="Symbol" w:hAnsi="Symbol" w:hint="default"/>
      </w:rPr>
    </w:lvl>
    <w:lvl w:ilvl="5">
      <w:start w:val="1"/>
      <w:numFmt w:val="bullet"/>
      <w:lvlText w:val=""/>
      <w:lvlJc w:val="left"/>
      <w:pPr>
        <w:ind w:hanging="360" w:left="2520"/>
      </w:pPr>
      <w:rPr>
        <w:rFonts w:ascii="Symbol" w:cs="Symbol" w:hAnsi="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Symbol" w:cs="Symbol" w:hAnsi="Symbol" w:hint="default"/>
      </w:rPr>
    </w:lvl>
    <w:lvl w:ilvl="8">
      <w:start w:val="1"/>
      <w:numFmt w:val="bullet"/>
      <w:lvlText w:val=""/>
      <w:lvlJc w:val="left"/>
      <w:pPr>
        <w:ind w:hanging="360" w:left="3600"/>
      </w:pPr>
      <w:rPr>
        <w:rFonts w:ascii="Symbol" w:cs="Symbol" w:hAnsi="Symbol" w:hint="default"/>
      </w:rPr>
    </w:lvl>
  </w:abstractNum>
  <w:abstractNum w:abstractNumId="9">
    <w:lvl w:ilvl="0">
      <w:start w:val="1"/>
      <w:numFmt w:val="decimal"/>
      <w:lvlText w:val="%1."/>
      <w:lvlJc w:val="left"/>
      <w:pPr>
        <w:ind w:hanging="360" w:left="720"/>
      </w:pPr>
    </w:lvl>
    <w:lvl w:ilvl="1">
      <w:start w:val="1"/>
      <w:numFmt w:val="decimal"/>
      <w:lvlText w:val="%2."/>
      <w:lvlJc w:val="left"/>
      <w:pPr>
        <w:ind w:hanging="360" w:left="1080"/>
      </w:pPr>
    </w:lvl>
    <w:lvl w:ilvl="2">
      <w:start w:val="1"/>
      <w:numFmt w:val="decimal"/>
      <w:lvlText w:val="%3)"/>
      <w:lvlJc w:val="left"/>
      <w:pPr>
        <w:ind w:hanging="360" w:left="1440"/>
      </w:pPr>
      <w:rPr>
        <w:sz w:val="24"/>
        <w:b w:val="false"/>
        <w:szCs w:val="24"/>
        <w:bCs w:val="false"/>
      </w:r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0">
    <w:lvl w:ilvl="0">
      <w:start w:val="1"/>
      <w:numFmt w:val="decimal"/>
      <w:lvlText w:val="%1."/>
      <w:lvlJc w:val="left"/>
      <w:pPr>
        <w:ind w:hanging="360" w:left="720"/>
      </w:pPr>
    </w:lvl>
    <w:lvl w:ilvl="1">
      <w:start w:val="1"/>
      <w:numFmt w:val="decimal"/>
      <w:lvlText w:val="%2."/>
      <w:lvlJc w:val="left"/>
      <w:pPr>
        <w:ind w:hanging="360" w:left="1080"/>
      </w:pPr>
    </w:lvl>
    <w:lvl w:ilvl="2">
      <w:start w:val="1"/>
      <w:numFmt w:val="decimal"/>
      <w:lvlText w:val="%3)"/>
      <w:lvlJc w:val="left"/>
      <w:pPr>
        <w:ind w:hanging="360" w:left="1440"/>
      </w:pPr>
      <w:rPr>
        <w:sz w:val="24"/>
        <w:b w:val="false"/>
        <w:szCs w:val="24"/>
        <w:bCs w:val="false"/>
      </w:r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1">
    <w:lvl w:ilvl="0">
      <w:start w:val="1"/>
      <w:numFmt w:val="decimal"/>
      <w:lvlText w:val="%1."/>
      <w:lvlJc w:val="left"/>
      <w:pPr>
        <w:ind w:hanging="360" w:left="720"/>
      </w:pPr>
    </w:lvl>
    <w:lvl w:ilvl="1">
      <w:start w:val="1"/>
      <w:numFmt w:val="decimal"/>
      <w:lvlText w:val="%2)"/>
      <w:lvlJc w:val="left"/>
      <w:pPr>
        <w:ind w:hanging="360" w:left="1080"/>
      </w:pPr>
      <w:rPr>
        <w:sz w:val="24"/>
        <w:b w:val="false"/>
        <w:szCs w:val="24"/>
        <w:bCs w:val="false"/>
      </w:r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2">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Symbol" w:cs="Symbol" w:hAnsi="Symbol" w:hint="default"/>
      </w:rPr>
    </w:lvl>
    <w:lvl w:ilvl="2">
      <w:start w:val="1"/>
      <w:numFmt w:val="bullet"/>
      <w:lvlText w:val=""/>
      <w:lvlJc w:val="left"/>
      <w:pPr>
        <w:ind w:hanging="360" w:left="1440"/>
      </w:pPr>
      <w:rPr>
        <w:rFonts w:ascii="Symbol" w:cs="Symbol" w:hAnsi="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Symbol" w:cs="Symbol" w:hAnsi="Symbol" w:hint="default"/>
      </w:rPr>
    </w:lvl>
    <w:lvl w:ilvl="5">
      <w:start w:val="1"/>
      <w:numFmt w:val="bullet"/>
      <w:lvlText w:val=""/>
      <w:lvlJc w:val="left"/>
      <w:pPr>
        <w:ind w:hanging="360" w:left="2520"/>
      </w:pPr>
      <w:rPr>
        <w:rFonts w:ascii="Symbol" w:cs="Symbol" w:hAnsi="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Symbol" w:cs="Symbol" w:hAnsi="Symbol" w:hint="default"/>
      </w:rPr>
    </w:lvl>
    <w:lvl w:ilvl="8">
      <w:start w:val="1"/>
      <w:numFmt w:val="bullet"/>
      <w:lvlText w:val=""/>
      <w:lvlJc w:val="left"/>
      <w:pPr>
        <w:ind w:hanging="360" w:left="3600"/>
      </w:pPr>
      <w:rPr>
        <w:rFonts w:ascii="Symbol" w:cs="Symbol" w:hAnsi="Symbol" w:hint="default"/>
      </w:rPr>
    </w:lvl>
  </w:abstractNum>
  <w:abstractNum w:abstractNumId="13">
    <w:lvl w:ilvl="0">
      <w:start w:val="1"/>
      <w:numFmt w:val="decimal"/>
      <w:lvlText w:val="%1."/>
      <w:lvlJc w:val="left"/>
      <w:pPr>
        <w:ind w:hanging="360" w:left="720"/>
      </w:pPr>
    </w:lvl>
    <w:lvl w:ilvl="1">
      <w:start w:val="1"/>
      <w:numFmt w:val="decimal"/>
      <w:lvlText w:val="%2)"/>
      <w:lvlJc w:val="left"/>
      <w:pPr>
        <w:ind w:hanging="360" w:left="1080"/>
      </w:pPr>
      <w:rPr>
        <w:sz w:val="24"/>
        <w:b w:val="false"/>
        <w:szCs w:val="24"/>
        <w:bCs w:val="false"/>
      </w:r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4">
    <w:lvl w:ilvl="0">
      <w:start w:val="1"/>
      <w:numFmt w:val="decimal"/>
      <w:lvlText w:val="%1."/>
      <w:lvlJc w:val="left"/>
      <w:pPr>
        <w:ind w:hanging="360" w:left="720"/>
      </w:pPr>
    </w:lvl>
    <w:lvl w:ilvl="1">
      <w:start w:val="1"/>
      <w:numFmt w:val="decimal"/>
      <w:lvlText w:val="%2)"/>
      <w:lvlJc w:val="left"/>
      <w:pPr>
        <w:ind w:hanging="360" w:left="1080"/>
      </w:pPr>
      <w:rPr>
        <w:sz w:val="24"/>
        <w:b w:val="false"/>
        <w:szCs w:val="24"/>
        <w:bCs w:val="false"/>
      </w:r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5">
    <w:lvl w:ilvl="0">
      <w:start w:val="1"/>
      <w:numFmt w:val="decimal"/>
      <w:lvlText w:val="%1."/>
      <w:lvlJc w:val="left"/>
      <w:pPr>
        <w:ind w:hanging="360" w:left="720"/>
      </w:pPr>
    </w:lvl>
    <w:lvl w:ilvl="1">
      <w:start w:val="1"/>
      <w:numFmt w:val="decimal"/>
      <w:lvlText w:val="%2)"/>
      <w:lvlJc w:val="left"/>
      <w:pPr>
        <w:ind w:hanging="360" w:left="1080"/>
      </w:pPr>
      <w:rPr>
        <w:sz w:val="24"/>
        <w:b w:val="false"/>
        <w:szCs w:val="24"/>
        <w:bCs w:val="false"/>
      </w:r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6">
    <w:lvl w:ilvl="0">
      <w:start w:val="1"/>
      <w:numFmt w:val="decimal"/>
      <w:lvlText w:val="%1."/>
      <w:lvlJc w:val="left"/>
      <w:pPr>
        <w:ind w:hanging="360" w:left="720"/>
      </w:pPr>
    </w:lvl>
    <w:lvl w:ilvl="1">
      <w:start w:val="1"/>
      <w:numFmt w:val="decimal"/>
      <w:lvlText w:val="%2)"/>
      <w:lvlJc w:val="left"/>
      <w:pPr>
        <w:ind w:hanging="360" w:left="1080"/>
      </w:pPr>
      <w:rPr>
        <w:sz w:val="24"/>
        <w:b w:val="false"/>
        <w:szCs w:val="24"/>
        <w:bCs w:val="false"/>
      </w:r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17">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Symbol" w:cs="Symbol" w:hAnsi="Symbol" w:hint="default"/>
      </w:rPr>
    </w:lvl>
    <w:lvl w:ilvl="2">
      <w:start w:val="1"/>
      <w:numFmt w:val="bullet"/>
      <w:lvlText w:val=""/>
      <w:lvlJc w:val="left"/>
      <w:pPr>
        <w:ind w:hanging="360" w:left="1440"/>
      </w:pPr>
      <w:rPr>
        <w:rFonts w:ascii="Symbol" w:cs="Symbol" w:hAnsi="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Symbol" w:cs="Symbol" w:hAnsi="Symbol" w:hint="default"/>
      </w:rPr>
    </w:lvl>
    <w:lvl w:ilvl="5">
      <w:start w:val="1"/>
      <w:numFmt w:val="bullet"/>
      <w:lvlText w:val=""/>
      <w:lvlJc w:val="left"/>
      <w:pPr>
        <w:ind w:hanging="360" w:left="2520"/>
      </w:pPr>
      <w:rPr>
        <w:rFonts w:ascii="Symbol" w:cs="Symbol" w:hAnsi="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Symbol" w:cs="Symbol" w:hAnsi="Symbol" w:hint="default"/>
      </w:rPr>
    </w:lvl>
    <w:lvl w:ilvl="8">
      <w:start w:val="1"/>
      <w:numFmt w:val="bullet"/>
      <w:lvlText w:val=""/>
      <w:lvlJc w:val="left"/>
      <w:pPr>
        <w:ind w:hanging="360" w:left="3600"/>
      </w:pPr>
      <w:rPr>
        <w:rFonts w:ascii="Symbol" w:cs="Symbol" w:hAnsi="Symbol" w:hint="default"/>
      </w:rPr>
    </w:lvl>
  </w:abstractNum>
  <w:abstractNum w:abstractNumId="18">
    <w:lvl w:ilvl="0">
      <w:start w:val="1"/>
      <w:numFmt w:val="bullet"/>
      <w:lvlText w:val=""/>
      <w:lvlJc w:val="left"/>
      <w:pPr>
        <w:ind w:hanging="360" w:left="720"/>
      </w:pPr>
      <w:rPr>
        <w:rFonts w:ascii="Symbol" w:cs="Symbol" w:hAnsi="Symbol" w:hint="default"/>
      </w:rPr>
    </w:lvl>
    <w:lvl w:ilvl="1">
      <w:start w:val="1"/>
      <w:numFmt w:val="bullet"/>
      <w:lvlText w:val=""/>
      <w:lvlJc w:val="left"/>
      <w:pPr>
        <w:ind w:hanging="360" w:left="1080"/>
      </w:pPr>
      <w:rPr>
        <w:rFonts w:ascii="Symbol" w:cs="Symbol" w:hAnsi="Symbol" w:hint="default"/>
      </w:rPr>
    </w:lvl>
    <w:lvl w:ilvl="2">
      <w:start w:val="1"/>
      <w:numFmt w:val="bullet"/>
      <w:lvlText w:val=""/>
      <w:lvlJc w:val="left"/>
      <w:pPr>
        <w:ind w:hanging="360" w:left="1440"/>
      </w:pPr>
      <w:rPr>
        <w:rFonts w:ascii="Symbol" w:cs="Symbol" w:hAnsi="Symbol" w:hint="default"/>
      </w:rPr>
    </w:lvl>
    <w:lvl w:ilvl="3">
      <w:start w:val="1"/>
      <w:numFmt w:val="bullet"/>
      <w:lvlText w:val=""/>
      <w:lvlJc w:val="left"/>
      <w:pPr>
        <w:ind w:hanging="360" w:left="1800"/>
      </w:pPr>
      <w:rPr>
        <w:rFonts w:ascii="Symbol" w:cs="Symbol" w:hAnsi="Symbol" w:hint="default"/>
      </w:rPr>
    </w:lvl>
    <w:lvl w:ilvl="4">
      <w:start w:val="1"/>
      <w:numFmt w:val="bullet"/>
      <w:lvlText w:val=""/>
      <w:lvlJc w:val="left"/>
      <w:pPr>
        <w:ind w:hanging="360" w:left="2160"/>
      </w:pPr>
      <w:rPr>
        <w:rFonts w:ascii="Symbol" w:cs="Symbol" w:hAnsi="Symbol" w:hint="default"/>
      </w:rPr>
    </w:lvl>
    <w:lvl w:ilvl="5">
      <w:start w:val="1"/>
      <w:numFmt w:val="bullet"/>
      <w:lvlText w:val=""/>
      <w:lvlJc w:val="left"/>
      <w:pPr>
        <w:ind w:hanging="360" w:left="2520"/>
      </w:pPr>
      <w:rPr>
        <w:rFonts w:ascii="Symbol" w:cs="Symbol" w:hAnsi="Symbol" w:hint="default"/>
      </w:rPr>
    </w:lvl>
    <w:lvl w:ilvl="6">
      <w:start w:val="1"/>
      <w:numFmt w:val="bullet"/>
      <w:lvlText w:val=""/>
      <w:lvlJc w:val="left"/>
      <w:pPr>
        <w:ind w:hanging="360" w:left="2880"/>
      </w:pPr>
      <w:rPr>
        <w:rFonts w:ascii="Symbol" w:cs="Symbol" w:hAnsi="Symbol" w:hint="default"/>
      </w:rPr>
    </w:lvl>
    <w:lvl w:ilvl="7">
      <w:start w:val="1"/>
      <w:numFmt w:val="bullet"/>
      <w:lvlText w:val=""/>
      <w:lvlJc w:val="left"/>
      <w:pPr>
        <w:ind w:hanging="360" w:left="3240"/>
      </w:pPr>
      <w:rPr>
        <w:rFonts w:ascii="Symbol" w:cs="Symbol" w:hAnsi="Symbol" w:hint="default"/>
      </w:rPr>
    </w:lvl>
    <w:lvl w:ilvl="8">
      <w:start w:val="1"/>
      <w:numFmt w:val="bullet"/>
      <w:lvlText w:val=""/>
      <w:lvlJc w:val="left"/>
      <w:pPr>
        <w:ind w:hanging="360" w:left="3600"/>
      </w:pPr>
      <w:rPr>
        <w:rFonts w:ascii="Symbol" w:cs="Symbol" w:hAnsi="Symbol" w:hint="default"/>
      </w:rPr>
    </w:lvl>
  </w:abstractNum>
  <w:abstractNum w:abstractNumId="19">
    <w:lvl w:ilvl="0">
      <w:start w:val="1"/>
      <w:numFmt w:val="decimal"/>
      <w:lvlText w:val="%1."/>
      <w:lvlJc w:val="left"/>
      <w:pPr>
        <w:ind w:hanging="360" w:left="720"/>
      </w:pPr>
    </w:lvl>
    <w:lvl w:ilvl="1">
      <w:start w:val="1"/>
      <w:numFmt w:val="decimal"/>
      <w:lvlText w:val="%2)"/>
      <w:lvlJc w:val="left"/>
      <w:pPr>
        <w:ind w:hanging="360" w:left="1080"/>
      </w:pPr>
      <w:rPr>
        <w:sz w:val="24"/>
        <w:b w:val="false"/>
        <w:szCs w:val="24"/>
        <w:bCs w:val="false"/>
      </w:r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20">
    <w:lvl w:ilvl="0">
      <w:start w:val="1"/>
      <w:numFmt w:val="decimal"/>
      <w:lvlText w:val="%1."/>
      <w:lvlJc w:val="left"/>
      <w:pPr>
        <w:ind w:hanging="360" w:left="720"/>
      </w:pPr>
    </w:lvl>
    <w:lvl w:ilvl="1">
      <w:start w:val="1"/>
      <w:numFmt w:val="decimal"/>
      <w:lvlText w:val="%2)"/>
      <w:lvlJc w:val="left"/>
      <w:pPr>
        <w:ind w:hanging="360" w:left="1080"/>
      </w:pPr>
      <w:rPr>
        <w:sz w:val="24"/>
        <w:b w:val="false"/>
        <w:szCs w:val="24"/>
        <w:bCs w:val="false"/>
      </w:r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21">
    <w:lvl w:ilvl="0">
      <w:start w:val="1"/>
      <w:numFmt w:val="decimal"/>
      <w:lvlText w:val="%1."/>
      <w:lvlJc w:val="left"/>
      <w:pPr>
        <w:ind w:hanging="360" w:left="720"/>
      </w:pPr>
    </w:lvl>
    <w:lvl w:ilvl="1">
      <w:start w:val="1"/>
      <w:numFmt w:val="decimal"/>
      <w:lvlText w:val="%2)"/>
      <w:lvlJc w:val="left"/>
      <w:pPr>
        <w:ind w:hanging="360" w:left="1080"/>
      </w:pPr>
      <w:rPr>
        <w:sz w:val="24"/>
        <w:b w:val="false"/>
        <w:szCs w:val="24"/>
        <w:bCs w:val="false"/>
      </w:rPr>
    </w:lvl>
    <w:lvl w:ilvl="2">
      <w:start w:val="1"/>
      <w:numFmt w:val="decimal"/>
      <w:lvlText w:val="%3."/>
      <w:lvlJc w:val="left"/>
      <w:pPr>
        <w:ind w:hanging="360" w:left="1440"/>
      </w:pPr>
    </w:lvl>
    <w:lvl w:ilvl="3">
      <w:start w:val="1"/>
      <w:numFmt w:val="decimal"/>
      <w:lvlText w:val="%4."/>
      <w:lvlJc w:val="left"/>
      <w:pPr>
        <w:ind w:hanging="360" w:left="1800"/>
      </w:pPr>
    </w:lvl>
    <w:lvl w:ilvl="4">
      <w:start w:val="1"/>
      <w:numFmt w:val="decimal"/>
      <w:lvlText w:val="%5."/>
      <w:lvlJc w:val="left"/>
      <w:pPr>
        <w:ind w:hanging="360" w:left="2160"/>
      </w:pPr>
    </w:lvl>
    <w:lvl w:ilvl="5">
      <w:start w:val="1"/>
      <w:numFmt w:val="decimal"/>
      <w:lvlText w:val="%6."/>
      <w:lvlJc w:val="left"/>
      <w:pPr>
        <w:ind w:hanging="360" w:left="2520"/>
      </w:pPr>
    </w:lvl>
    <w:lvl w:ilvl="6">
      <w:start w:val="1"/>
      <w:numFmt w:val="decimal"/>
      <w:lvlText w:val="%7."/>
      <w:lvlJc w:val="left"/>
      <w:pPr>
        <w:ind w:hanging="360" w:left="2880"/>
      </w:pPr>
    </w:lvl>
    <w:lvl w:ilvl="7">
      <w:start w:val="1"/>
      <w:numFmt w:val="decimal"/>
      <w:lvlText w:val="%8."/>
      <w:lvlJc w:val="left"/>
      <w:pPr>
        <w:ind w:hanging="360" w:left="3240"/>
      </w:pPr>
    </w:lvl>
    <w:lvl w:ilvl="8">
      <w:start w:val="1"/>
      <w:numFmt w:val="decimal"/>
      <w:lvlText w:val="%9."/>
      <w:lvlJc w:val="left"/>
      <w:pPr>
        <w:ind w:hanging="360" w:left="3600"/>
      </w:pPr>
    </w:lvl>
  </w:abstractNum>
  <w:abstractNum w:abstractNumId="2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tyles.xml><?xml version="1.0" encoding="utf-8"?>
<w:styles xmlns:w="http://schemas.openxmlformats.org/wordprocessingml/2006/main">
  <w:style w:styleId="style0" w:type="paragraph">
    <w:name w:val="Базовый"/>
    <w:next w:val="style0"/>
    <w:pPr>
      <w:widowControl/>
      <w:tabs>
        <w:tab w:leader="none" w:pos="706" w:val="left"/>
      </w:tabs>
      <w:suppressAutoHyphens w:val="true"/>
      <w:textAlignment w:val="baseline"/>
    </w:pPr>
    <w:rPr>
      <w:rFonts w:ascii="Times New Roman" w:cs="Tahoma" w:eastAsia="Andale Sans UI" w:hAnsi="Times New Roman"/>
      <w:color w:val="auto"/>
      <w:sz w:val="24"/>
      <w:szCs w:val="24"/>
      <w:lang w:bidi="fa-IR" w:eastAsia="ja-JP" w:val="de-DE"/>
    </w:rPr>
  </w:style>
  <w:style w:styleId="style15" w:type="character">
    <w:name w:val="Default Paragraph Font"/>
    <w:next w:val="style15"/>
    <w:rPr/>
  </w:style>
  <w:style w:styleId="style16" w:type="character">
    <w:name w:val="Интернет-ссылка"/>
    <w:basedOn w:val="style15"/>
    <w:next w:val="style16"/>
    <w:rPr>
      <w:color w:val="0000FF"/>
      <w:u w:val="single"/>
      <w:lang w:bidi="ru-RU" w:eastAsia="ru-RU" w:val="ru-RU"/>
    </w:rPr>
  </w:style>
  <w:style w:styleId="style17" w:type="character">
    <w:name w:val="Символ нумерации"/>
    <w:next w:val="style17"/>
    <w:rPr>
      <w:rFonts w:ascii="Times New Roman" w:hAnsi="Times New Roman"/>
      <w:b w:val="false"/>
      <w:bCs w:val="false"/>
      <w:sz w:val="24"/>
      <w:szCs w:val="24"/>
    </w:rPr>
  </w:style>
  <w:style w:styleId="style18" w:type="character">
    <w:name w:val="Маркеры списка"/>
    <w:next w:val="style18"/>
    <w:rPr>
      <w:rFonts w:ascii="OpenSymbol" w:cs="OpenSymbol" w:eastAsia="OpenSymbol" w:hAnsi="OpenSymbol"/>
    </w:rPr>
  </w:style>
  <w:style w:styleId="style19" w:type="character">
    <w:name w:val="Верхний колонтитул Знак"/>
    <w:basedOn w:val="style15"/>
    <w:next w:val="style19"/>
    <w:rPr/>
  </w:style>
  <w:style w:styleId="style20" w:type="character">
    <w:name w:val="Нижний колонтитул Знак"/>
    <w:basedOn w:val="style15"/>
    <w:next w:val="style20"/>
    <w:rPr/>
  </w:style>
  <w:style w:styleId="style21" w:type="character">
    <w:name w:val="Текст выноски Знак"/>
    <w:basedOn w:val="style15"/>
    <w:next w:val="style21"/>
    <w:rPr>
      <w:rFonts w:ascii="Tahoma" w:hAnsi="Tahoma"/>
      <w:sz w:val="16"/>
      <w:szCs w:val="16"/>
    </w:rPr>
  </w:style>
  <w:style w:styleId="style22" w:type="character">
    <w:name w:val="ListLabel 1"/>
    <w:next w:val="style22"/>
    <w:rPr>
      <w:b w:val="false"/>
      <w:bCs w:val="false"/>
      <w:sz w:val="24"/>
      <w:szCs w:val="24"/>
    </w:rPr>
  </w:style>
  <w:style w:styleId="style23" w:type="character">
    <w:name w:val="ListLabel 2"/>
    <w:next w:val="style23"/>
    <w:rPr>
      <w:rFonts w:cs="OpenSymbol" w:eastAsia="OpenSymbol"/>
    </w:rPr>
  </w:style>
  <w:style w:styleId="style24" w:type="paragraph">
    <w:name w:val="Заголовок"/>
    <w:basedOn w:val="style0"/>
    <w:next w:val="style25"/>
    <w:pPr>
      <w:keepNext/>
      <w:spacing w:after="120" w:before="240"/>
    </w:pPr>
    <w:rPr>
      <w:rFonts w:ascii="Arial" w:cs="Lohit Hindi" w:eastAsia="Droid Sans Fallback" w:hAnsi="Arial"/>
      <w:sz w:val="28"/>
      <w:szCs w:val="28"/>
    </w:rPr>
  </w:style>
  <w:style w:styleId="style25" w:type="paragraph">
    <w:name w:val="Основной текст"/>
    <w:basedOn w:val="style0"/>
    <w:next w:val="style25"/>
    <w:pPr>
      <w:spacing w:after="120" w:before="0"/>
    </w:pPr>
    <w:rPr/>
  </w:style>
  <w:style w:styleId="style26" w:type="paragraph">
    <w:name w:val="Список"/>
    <w:basedOn w:val="style25"/>
    <w:next w:val="style26"/>
    <w:pPr/>
    <w:rPr>
      <w:rFonts w:cs="Lohit Hindi"/>
    </w:rPr>
  </w:style>
  <w:style w:styleId="style27" w:type="paragraph">
    <w:name w:val="Название"/>
    <w:basedOn w:val="style0"/>
    <w:next w:val="style27"/>
    <w:pPr>
      <w:suppressLineNumbers/>
      <w:spacing w:after="120" w:before="120"/>
    </w:pPr>
    <w:rPr>
      <w:rFonts w:cs="Lohit Hindi"/>
      <w:i/>
      <w:iCs/>
      <w:sz w:val="24"/>
      <w:szCs w:val="24"/>
    </w:rPr>
  </w:style>
  <w:style w:styleId="style28" w:type="paragraph">
    <w:name w:val="Указатель"/>
    <w:basedOn w:val="style0"/>
    <w:next w:val="style28"/>
    <w:pPr>
      <w:suppressLineNumbers/>
    </w:pPr>
    <w:rPr>
      <w:rFonts w:cs="Lohit Hindi"/>
    </w:rPr>
  </w:style>
  <w:style w:styleId="style29" w:type="paragraph">
    <w:name w:val="caption"/>
    <w:basedOn w:val="style0"/>
    <w:next w:val="style29"/>
    <w:pPr>
      <w:suppressLineNumbers/>
      <w:spacing w:after="120" w:before="120"/>
    </w:pPr>
    <w:rPr>
      <w:i/>
      <w:iCs/>
    </w:rPr>
  </w:style>
  <w:style w:styleId="style30" w:type="paragraph">
    <w:name w:val="Заглавие"/>
    <w:basedOn w:val="style0"/>
    <w:next w:val="style31"/>
    <w:pPr>
      <w:keepNext/>
      <w:spacing w:after="120" w:before="240"/>
      <w:jc w:val="center"/>
    </w:pPr>
    <w:rPr>
      <w:rFonts w:ascii="Arial" w:eastAsia="Arial" w:hAnsi="Arial"/>
      <w:b/>
      <w:bCs/>
      <w:sz w:val="28"/>
      <w:szCs w:val="28"/>
    </w:rPr>
  </w:style>
  <w:style w:styleId="style31" w:type="paragraph">
    <w:name w:val="Подзаголовок"/>
    <w:basedOn w:val="style29"/>
    <w:next w:val="style25"/>
    <w:pPr>
      <w:jc w:val="center"/>
    </w:pPr>
    <w:rPr>
      <w:i/>
      <w:iCs/>
      <w:sz w:val="28"/>
      <w:szCs w:val="28"/>
    </w:rPr>
  </w:style>
  <w:style w:styleId="style32" w:type="paragraph">
    <w:name w:val="ConsPlusDocList"/>
    <w:next w:val="style32"/>
    <w:pPr>
      <w:widowControl/>
      <w:tabs>
        <w:tab w:leader="none" w:pos="706" w:val="left"/>
      </w:tabs>
      <w:suppressAutoHyphens w:val="true"/>
      <w:textAlignment w:val="baseline"/>
    </w:pPr>
    <w:rPr>
      <w:rFonts w:ascii="Arial" w:cs="Arial" w:eastAsia="Arial" w:hAnsi="Arial"/>
      <w:color w:val="auto"/>
      <w:sz w:val="20"/>
      <w:szCs w:val="20"/>
      <w:lang w:bidi="fa-IR" w:eastAsia="ja-JP" w:val="de-DE"/>
    </w:rPr>
  </w:style>
  <w:style w:styleId="style33" w:type="paragraph">
    <w:name w:val="ConsPlusCell"/>
    <w:next w:val="style33"/>
    <w:pPr>
      <w:widowControl/>
      <w:tabs>
        <w:tab w:leader="none" w:pos="706" w:val="left"/>
      </w:tabs>
      <w:suppressAutoHyphens w:val="true"/>
      <w:textAlignment w:val="baseline"/>
    </w:pPr>
    <w:rPr>
      <w:rFonts w:ascii="Arial" w:cs="Arial" w:eastAsia="Arial" w:hAnsi="Arial"/>
      <w:color w:val="auto"/>
      <w:sz w:val="20"/>
      <w:szCs w:val="20"/>
      <w:lang w:bidi="fa-IR" w:eastAsia="ja-JP" w:val="de-DE"/>
    </w:rPr>
  </w:style>
  <w:style w:styleId="style34" w:type="paragraph">
    <w:name w:val="ConsPlusNonformat"/>
    <w:next w:val="style34"/>
    <w:pPr>
      <w:widowControl/>
      <w:tabs>
        <w:tab w:leader="none" w:pos="706" w:val="left"/>
      </w:tabs>
      <w:suppressAutoHyphens w:val="true"/>
      <w:textAlignment w:val="baseline"/>
    </w:pPr>
    <w:rPr>
      <w:rFonts w:ascii="Courier New" w:cs="Courier New" w:eastAsia="Courier New" w:hAnsi="Courier New"/>
      <w:color w:val="auto"/>
      <w:sz w:val="20"/>
      <w:szCs w:val="20"/>
      <w:lang w:bidi="fa-IR" w:eastAsia="ja-JP" w:val="de-DE"/>
    </w:rPr>
  </w:style>
  <w:style w:styleId="style35" w:type="paragraph">
    <w:name w:val="ConsPlusTitle"/>
    <w:next w:val="style35"/>
    <w:pPr>
      <w:widowControl/>
      <w:tabs>
        <w:tab w:leader="none" w:pos="706" w:val="left"/>
      </w:tabs>
      <w:suppressAutoHyphens w:val="true"/>
      <w:textAlignment w:val="baseline"/>
    </w:pPr>
    <w:rPr>
      <w:rFonts w:ascii="Arial" w:cs="Arial" w:eastAsia="Arial" w:hAnsi="Arial"/>
      <w:b/>
      <w:bCs/>
      <w:color w:val="auto"/>
      <w:sz w:val="20"/>
      <w:szCs w:val="20"/>
      <w:lang w:bidi="fa-IR" w:eastAsia="ja-JP" w:val="de-DE"/>
    </w:rPr>
  </w:style>
  <w:style w:styleId="style36" w:type="paragraph">
    <w:name w:val="Содержимое таблицы"/>
    <w:basedOn w:val="style0"/>
    <w:next w:val="style36"/>
    <w:pPr>
      <w:suppressLineNumbers/>
    </w:pPr>
    <w:rPr/>
  </w:style>
  <w:style w:styleId="style37" w:type="paragraph">
    <w:name w:val="Заголовок таблицы"/>
    <w:basedOn w:val="style36"/>
    <w:next w:val="style37"/>
    <w:pPr>
      <w:suppressLineNumbers/>
      <w:jc w:val="center"/>
    </w:pPr>
    <w:rPr>
      <w:b/>
      <w:bCs/>
    </w:rPr>
  </w:style>
  <w:style w:styleId="style38" w:type="paragraph">
    <w:name w:val="Верхний колонтитул"/>
    <w:basedOn w:val="style0"/>
    <w:next w:val="style38"/>
    <w:pPr>
      <w:suppressLineNumbers/>
      <w:tabs>
        <w:tab w:leader="none" w:pos="4677" w:val="center"/>
        <w:tab w:leader="none" w:pos="9355" w:val="right"/>
      </w:tabs>
    </w:pPr>
    <w:rPr/>
  </w:style>
  <w:style w:styleId="style39" w:type="paragraph">
    <w:name w:val="Нижний колонтитул"/>
    <w:basedOn w:val="style0"/>
    <w:next w:val="style39"/>
    <w:pPr>
      <w:suppressLineNumbers/>
      <w:tabs>
        <w:tab w:leader="none" w:pos="4677" w:val="center"/>
        <w:tab w:leader="none" w:pos="9355" w:val="right"/>
      </w:tabs>
    </w:pPr>
    <w:rPr/>
  </w:style>
  <w:style w:styleId="style40" w:type="paragraph">
    <w:name w:val="Содержимое врезки"/>
    <w:basedOn w:val="style25"/>
    <w:next w:val="style40"/>
    <w:pPr/>
    <w:rPr/>
  </w:style>
  <w:style w:styleId="style41" w:type="paragraph">
    <w:name w:val="Balloon Text"/>
    <w:basedOn w:val="style0"/>
    <w:next w:val="style41"/>
    <w:pPr/>
    <w:rPr>
      <w:rFonts w:ascii="Tahoma" w:hAnsi="Tahoma"/>
      <w:sz w:val="16"/>
      <w:szCs w:val="1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admrzn.ru/" TargetMode="External"/><Relationship Id="rId3" Type="http://schemas.openxmlformats.org/officeDocument/2006/relationships/hyperlink" Target="consultantplus://offline/ref=0FF48DABCFE3B720E8BC4D8458DF8ACAB5CCD69A5071A565ED5D51BD09186DEB0095840930C3B8BAc1H6J" TargetMode="External"/><Relationship Id="rId4" Type="http://schemas.openxmlformats.org/officeDocument/2006/relationships/hyperlink" Target="consultantplus://offline/ref=0FF48DABCFE3B720E8BC4D8458DF8ACAB5CBD59B5E70A565ED5D51BD09186DEB0095840930C3BDB9c1H6J" TargetMode="External"/><Relationship Id="rId5" Type="http://schemas.openxmlformats.org/officeDocument/2006/relationships/hyperlink" Target="consultantplus://offline/ref=0FF48DABCFE3B720E8BC4D8458DF8ACAB5CAD19C5C7EA565ED5D51BD09186DEB0095840930C3B8B9c1HAJ" TargetMode="External"/><Relationship Id="rId6" Type="http://schemas.openxmlformats.org/officeDocument/2006/relationships/hyperlink" Target="consultantplus://offline/ref=0FF48DABCFE3B720E8BC4D8458DF8ACAB5CAD19C5C7EA565ED5D51BD09186DEB0095840930C3B8B9c1HAJ" TargetMode="External"/><Relationship Id="rId7" Type="http://schemas.openxmlformats.org/officeDocument/2006/relationships/hyperlink" Target="consultantplus://offline/ref=0FF48DABCFE3B720E8BC4D8458DF8ACABDC8D8935E73F86FE5045DBF0E1732FC07DC880830C3BCcBH8J" TargetMode="External"/><Relationship Id="rId8" Type="http://schemas.openxmlformats.org/officeDocument/2006/relationships/hyperlink" Target="consultantplus://offline/ref=0FF48DABCFE3B720E8BC4D8458DF8ACAB5CAD19C5C7EA565ED5D51BD09186DEB0095840930C3B8B9c1HAJ" TargetMode="External"/><Relationship Id="rId9" Type="http://schemas.openxmlformats.org/officeDocument/2006/relationships/hyperlink" Target="consultantplus://offline/ref=0FF48DABCFE3B720E8BC4D8458DF8ACAB5CAD19C5C7EA565ED5D51BD09186DEB0095840930C3B8B9c1HAJ" TargetMode="External"/><Relationship Id="rId10" Type="http://schemas.openxmlformats.org/officeDocument/2006/relationships/hyperlink" Target="consultantplus://offline/ref=0FF48DABCFE3B720E8BC4D8458DF8ACAB3C8D9925873F86FE5045DBF0E1732FC07DC880830C3BCcBHAJ" TargetMode="External"/><Relationship Id="rId11" Type="http://schemas.openxmlformats.org/officeDocument/2006/relationships/hyperlink" Target="consultantplus://offline/ref=0FF48DABCFE3B720E8BC4D8458DF8ACAB5CAD19C5C7EA565ED5D51BD09186DEB0095840930C3B8B9c1HAJ" TargetMode="External"/><Relationship Id="rId12" Type="http://schemas.openxmlformats.org/officeDocument/2006/relationships/header" Target="header1.xml"/><Relationship Id="rId13" Type="http://schemas.openxmlformats.org/officeDocument/2006/relationships/numbering" Target="numbering.xml"/><Relationship Id="rId14"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59</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2013-12-09T06:42:00.00Z</dcterms:created>
  <dc:creator>Денис</dc:creator>
  <cp:lastModifiedBy>Жданов</cp:lastModifiedBy>
  <cp:lastPrinted>2013-12-09T09:08:00.00Z</cp:lastPrinted>
  <dcterms:modified xsi:type="dcterms:W3CDTF">2013-12-09T09:11:00.00Z</dcterms:modified>
  <cp:revision>9</cp:revision>
</cp:coreProperties>
</file>