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>П Р О Т О К О Л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 xml:space="preserve">заседания антинаркотической комиссии муниципального образования – 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>городской округ город Рязань Рязанской области</w:t>
      </w:r>
    </w:p>
    <w:tbl>
      <w:tblPr>
        <w:tblStyle w:val="aff3"/>
        <w:tblW w:w="104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7"/>
        <w:gridCol w:w="7016"/>
        <w:gridCol w:w="554"/>
      </w:tblGrid>
      <w:tr w:rsidR="007F0F02" w:rsidRPr="005457A0" w:rsidTr="00A135C0">
        <w:trPr>
          <w:jc w:val="center"/>
        </w:trPr>
        <w:tc>
          <w:tcPr>
            <w:tcW w:w="2847" w:type="dxa"/>
          </w:tcPr>
          <w:p w:rsidR="00B74465" w:rsidRPr="005457A0" w:rsidRDefault="00B74465" w:rsidP="00872F82">
            <w:pPr>
              <w:keepNext/>
              <w:widowControl w:val="0"/>
              <w:suppressAutoHyphens w:val="0"/>
            </w:pPr>
            <w:r w:rsidRPr="005457A0">
              <w:t>2</w:t>
            </w:r>
            <w:r w:rsidR="007F0F02" w:rsidRPr="005457A0">
              <w:t>6</w:t>
            </w:r>
            <w:r w:rsidRPr="005457A0">
              <w:t xml:space="preserve"> </w:t>
            </w:r>
            <w:r w:rsidR="007F0F02" w:rsidRPr="005457A0">
              <w:t>июня</w:t>
            </w:r>
            <w:r w:rsidRPr="005457A0">
              <w:t xml:space="preserve"> 2015 года</w:t>
            </w:r>
          </w:p>
        </w:tc>
        <w:tc>
          <w:tcPr>
            <w:tcW w:w="7016" w:type="dxa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jc w:val="center"/>
            </w:pPr>
          </w:p>
        </w:tc>
        <w:tc>
          <w:tcPr>
            <w:tcW w:w="554" w:type="dxa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jc w:val="center"/>
            </w:pPr>
            <w:r w:rsidRPr="005457A0">
              <w:t xml:space="preserve">№ </w:t>
            </w:r>
            <w:r w:rsidR="007F0F02" w:rsidRPr="005457A0">
              <w:t>2</w:t>
            </w:r>
          </w:p>
        </w:tc>
      </w:tr>
    </w:tbl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>г. Рязань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</w:p>
    <w:p w:rsidR="00B74465" w:rsidRPr="005457A0" w:rsidRDefault="00B74465" w:rsidP="00872F82">
      <w:pPr>
        <w:keepNext/>
        <w:widowControl w:val="0"/>
        <w:suppressAutoHyphens w:val="0"/>
        <w:jc w:val="center"/>
      </w:pPr>
    </w:p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>ПРЕДСЕДАТЕЛЬСТВОВАЛ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 xml:space="preserve">заместитель главы администрации, председатель комиссии 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  <w:r w:rsidRPr="005457A0">
        <w:t xml:space="preserve">Крохалева Л.А. </w:t>
      </w:r>
    </w:p>
    <w:p w:rsidR="00B74465" w:rsidRPr="005457A0" w:rsidRDefault="00B74465" w:rsidP="00872F82">
      <w:pPr>
        <w:keepNext/>
        <w:widowControl w:val="0"/>
        <w:suppressAutoHyphens w:val="0"/>
        <w:jc w:val="center"/>
      </w:pPr>
    </w:p>
    <w:p w:rsidR="00B74465" w:rsidRPr="005457A0" w:rsidRDefault="00B74465" w:rsidP="00872F82">
      <w:pPr>
        <w:keepNext/>
        <w:widowControl w:val="0"/>
        <w:suppressAutoHyphens w:val="0"/>
        <w:jc w:val="both"/>
        <w:rPr>
          <w:u w:val="single"/>
        </w:rPr>
      </w:pPr>
    </w:p>
    <w:p w:rsidR="00B74465" w:rsidRPr="005457A0" w:rsidRDefault="00B74465" w:rsidP="00872F82">
      <w:pPr>
        <w:keepNext/>
        <w:widowControl w:val="0"/>
        <w:suppressAutoHyphens w:val="0"/>
        <w:jc w:val="both"/>
        <w:rPr>
          <w:u w:val="single"/>
        </w:rPr>
      </w:pPr>
      <w:r w:rsidRPr="005457A0">
        <w:rPr>
          <w:u w:val="single"/>
        </w:rPr>
        <w:t>Присутствовали: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5953"/>
      </w:tblGrid>
      <w:tr w:rsidR="007F0F02" w:rsidRPr="005457A0" w:rsidTr="00A135C0">
        <w:tc>
          <w:tcPr>
            <w:tcW w:w="4077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</w:pPr>
            <w:r w:rsidRPr="005457A0">
              <w:t>Члены антинаркотической  комиссии муниципального образования – городской округ город Рязань</w:t>
            </w:r>
          </w:p>
        </w:tc>
        <w:tc>
          <w:tcPr>
            <w:tcW w:w="284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  <w:jc w:val="both"/>
            </w:pPr>
            <w:r w:rsidRPr="005457A0">
              <w:t>-</w:t>
            </w:r>
          </w:p>
        </w:tc>
        <w:tc>
          <w:tcPr>
            <w:tcW w:w="5953" w:type="dxa"/>
            <w:shd w:val="clear" w:color="auto" w:fill="auto"/>
          </w:tcPr>
          <w:p w:rsidR="007F0F02" w:rsidRPr="005457A0" w:rsidRDefault="00D83498" w:rsidP="00872F82">
            <w:pPr>
              <w:keepNext/>
              <w:widowControl w:val="0"/>
              <w:suppressAutoHyphens w:val="0"/>
              <w:autoSpaceDE w:val="0"/>
              <w:snapToGrid w:val="0"/>
            </w:pPr>
            <w:proofErr w:type="spellStart"/>
            <w:r w:rsidRPr="005457A0">
              <w:t>Байкова</w:t>
            </w:r>
            <w:proofErr w:type="spellEnd"/>
            <w:r w:rsidRPr="005457A0">
              <w:t xml:space="preserve"> Е.Н., </w:t>
            </w:r>
            <w:r w:rsidR="00AE0E3C" w:rsidRPr="00B215FE">
              <w:t>Бебко В</w:t>
            </w:r>
            <w:r w:rsidR="00AE0E3C">
              <w:t>.</w:t>
            </w:r>
            <w:r w:rsidR="00AE0E3C" w:rsidRPr="00B215FE">
              <w:t>В</w:t>
            </w:r>
            <w:r w:rsidR="00AE0E3C">
              <w:t xml:space="preserve">., </w:t>
            </w:r>
            <w:r w:rsidR="007F0F02" w:rsidRPr="005457A0">
              <w:t xml:space="preserve">Власова Е.С., </w:t>
            </w:r>
            <w:r w:rsidR="00B74465" w:rsidRPr="005457A0">
              <w:t xml:space="preserve">Есенина Т.И., </w:t>
            </w:r>
          </w:p>
          <w:p w:rsidR="00AE0E3C" w:rsidRDefault="00B74465" w:rsidP="00872F82">
            <w:pPr>
              <w:keepNext/>
              <w:widowControl w:val="0"/>
              <w:suppressAutoHyphens w:val="0"/>
              <w:autoSpaceDE w:val="0"/>
              <w:snapToGrid w:val="0"/>
            </w:pPr>
            <w:r w:rsidRPr="005457A0">
              <w:t xml:space="preserve">Жукова Н.А., </w:t>
            </w:r>
            <w:proofErr w:type="spellStart"/>
            <w:r w:rsidR="00D83498" w:rsidRPr="005457A0">
              <w:rPr>
                <w:bCs/>
              </w:rPr>
              <w:t>Карташева</w:t>
            </w:r>
            <w:proofErr w:type="spellEnd"/>
            <w:r w:rsidR="00D83498" w:rsidRPr="005457A0">
              <w:rPr>
                <w:bCs/>
              </w:rPr>
              <w:t xml:space="preserve"> Т.И., </w:t>
            </w:r>
            <w:r w:rsidR="007F0F02" w:rsidRPr="005457A0">
              <w:t xml:space="preserve">Кащеева М.В., </w:t>
            </w:r>
          </w:p>
          <w:p w:rsidR="00B74465" w:rsidRPr="005457A0" w:rsidRDefault="00AE0E3C" w:rsidP="00AE0E3C">
            <w:pPr>
              <w:keepNext/>
              <w:widowControl w:val="0"/>
              <w:suppressAutoHyphens w:val="0"/>
              <w:autoSpaceDE w:val="0"/>
              <w:snapToGrid w:val="0"/>
            </w:pPr>
            <w:r w:rsidRPr="00B215FE">
              <w:rPr>
                <w:bCs/>
                <w:kern w:val="36"/>
              </w:rPr>
              <w:t>Ковалев А</w:t>
            </w:r>
            <w:r>
              <w:rPr>
                <w:bCs/>
                <w:kern w:val="36"/>
              </w:rPr>
              <w:t>.</w:t>
            </w:r>
            <w:r w:rsidRPr="00B215FE">
              <w:rPr>
                <w:bCs/>
                <w:kern w:val="36"/>
              </w:rPr>
              <w:t>Л</w:t>
            </w:r>
            <w:r>
              <w:rPr>
                <w:bCs/>
                <w:kern w:val="36"/>
              </w:rPr>
              <w:t>.,</w:t>
            </w:r>
            <w:r>
              <w:rPr>
                <w:bCs/>
                <w:kern w:val="36"/>
              </w:rPr>
              <w:t xml:space="preserve"> </w:t>
            </w:r>
            <w:r w:rsidR="00B74465" w:rsidRPr="005457A0">
              <w:t xml:space="preserve">Лазуткин В.В., Лушина М.А., </w:t>
            </w:r>
            <w:r w:rsidRPr="00B215FE">
              <w:t xml:space="preserve">Мельникова </w:t>
            </w:r>
            <w:proofErr w:type="spellStart"/>
            <w:r w:rsidRPr="00B215FE">
              <w:t>Н</w:t>
            </w:r>
            <w:r>
              <w:t>.</w:t>
            </w:r>
            <w:r w:rsidRPr="00B215FE">
              <w:t>И</w:t>
            </w:r>
            <w:r>
              <w:t>.,</w:t>
            </w:r>
            <w:r w:rsidR="007F0F02" w:rsidRPr="005457A0">
              <w:t>Оспенников</w:t>
            </w:r>
            <w:proofErr w:type="spellEnd"/>
            <w:r w:rsidR="007F0F02" w:rsidRPr="005457A0">
              <w:t xml:space="preserve"> Д.А., Постникова О.Ю., </w:t>
            </w:r>
            <w:r w:rsidRPr="00B215FE">
              <w:t>Селиванов А</w:t>
            </w:r>
            <w:r>
              <w:t>.А.,</w:t>
            </w:r>
            <w:r>
              <w:t xml:space="preserve"> </w:t>
            </w:r>
            <w:r w:rsidR="00B74465" w:rsidRPr="005457A0">
              <w:t xml:space="preserve">Якунина С.Б. </w:t>
            </w:r>
          </w:p>
        </w:tc>
      </w:tr>
      <w:tr w:rsidR="007F0F02" w:rsidRPr="005457A0" w:rsidTr="00A135C0">
        <w:tc>
          <w:tcPr>
            <w:tcW w:w="4077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</w:pPr>
          </w:p>
        </w:tc>
        <w:tc>
          <w:tcPr>
            <w:tcW w:w="284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  <w:jc w:val="both"/>
            </w:pPr>
          </w:p>
        </w:tc>
        <w:tc>
          <w:tcPr>
            <w:tcW w:w="5953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</w:pPr>
          </w:p>
        </w:tc>
      </w:tr>
      <w:tr w:rsidR="00B74465" w:rsidRPr="005457A0" w:rsidTr="00A135C0">
        <w:tc>
          <w:tcPr>
            <w:tcW w:w="4077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  <w:jc w:val="both"/>
            </w:pPr>
            <w:r w:rsidRPr="005457A0">
              <w:t>Приглашенные лица</w:t>
            </w:r>
          </w:p>
        </w:tc>
        <w:tc>
          <w:tcPr>
            <w:tcW w:w="284" w:type="dxa"/>
            <w:shd w:val="clear" w:color="auto" w:fill="auto"/>
          </w:tcPr>
          <w:p w:rsidR="00B74465" w:rsidRPr="005457A0" w:rsidRDefault="00B74465" w:rsidP="00872F82">
            <w:pPr>
              <w:keepNext/>
              <w:widowControl w:val="0"/>
              <w:suppressAutoHyphens w:val="0"/>
              <w:snapToGrid w:val="0"/>
              <w:jc w:val="both"/>
            </w:pPr>
            <w:r w:rsidRPr="005457A0">
              <w:t>-</w:t>
            </w:r>
          </w:p>
        </w:tc>
        <w:tc>
          <w:tcPr>
            <w:tcW w:w="5953" w:type="dxa"/>
            <w:shd w:val="clear" w:color="auto" w:fill="auto"/>
          </w:tcPr>
          <w:p w:rsidR="00B74465" w:rsidRPr="005457A0" w:rsidRDefault="007F0F02" w:rsidP="00AE0E3C">
            <w:pPr>
              <w:keepNext/>
              <w:widowControl w:val="0"/>
              <w:suppressAutoHyphens w:val="0"/>
            </w:pPr>
            <w:r w:rsidRPr="005457A0">
              <w:t xml:space="preserve">Андрияшкин О.Е., </w:t>
            </w:r>
            <w:r w:rsidR="00D83498" w:rsidRPr="005457A0">
              <w:t xml:space="preserve">Васильева С.А., </w:t>
            </w:r>
            <w:proofErr w:type="spellStart"/>
            <w:r w:rsidRPr="005457A0">
              <w:t>Коченова</w:t>
            </w:r>
            <w:proofErr w:type="spellEnd"/>
            <w:r w:rsidRPr="005457A0">
              <w:t xml:space="preserve"> С.В., Ш</w:t>
            </w:r>
            <w:r w:rsidR="00F02423" w:rsidRPr="005457A0">
              <w:t>утова Е.В.</w:t>
            </w:r>
            <w:r w:rsidRPr="005457A0">
              <w:t xml:space="preserve">, </w:t>
            </w:r>
            <w:proofErr w:type="spellStart"/>
            <w:r w:rsidRPr="005457A0">
              <w:rPr>
                <w:bCs/>
                <w:lang w:eastAsia="ru-RU"/>
              </w:rPr>
              <w:t>Никульцев</w:t>
            </w:r>
            <w:proofErr w:type="spellEnd"/>
            <w:r w:rsidRPr="005457A0">
              <w:rPr>
                <w:bCs/>
                <w:lang w:eastAsia="ru-RU"/>
              </w:rPr>
              <w:t xml:space="preserve"> П.В.</w:t>
            </w:r>
            <w:r w:rsidR="006C23CA">
              <w:rPr>
                <w:bCs/>
                <w:lang w:eastAsia="ru-RU"/>
              </w:rPr>
              <w:t xml:space="preserve"> </w:t>
            </w:r>
          </w:p>
        </w:tc>
      </w:tr>
    </w:tbl>
    <w:p w:rsidR="00B74465" w:rsidRDefault="00B74465" w:rsidP="00872F82">
      <w:pPr>
        <w:keepNext/>
        <w:widowControl w:val="0"/>
        <w:suppressAutoHyphens w:val="0"/>
        <w:jc w:val="center"/>
      </w:pPr>
    </w:p>
    <w:p w:rsidR="00B74465" w:rsidRPr="005457A0" w:rsidRDefault="00B74465" w:rsidP="00872F82">
      <w:pPr>
        <w:keepNext/>
        <w:widowControl w:val="0"/>
        <w:suppressAutoHyphens w:val="0"/>
        <w:jc w:val="center"/>
        <w:rPr>
          <w:color w:val="FF0000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83498" w:rsidRPr="005457A0" w:rsidTr="00A63029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83498" w:rsidRPr="005457A0" w:rsidRDefault="00D83498" w:rsidP="00872F82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5457A0">
              <w:rPr>
                <w:b/>
                <w:lang w:val="en-US"/>
              </w:rPr>
              <w:t>I</w:t>
            </w:r>
            <w:r w:rsidRPr="005457A0">
              <w:rPr>
                <w:b/>
              </w:rPr>
              <w:t>. О результатах деятельности по снижению в г</w:t>
            </w:r>
            <w:r w:rsidR="00291C34">
              <w:rPr>
                <w:b/>
              </w:rPr>
              <w:t>ороде</w:t>
            </w:r>
            <w:r w:rsidRPr="005457A0">
              <w:rPr>
                <w:b/>
              </w:rPr>
              <w:t xml:space="preserve"> Рязани предложения наркотиков                        и сокращения спроса на них в молодёжной среде</w:t>
            </w:r>
            <w:r w:rsidRPr="005457A0">
              <w:t>.</w:t>
            </w:r>
          </w:p>
        </w:tc>
      </w:tr>
    </w:tbl>
    <w:p w:rsidR="00D83498" w:rsidRPr="005457A0" w:rsidRDefault="00D83498" w:rsidP="00872F82">
      <w:pPr>
        <w:keepNext/>
        <w:widowControl w:val="0"/>
        <w:suppressAutoHyphens w:val="0"/>
        <w:jc w:val="center"/>
      </w:pPr>
      <w:r w:rsidRPr="005457A0">
        <w:t xml:space="preserve">(Андрияшкин О.Е., </w:t>
      </w:r>
      <w:proofErr w:type="spellStart"/>
      <w:r w:rsidRPr="005457A0">
        <w:t>Никульцев</w:t>
      </w:r>
      <w:proofErr w:type="spellEnd"/>
      <w:r w:rsidRPr="005457A0">
        <w:t xml:space="preserve"> П.В., </w:t>
      </w:r>
      <w:proofErr w:type="spellStart"/>
      <w:r w:rsidRPr="005457A0">
        <w:t>Коченова</w:t>
      </w:r>
      <w:proofErr w:type="spellEnd"/>
      <w:r w:rsidRPr="005457A0">
        <w:t xml:space="preserve"> С.В., Лушина М.А.)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Рассмотрев вопрос о результатах деятельности по снижению в г</w:t>
      </w:r>
      <w:r w:rsidR="00291C34">
        <w:t>ороде</w:t>
      </w:r>
      <w:r w:rsidRPr="005457A0">
        <w:t xml:space="preserve"> Рязани предложения наркотиков и сокращения спроса на них в молодежной среде</w:t>
      </w:r>
      <w:r w:rsidRPr="005457A0">
        <w:rPr>
          <w:bCs/>
        </w:rPr>
        <w:t>,</w:t>
      </w:r>
      <w:r w:rsidR="00741A4C" w:rsidRPr="005457A0">
        <w:rPr>
          <w:bCs/>
        </w:rPr>
        <w:t xml:space="preserve"> </w:t>
      </w:r>
      <w:r w:rsidR="00741A4C" w:rsidRPr="005457A0">
        <w:t>антинаркотическая комиссия муниципального образования – городской округ город Рязань (далее – Комиссия) отмечает:</w:t>
      </w:r>
    </w:p>
    <w:p w:rsidR="000E62C0" w:rsidRPr="000E62C0" w:rsidRDefault="00146DEF" w:rsidP="00872F82">
      <w:pPr>
        <w:keepNext/>
        <w:widowControl w:val="0"/>
        <w:suppressAutoHyphens w:val="0"/>
        <w:ind w:firstLine="709"/>
        <w:jc w:val="both"/>
      </w:pPr>
      <w:r>
        <w:rPr>
          <w:rFonts w:cs="Arial"/>
          <w:noProof/>
        </w:rPr>
        <w:t>З</w:t>
      </w:r>
      <w:r w:rsidR="005457A0" w:rsidRPr="005457A0">
        <w:rPr>
          <w:rFonts w:cs="Arial"/>
          <w:noProof/>
        </w:rPr>
        <w:t xml:space="preserve">а 5 месяцев 2015 года количество наркопреступлений </w:t>
      </w:r>
      <w:r w:rsidR="00291C34">
        <w:rPr>
          <w:rFonts w:cs="Arial"/>
          <w:noProof/>
        </w:rPr>
        <w:t xml:space="preserve">в городе Рязани </w:t>
      </w:r>
      <w:r w:rsidR="005457A0" w:rsidRPr="005457A0">
        <w:rPr>
          <w:rFonts w:cs="Arial"/>
          <w:noProof/>
        </w:rPr>
        <w:t>снизилось на 2,2% (с 377 до 369)</w:t>
      </w:r>
      <w:r w:rsidR="00F02423" w:rsidRPr="005457A0">
        <w:rPr>
          <w:rFonts w:cs="Arial"/>
          <w:noProof/>
        </w:rPr>
        <w:t xml:space="preserve">, </w:t>
      </w:r>
      <w:r w:rsidR="005457A0" w:rsidRPr="005457A0">
        <w:rPr>
          <w:rFonts w:cs="Arial"/>
          <w:noProof/>
        </w:rPr>
        <w:t>а их удельный вес с 65,7% до 61,2%.</w:t>
      </w:r>
      <w:r>
        <w:rPr>
          <w:rFonts w:cs="Arial"/>
          <w:noProof/>
        </w:rPr>
        <w:t xml:space="preserve"> </w:t>
      </w:r>
      <w:r w:rsidR="00F02423" w:rsidRPr="000E62C0">
        <w:t xml:space="preserve">Реализация </w:t>
      </w:r>
      <w:r w:rsidR="00631133" w:rsidRPr="000E62C0">
        <w:t>УФСКН России по Рязанской области</w:t>
      </w:r>
      <w:r w:rsidR="00A63029">
        <w:t xml:space="preserve"> и УМВД России по городу Рязани</w:t>
      </w:r>
      <w:r w:rsidR="00631133" w:rsidRPr="000E62C0">
        <w:t xml:space="preserve"> </w:t>
      </w:r>
      <w:r w:rsidR="00F02423" w:rsidRPr="000E62C0">
        <w:t>комплекса скоординированных мер позволила не допустить роста преступлений, связанных с организацией либо содержанием</w:t>
      </w:r>
      <w:r w:rsidR="00F02423" w:rsidRPr="000E62C0">
        <w:rPr>
          <w:i/>
        </w:rPr>
        <w:t xml:space="preserve"> </w:t>
      </w:r>
      <w:r w:rsidR="00F02423" w:rsidRPr="000E62C0">
        <w:t xml:space="preserve">наркопритонов </w:t>
      </w:r>
      <w:r w:rsidR="00A63029">
        <w:t xml:space="preserve">    </w:t>
      </w:r>
      <w:r w:rsidR="00631133" w:rsidRPr="000E62C0">
        <w:t>(</w:t>
      </w:r>
      <w:r w:rsidR="00F02423" w:rsidRPr="000E62C0">
        <w:t>2015</w:t>
      </w:r>
      <w:r w:rsidR="00631133" w:rsidRPr="000E62C0">
        <w:t xml:space="preserve"> </w:t>
      </w:r>
      <w:r w:rsidR="00F02423" w:rsidRPr="000E62C0">
        <w:t>г</w:t>
      </w:r>
      <w:r w:rsidR="00A63029">
        <w:t>.</w:t>
      </w:r>
      <w:r w:rsidR="00F02423" w:rsidRPr="000E62C0">
        <w:t xml:space="preserve"> – 7; 2014г. – 15; 2013г. – 29</w:t>
      </w:r>
      <w:r w:rsidR="00631133" w:rsidRPr="000E62C0">
        <w:t>)</w:t>
      </w:r>
      <w:r w:rsidR="00F02423" w:rsidRPr="000E62C0">
        <w:t xml:space="preserve">. </w:t>
      </w:r>
    </w:p>
    <w:p w:rsidR="00F02423" w:rsidRPr="00291C34" w:rsidRDefault="00146DEF" w:rsidP="00872F82">
      <w:pPr>
        <w:keepNext/>
        <w:widowControl w:val="0"/>
        <w:suppressAutoHyphens w:val="0"/>
        <w:ind w:firstLine="709"/>
        <w:jc w:val="both"/>
        <w:rPr>
          <w:noProof/>
        </w:rPr>
      </w:pPr>
      <w:r w:rsidRPr="00E32C31">
        <w:rPr>
          <w:rFonts w:cs="Arial"/>
          <w:noProof/>
        </w:rPr>
        <w:t xml:space="preserve">В тоже время состояние наркоситуации в Рязанской области в 2015 году продолжает оставаться напряженным. </w:t>
      </w:r>
      <w:r w:rsidRPr="00E32C31">
        <w:t>С</w:t>
      </w:r>
      <w:r w:rsidR="00F02423" w:rsidRPr="00E32C31">
        <w:t>охран</w:t>
      </w:r>
      <w:r w:rsidRPr="00E32C31">
        <w:t>яется</w:t>
      </w:r>
      <w:r w:rsidR="00F02423" w:rsidRPr="00E32C31">
        <w:t xml:space="preserve"> устойчив</w:t>
      </w:r>
      <w:r w:rsidRPr="00E32C31">
        <w:t>ая</w:t>
      </w:r>
      <w:r w:rsidR="00F02423" w:rsidRPr="00E32C31">
        <w:t xml:space="preserve"> тенденци</w:t>
      </w:r>
      <w:r w:rsidRPr="00E32C31">
        <w:t>я</w:t>
      </w:r>
      <w:r w:rsidR="00F02423" w:rsidRPr="00E32C31">
        <w:t xml:space="preserve"> к изменению структуры регионального наркорынка в сторону увеличения доли высококонцентрированных синтетических </w:t>
      </w:r>
      <w:r w:rsidRPr="00E32C31">
        <w:t>психоактивных веществ</w:t>
      </w:r>
      <w:r w:rsidR="00F02423" w:rsidRPr="00E32C31">
        <w:t xml:space="preserve">. </w:t>
      </w:r>
      <w:r w:rsidR="00E32C31" w:rsidRPr="00E32C31">
        <w:t>Е</w:t>
      </w:r>
      <w:r w:rsidR="00F02423" w:rsidRPr="00E32C31">
        <w:t>сли за 6 мес</w:t>
      </w:r>
      <w:r w:rsidR="00E32C31" w:rsidRPr="00E32C31">
        <w:t>яцев</w:t>
      </w:r>
      <w:r w:rsidR="00F02423" w:rsidRPr="00E32C31">
        <w:t xml:space="preserve"> 2012 года было изъято 350 граммов синтетических </w:t>
      </w:r>
      <w:r w:rsidR="00E32C31" w:rsidRPr="00E32C31">
        <w:t>наркотических средств</w:t>
      </w:r>
      <w:r w:rsidR="00F02423" w:rsidRPr="00E32C31">
        <w:t xml:space="preserve">, в 2013 году – 4,3 килограмма, </w:t>
      </w:r>
      <w:r w:rsidR="00E32C31" w:rsidRPr="00E32C31">
        <w:t>в</w:t>
      </w:r>
      <w:r w:rsidR="00F02423" w:rsidRPr="00E32C31">
        <w:t xml:space="preserve"> 2014 год</w:t>
      </w:r>
      <w:r w:rsidR="00E32C31" w:rsidRPr="00E32C31">
        <w:t>у</w:t>
      </w:r>
      <w:r w:rsidR="00F02423" w:rsidRPr="00E32C31">
        <w:t xml:space="preserve"> сотрудниками УФСКН изъято </w:t>
      </w:r>
      <w:r w:rsidR="00F02423" w:rsidRPr="00291C34">
        <w:t>38</w:t>
      </w:r>
      <w:r w:rsidR="00F02423" w:rsidRPr="00291C34">
        <w:rPr>
          <w:b/>
          <w:i/>
        </w:rPr>
        <w:t xml:space="preserve"> </w:t>
      </w:r>
      <w:r w:rsidR="00F02423" w:rsidRPr="00291C34">
        <w:t>килограммов, то только за 5 мес</w:t>
      </w:r>
      <w:r w:rsidR="00E32C31" w:rsidRPr="00291C34">
        <w:t>яцев</w:t>
      </w:r>
      <w:r w:rsidR="00F02423" w:rsidRPr="00291C34">
        <w:t xml:space="preserve"> 2015 года изъято уже 35 килограммов</w:t>
      </w:r>
      <w:r w:rsidR="00E32C31" w:rsidRPr="00291C34">
        <w:t xml:space="preserve">, что составило </w:t>
      </w:r>
      <w:r w:rsidR="00F02423" w:rsidRPr="00291C34">
        <w:t xml:space="preserve">95,8% от </w:t>
      </w:r>
      <w:r w:rsidR="00E32C31" w:rsidRPr="00291C34">
        <w:t xml:space="preserve">общей </w:t>
      </w:r>
      <w:r w:rsidR="00F02423" w:rsidRPr="00291C34">
        <w:t xml:space="preserve">массы всех изъятых </w:t>
      </w:r>
      <w:r w:rsidR="00E32C31" w:rsidRPr="00291C34">
        <w:t xml:space="preserve">наркотиков (2014 год - </w:t>
      </w:r>
      <w:r w:rsidR="00F02423" w:rsidRPr="00291C34">
        <w:t>52%</w:t>
      </w:r>
      <w:r w:rsidR="00E32C31" w:rsidRPr="00291C34">
        <w:t>,</w:t>
      </w:r>
      <w:r w:rsidR="00F02423" w:rsidRPr="00291C34">
        <w:t xml:space="preserve"> 2013</w:t>
      </w:r>
      <w:r w:rsidR="00E32C31" w:rsidRPr="00291C34">
        <w:t xml:space="preserve"> </w:t>
      </w:r>
      <w:r w:rsidR="00F02423" w:rsidRPr="00291C34">
        <w:t>г</w:t>
      </w:r>
      <w:r w:rsidR="00E32C31" w:rsidRPr="00291C34">
        <w:t>од</w:t>
      </w:r>
      <w:r w:rsidR="00F02423" w:rsidRPr="00291C34">
        <w:t xml:space="preserve"> </w:t>
      </w:r>
      <w:r w:rsidR="00E32C31" w:rsidRPr="00291C34">
        <w:t>-</w:t>
      </w:r>
      <w:r w:rsidR="00F02423" w:rsidRPr="00291C34">
        <w:t xml:space="preserve"> 39%). </w:t>
      </w:r>
      <w:r w:rsidR="00F02423" w:rsidRPr="00291C34">
        <w:rPr>
          <w:noProof/>
        </w:rPr>
        <w:t xml:space="preserve">Схемы </w:t>
      </w:r>
      <w:r w:rsidR="00291C34" w:rsidRPr="00291C34">
        <w:rPr>
          <w:noProof/>
        </w:rPr>
        <w:t xml:space="preserve">их </w:t>
      </w:r>
      <w:r w:rsidR="00F02423" w:rsidRPr="00291C34">
        <w:rPr>
          <w:noProof/>
        </w:rPr>
        <w:t xml:space="preserve">сбыта приобрели модели сетевого маркетинга, моделируемые организованной наркопреступностью. </w:t>
      </w:r>
    </w:p>
    <w:p w:rsidR="00F02423" w:rsidRPr="00291C34" w:rsidRDefault="00F02423" w:rsidP="00872F82">
      <w:pPr>
        <w:keepNext/>
        <w:widowControl w:val="0"/>
        <w:suppressAutoHyphens w:val="0"/>
        <w:ind w:firstLine="709"/>
        <w:jc w:val="both"/>
      </w:pPr>
      <w:r w:rsidRPr="00291C34">
        <w:t xml:space="preserve">За 5 месяцев 2015 года </w:t>
      </w:r>
      <w:r w:rsidR="00291C34" w:rsidRPr="00291C34">
        <w:t xml:space="preserve">сотрудниками УФСКН России по Рязанской области выявлено </w:t>
      </w:r>
      <w:r w:rsidRPr="00291C34">
        <w:t xml:space="preserve">284 </w:t>
      </w:r>
      <w:r w:rsidR="00291C34" w:rsidRPr="00291C34">
        <w:t>административных правонарушения</w:t>
      </w:r>
      <w:r w:rsidRPr="00291C34">
        <w:t xml:space="preserve">, из них 199 </w:t>
      </w:r>
      <w:r w:rsidRPr="00291C34">
        <w:rPr>
          <w:b/>
        </w:rPr>
        <w:t xml:space="preserve">- </w:t>
      </w:r>
      <w:r w:rsidRPr="00291C34">
        <w:t xml:space="preserve">связанных с немедицинским потреблением </w:t>
      </w:r>
      <w:proofErr w:type="spellStart"/>
      <w:r w:rsidR="00291C34" w:rsidRPr="00291C34">
        <w:t>наркосредств</w:t>
      </w:r>
      <w:proofErr w:type="spellEnd"/>
      <w:r w:rsidRPr="00291C34">
        <w:t>.</w:t>
      </w:r>
      <w:r w:rsidR="00291C34" w:rsidRPr="00291C34">
        <w:t xml:space="preserve"> С</w:t>
      </w:r>
      <w:r w:rsidRPr="00291C34">
        <w:t>удами Рязанской области допо</w:t>
      </w:r>
      <w:r w:rsidR="00291C34" w:rsidRPr="00291C34">
        <w:t>лнительные о</w:t>
      </w:r>
      <w:r w:rsidRPr="00291C34">
        <w:t>бязанност</w:t>
      </w:r>
      <w:r w:rsidR="00291C34" w:rsidRPr="00291C34">
        <w:t>и</w:t>
      </w:r>
      <w:r w:rsidRPr="00291C34">
        <w:t xml:space="preserve"> возложен</w:t>
      </w:r>
      <w:r w:rsidR="00291C34" w:rsidRPr="00291C34">
        <w:t>ы</w:t>
      </w:r>
      <w:r w:rsidRPr="00291C34">
        <w:t xml:space="preserve"> на 145 лиц.  </w:t>
      </w:r>
    </w:p>
    <w:p w:rsidR="00F02423" w:rsidRPr="0030315B" w:rsidRDefault="00A63029" w:rsidP="00872F82">
      <w:pPr>
        <w:keepNext/>
        <w:widowControl w:val="0"/>
        <w:suppressAutoHyphens w:val="0"/>
        <w:ind w:firstLine="709"/>
        <w:jc w:val="both"/>
      </w:pPr>
      <w:r>
        <w:t>Правоохранительными органами</w:t>
      </w:r>
      <w:r w:rsidR="00291C34" w:rsidRPr="00291C34">
        <w:t xml:space="preserve"> </w:t>
      </w:r>
      <w:r w:rsidR="00567863" w:rsidRPr="00291C34">
        <w:t xml:space="preserve">в общеобразовательных школах города Рязани, учреждениях начального, среднего и высшего профессионального образования в ходе всероссийской акции «За здоровье и безопасность наших </w:t>
      </w:r>
      <w:r w:rsidR="00567863" w:rsidRPr="0030315B">
        <w:t>детей»</w:t>
      </w:r>
      <w:r w:rsidR="00567863">
        <w:t xml:space="preserve"> </w:t>
      </w:r>
      <w:r w:rsidR="00291C34" w:rsidRPr="00291C34">
        <w:t xml:space="preserve">проведено 163  информационно-пропагандистских мероприятия антинаркотической направленности с охватом 9419 человек, в том числе  с подростками, находящимися в сложной жизненной ситуации – 8  мероприятий (275 чел.) </w:t>
      </w:r>
      <w:r w:rsidR="00F02423" w:rsidRPr="0030315B">
        <w:t>В рамках «родительского всеобуча» в школах г</w:t>
      </w:r>
      <w:r w:rsidR="00291C34" w:rsidRPr="0030315B">
        <w:t xml:space="preserve">орода </w:t>
      </w:r>
      <w:r w:rsidR="00F02423" w:rsidRPr="0030315B">
        <w:t xml:space="preserve">проведено 4 лекционных занятия по </w:t>
      </w:r>
      <w:r w:rsidR="00F02423" w:rsidRPr="0030315B">
        <w:lastRenderedPageBreak/>
        <w:t xml:space="preserve">вопросам профилактики </w:t>
      </w:r>
      <w:proofErr w:type="spellStart"/>
      <w:r w:rsidR="00F02423" w:rsidRPr="0030315B">
        <w:t>девиантного</w:t>
      </w:r>
      <w:proofErr w:type="spellEnd"/>
      <w:r w:rsidR="00F02423" w:rsidRPr="0030315B">
        <w:t xml:space="preserve"> поведения и противодействия  вовлечению молодежи в незаконный оборот наркотиков, которыми охвачен 401 человек. </w:t>
      </w:r>
    </w:p>
    <w:p w:rsidR="00F02423" w:rsidRPr="0030315B" w:rsidRDefault="00F02423" w:rsidP="00872F82">
      <w:pPr>
        <w:keepNext/>
        <w:widowControl w:val="0"/>
        <w:suppressAutoHyphens w:val="0"/>
        <w:ind w:firstLine="709"/>
        <w:jc w:val="both"/>
      </w:pPr>
      <w:r w:rsidRPr="0030315B">
        <w:t xml:space="preserve">В марте </w:t>
      </w:r>
      <w:proofErr w:type="spellStart"/>
      <w:r w:rsidRPr="0030315B">
        <w:t>т.г</w:t>
      </w:r>
      <w:proofErr w:type="spellEnd"/>
      <w:r w:rsidRPr="0030315B">
        <w:t>. УФСКН России по Рязанской области проведен первый этап всероссийской акции «Сообщи, где торгуют смертью»</w:t>
      </w:r>
      <w:r w:rsidR="0030315B" w:rsidRPr="0030315B">
        <w:t>.</w:t>
      </w:r>
      <w:r w:rsidRPr="0030315B">
        <w:t xml:space="preserve"> Благодаря поступившим сообщениям граждан было возбуждено 25 уголовных дел по фактам совершения </w:t>
      </w:r>
      <w:proofErr w:type="spellStart"/>
      <w:r w:rsidRPr="0030315B">
        <w:t>наркопреступлений</w:t>
      </w:r>
      <w:proofErr w:type="spellEnd"/>
      <w:r w:rsidRPr="0030315B">
        <w:t xml:space="preserve"> различной квалификации, а также 21 протокол об административных правонарушениях, связанных с незаконным оборотом </w:t>
      </w:r>
      <w:r w:rsidR="0030315B" w:rsidRPr="0030315B">
        <w:t xml:space="preserve">наркотических средств </w:t>
      </w:r>
      <w:r w:rsidRPr="0030315B">
        <w:t>и их прекурсоров.</w:t>
      </w:r>
    </w:p>
    <w:p w:rsidR="005457A0" w:rsidRPr="00567863" w:rsidRDefault="005457A0" w:rsidP="00872F82">
      <w:pPr>
        <w:keepNext/>
        <w:widowControl w:val="0"/>
        <w:suppressAutoHyphens w:val="0"/>
        <w:ind w:firstLine="709"/>
        <w:jc w:val="both"/>
      </w:pPr>
      <w:r w:rsidRPr="00567863">
        <w:t xml:space="preserve">За 5 месяцев </w:t>
      </w:r>
      <w:proofErr w:type="spellStart"/>
      <w:r w:rsidRPr="00567863">
        <w:t>т.г</w:t>
      </w:r>
      <w:proofErr w:type="spellEnd"/>
      <w:r w:rsidRPr="00567863">
        <w:t>. сотрудниками подразделений УМВД России по г</w:t>
      </w:r>
      <w:r w:rsidR="00567863" w:rsidRPr="00567863">
        <w:t xml:space="preserve">ороду </w:t>
      </w:r>
      <w:r w:rsidRPr="00567863">
        <w:t>Рязани выявлено на 26,7% больше уголовно наказуемых фактов нелегального оборота наркотиков (со 135 до 171).</w:t>
      </w:r>
      <w:r w:rsidR="00567863" w:rsidRPr="00567863">
        <w:t xml:space="preserve"> Возросло число раскрытых </w:t>
      </w:r>
      <w:proofErr w:type="spellStart"/>
      <w:r w:rsidR="00567863" w:rsidRPr="00567863">
        <w:t>наркопреступлений</w:t>
      </w:r>
      <w:proofErr w:type="spellEnd"/>
      <w:r w:rsidR="00567863" w:rsidRPr="00567863">
        <w:t xml:space="preserve"> (с 97 до 109), выявленных фактов сбыта наркотиков (с 34 до 50)</w:t>
      </w:r>
      <w:r w:rsidR="00567863">
        <w:t>, лиц, п</w:t>
      </w:r>
      <w:r w:rsidRPr="00567863">
        <w:t>ривлечен</w:t>
      </w:r>
      <w:r w:rsidR="00567863">
        <w:t>ных</w:t>
      </w:r>
      <w:r w:rsidRPr="00567863">
        <w:t xml:space="preserve"> к уголовной ответственности </w:t>
      </w:r>
      <w:r w:rsidR="00567863">
        <w:t xml:space="preserve">(с  73 до </w:t>
      </w:r>
      <w:r w:rsidRPr="00567863">
        <w:t>108</w:t>
      </w:r>
      <w:r w:rsidR="00567863">
        <w:t>)</w:t>
      </w:r>
      <w:r w:rsidRPr="00567863">
        <w:t>.</w:t>
      </w:r>
    </w:p>
    <w:p w:rsidR="005457A0" w:rsidRPr="00567863" w:rsidRDefault="005457A0" w:rsidP="00872F82">
      <w:pPr>
        <w:keepNext/>
        <w:widowControl w:val="0"/>
        <w:suppressAutoHyphens w:val="0"/>
        <w:ind w:firstLine="709"/>
        <w:jc w:val="both"/>
      </w:pPr>
      <w:r w:rsidRPr="00567863">
        <w:t xml:space="preserve">УМВД России по г.Рязани составлено 38 административных протокола за нарушения, связанные с незаконным оборотом наркотиков по статьям, в том числе 5 административных протоколов на несовершеннолетних. </w:t>
      </w:r>
    </w:p>
    <w:p w:rsidR="005457A0" w:rsidRPr="00F15ED5" w:rsidRDefault="005457A0" w:rsidP="00872F82">
      <w:pPr>
        <w:keepNext/>
        <w:widowControl w:val="0"/>
        <w:suppressAutoHyphens w:val="0"/>
        <w:ind w:firstLine="709"/>
        <w:jc w:val="both"/>
      </w:pPr>
      <w:r w:rsidRPr="00F15ED5">
        <w:t>В настоящее время участковыми уполномоченными полиции по г</w:t>
      </w:r>
      <w:r w:rsidR="00567863" w:rsidRPr="00F15ED5">
        <w:t>ороду</w:t>
      </w:r>
      <w:r w:rsidRPr="00F15ED5">
        <w:t xml:space="preserve"> Рязани проводится профилактическая работа в отношении 100 лиц, состоящих на учете за немедицинское употребление наркотических и других одурманивающих веществ. За истекший период </w:t>
      </w:r>
      <w:proofErr w:type="spellStart"/>
      <w:r w:rsidRPr="00F15ED5">
        <w:t>т.г</w:t>
      </w:r>
      <w:proofErr w:type="spellEnd"/>
      <w:r w:rsidRPr="00F15ED5">
        <w:t>. направлено 2 человека на добровольное лечение от наркомании.</w:t>
      </w:r>
    </w:p>
    <w:p w:rsidR="005457A0" w:rsidRPr="00F15ED5" w:rsidRDefault="005457A0" w:rsidP="00872F82">
      <w:pPr>
        <w:keepNext/>
        <w:widowControl w:val="0"/>
        <w:suppressAutoHyphens w:val="0"/>
        <w:ind w:firstLine="709"/>
        <w:jc w:val="both"/>
      </w:pPr>
      <w:r w:rsidRPr="00F15ED5">
        <w:t>В целях профилактики наркомании среди несовершеннолетних и молодежи эффективно проведен ряд оперативно-профилактических операций: «Семья», «Надзор», «Правосознание», «Нелегальный мигрант», «Подросток» и др., в рамках которых особое внимание уделялось предупреждению вовлечения детей и подростков в употребление алкогольных и спиртосодержащих продуктов, наркотических, психотропных и иных одурманивающих веществ.</w:t>
      </w:r>
    </w:p>
    <w:p w:rsidR="005457A0" w:rsidRPr="00F15ED5" w:rsidRDefault="00F15ED5" w:rsidP="00872F82">
      <w:pPr>
        <w:keepNext/>
        <w:widowControl w:val="0"/>
        <w:suppressAutoHyphens w:val="0"/>
        <w:ind w:firstLine="709"/>
        <w:jc w:val="both"/>
      </w:pPr>
      <w:r>
        <w:t>С</w:t>
      </w:r>
      <w:r w:rsidR="005457A0" w:rsidRPr="00F15ED5">
        <w:t xml:space="preserve">отрудниками по делам несовершеннолетних осуществлено свыше 100 выступлений в школах и других общеобразовательных и учебных заведениях, а также в средствах массовой информации по вопросам профилактики и недопущения употребления учащимися наркотических веществ, в </w:t>
      </w:r>
      <w:proofErr w:type="spellStart"/>
      <w:r w:rsidR="005457A0" w:rsidRPr="00F15ED5">
        <w:t>т.ч</w:t>
      </w:r>
      <w:proofErr w:type="spellEnd"/>
      <w:r w:rsidR="005457A0" w:rsidRPr="00F15ED5">
        <w:t xml:space="preserve">. «Спайсов». </w:t>
      </w:r>
    </w:p>
    <w:p w:rsidR="005457A0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 xml:space="preserve">Молодежным общественным Советом при УФСКН России по Рязанской области силами волонтерского отряда «Ради жизни» реализуется ряд проектов, среди которых: «Школа волонтеров», антинаркотическая акция «Чистые стены», мотивационная акция «Начни с себя», </w:t>
      </w:r>
      <w:proofErr w:type="spellStart"/>
      <w:r w:rsidRPr="003A70B8">
        <w:t>квест</w:t>
      </w:r>
      <w:proofErr w:type="spellEnd"/>
      <w:r w:rsidRPr="003A70B8">
        <w:t xml:space="preserve"> Волонтёрские игры, игра по станциям среди учащихся 9-11 классов «Здоровая Рязань» и проведение профилактических мероприятий в летних</w:t>
      </w:r>
      <w:r w:rsidR="003A70B8" w:rsidRPr="003A70B8">
        <w:t xml:space="preserve"> </w:t>
      </w:r>
      <w:r w:rsidRPr="003A70B8">
        <w:t xml:space="preserve">оздоровительных  лагерях. </w:t>
      </w:r>
    </w:p>
    <w:p w:rsidR="005457A0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>Одним из ключевых проектов Совета является «Антинаркотическая школа волонтеров»</w:t>
      </w:r>
      <w:r w:rsidR="007810CB" w:rsidRPr="003A70B8">
        <w:t>.</w:t>
      </w:r>
      <w:r w:rsidRPr="003A70B8">
        <w:t xml:space="preserve"> </w:t>
      </w:r>
      <w:r w:rsidR="007810CB" w:rsidRPr="003A70B8">
        <w:t>В</w:t>
      </w:r>
      <w:r w:rsidRPr="003A70B8">
        <w:t xml:space="preserve"> 2015 году 96 учащихся из 23-х образовательных учреждений прошли четырехмесячное обучение, проводимое сотрудниками управлением образования и молодёжной политики администрации города Рязани, УФСКН России по Рязанской области и Областным клиническим наркологическим диспансером.</w:t>
      </w:r>
    </w:p>
    <w:p w:rsidR="00F958E5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>Традиционным массовым мероприятием Молодёжного совета, проводимого при поддержке управления образования и молодёжной политики администрации города Рязани стали сезонные Волонтерские игры</w:t>
      </w:r>
      <w:r w:rsidR="00F958E5" w:rsidRPr="003A70B8">
        <w:t xml:space="preserve">, проводимые </w:t>
      </w:r>
      <w:r w:rsidR="00A63029">
        <w:t xml:space="preserve">в форме </w:t>
      </w:r>
      <w:proofErr w:type="spellStart"/>
      <w:r w:rsidR="00A63029">
        <w:t>квеста</w:t>
      </w:r>
      <w:proofErr w:type="spellEnd"/>
      <w:r w:rsidR="00A63029">
        <w:t>.</w:t>
      </w:r>
      <w:r w:rsidRPr="003A70B8">
        <w:t xml:space="preserve"> </w:t>
      </w:r>
    </w:p>
    <w:p w:rsidR="005457A0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 xml:space="preserve">Волонтеры отряда «Ради жизни», прошедшие обучение в антинаркотической школе волонтера, совместно с </w:t>
      </w:r>
      <w:r w:rsidR="003A70B8" w:rsidRPr="003A70B8">
        <w:t xml:space="preserve">ГБУ Рязанской области «Областной клинический наркологический диспансер» </w:t>
      </w:r>
      <w:r w:rsidRPr="003A70B8">
        <w:t>в рамках профилактических медицинских осмотрах в образовательных учреждениях организуют и проводят мотивационную акцию «Начни с себя». Волонтеры рассказывают учащимся о своей деятельности и объясняют, что каждый ученик, проходя профилактические осмотры в своей школе, включающие в себя тестирование на наркотики, вносит вклад в решение общей проблемы.</w:t>
      </w:r>
    </w:p>
    <w:p w:rsidR="005457A0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 xml:space="preserve">Ежемесячно волонтерский отряд Молодёжного Совета организует и проводит акцию «Чистые стены». </w:t>
      </w:r>
      <w:r w:rsidR="003A70B8" w:rsidRPr="003A70B8">
        <w:t xml:space="preserve">В </w:t>
      </w:r>
      <w:r w:rsidRPr="003A70B8">
        <w:t>период с марта 2014 года по июнь 2015 года в акции приняло участие более 300 человек, закрашено более 2000 таких надписей.</w:t>
      </w:r>
    </w:p>
    <w:p w:rsidR="005457A0" w:rsidRP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 xml:space="preserve">Основной задачей Совета является поиск новых форм проведения профилактических мероприятий, к наиболее успешным формам работы можно отнести: арт-терапию, фитнес-зарядку, </w:t>
      </w:r>
      <w:r w:rsidRPr="003A70B8">
        <w:lastRenderedPageBreak/>
        <w:t>интеллектуальную викторину «Своя игра», проект «Здоровая стена»</w:t>
      </w:r>
      <w:r w:rsidR="003A70B8" w:rsidRPr="003A70B8">
        <w:t>,</w:t>
      </w:r>
      <w:r w:rsidRPr="003A70B8">
        <w:t xml:space="preserve"> а также </w:t>
      </w:r>
      <w:proofErr w:type="spellStart"/>
      <w:r w:rsidRPr="003A70B8">
        <w:t>квест</w:t>
      </w:r>
      <w:proofErr w:type="spellEnd"/>
      <w:r w:rsidRPr="003A70B8">
        <w:t xml:space="preserve"> «Коридор зависимости», включающий в себя 5 станций: «Благополучие», «Плохая компания», «Одиночество», «Зависимость» и «Чем заканчивается употребление».</w:t>
      </w:r>
    </w:p>
    <w:p w:rsidR="003A70B8" w:rsidRDefault="005457A0" w:rsidP="00872F82">
      <w:pPr>
        <w:keepNext/>
        <w:widowControl w:val="0"/>
        <w:suppressAutoHyphens w:val="0"/>
        <w:ind w:firstLine="709"/>
        <w:jc w:val="both"/>
      </w:pPr>
      <w:r w:rsidRPr="003A70B8">
        <w:t xml:space="preserve">Для привлечения внимания общественности к проблеме наркомании, волонтеры используют такие формы проведения мероприятий, как митинги и </w:t>
      </w:r>
      <w:proofErr w:type="spellStart"/>
      <w:r w:rsidRPr="003A70B8">
        <w:t>флешмобы</w:t>
      </w:r>
      <w:proofErr w:type="spellEnd"/>
      <w:r w:rsidRPr="003A70B8">
        <w:t>. Эффективным методом популяризации здорового образа жизни и нетерпимого отношения к наркомании является работа в социальных сетях</w:t>
      </w:r>
      <w:r w:rsidR="003A70B8" w:rsidRPr="003A70B8">
        <w:t xml:space="preserve">, </w:t>
      </w:r>
      <w:r w:rsidRPr="003A70B8">
        <w:t>генерирование постов с использованием интернет-</w:t>
      </w:r>
      <w:proofErr w:type="spellStart"/>
      <w:r w:rsidRPr="003A70B8">
        <w:t>мемов</w:t>
      </w:r>
      <w:proofErr w:type="spellEnd"/>
      <w:r w:rsidRPr="003A70B8">
        <w:t>, а также освящение деятельности Молодежного Совета</w:t>
      </w:r>
      <w:r w:rsidR="003A70B8" w:rsidRPr="003A70B8">
        <w:t>.</w:t>
      </w:r>
    </w:p>
    <w:p w:rsidR="002F7B30" w:rsidRPr="00872F82" w:rsidRDefault="003A70B8" w:rsidP="00872F82">
      <w:pPr>
        <w:keepNext/>
        <w:widowControl w:val="0"/>
        <w:suppressAutoHyphens w:val="0"/>
        <w:ind w:firstLine="709"/>
        <w:jc w:val="both"/>
        <w:rPr>
          <w:rStyle w:val="10"/>
          <w:rFonts w:eastAsia="Lucida Sans Unicode"/>
          <w:bCs/>
          <w:kern w:val="1"/>
        </w:rPr>
      </w:pPr>
      <w:r w:rsidRPr="00872F82">
        <w:t>С</w:t>
      </w:r>
      <w:r w:rsidR="002F7B30" w:rsidRPr="00872F82">
        <w:t xml:space="preserve">пециалистами аппарата комиссий по делам несовершеннолетних и защите их прав совместно с сотрудниками УМВД России по городу Рязани проведено 4 рейда </w:t>
      </w:r>
      <w:r w:rsidR="002F7B30" w:rsidRPr="00872F82">
        <w:rPr>
          <w:rStyle w:val="10"/>
          <w:rFonts w:eastAsia="Lucida Sans Unicode"/>
          <w:bCs/>
          <w:kern w:val="1"/>
        </w:rPr>
        <w:t>по соблюдению требований Федерального закона № 15-ФЗ «Об охране здоровья граждан от воздействия окружающего табачного дыма и последствий потребления табака». Составлено 4 протокола об административном правонарушении по ч. 1 ст. 6.24 КоАП РФ.</w:t>
      </w:r>
    </w:p>
    <w:p w:rsidR="002F7B30" w:rsidRPr="00872F82" w:rsidRDefault="002F7B30" w:rsidP="00872F82">
      <w:pPr>
        <w:pStyle w:val="311"/>
        <w:keepNext/>
        <w:widowControl w:val="0"/>
        <w:shd w:val="clear" w:color="auto" w:fill="FFFFFF"/>
        <w:tabs>
          <w:tab w:val="left" w:pos="0"/>
          <w:tab w:val="left" w:pos="180"/>
          <w:tab w:val="left" w:pos="720"/>
        </w:tabs>
        <w:suppressAutoHyphens w:val="0"/>
        <w:spacing w:after="0" w:line="100" w:lineRule="atLeast"/>
        <w:ind w:left="0" w:firstLine="708"/>
        <w:jc w:val="both"/>
        <w:rPr>
          <w:sz w:val="24"/>
          <w:szCs w:val="24"/>
        </w:rPr>
      </w:pPr>
      <w:r w:rsidRPr="00872F82">
        <w:rPr>
          <w:sz w:val="24"/>
          <w:szCs w:val="24"/>
        </w:rPr>
        <w:t>С 1 июня по 30 сентября 2015 года на территории города Рязани проводится межведомственная комплексная профилактическая операция «Подросток». Профилактические мероприятия операции осуществляются поэтапно под условными названиями</w:t>
      </w:r>
      <w:r w:rsidRPr="00872F82">
        <w:rPr>
          <w:bCs/>
          <w:sz w:val="24"/>
          <w:szCs w:val="24"/>
        </w:rPr>
        <w:t xml:space="preserve">: «Контингент», «Семья», «Лето», «Досуг», «Допинг», «Всеобуч». </w:t>
      </w:r>
      <w:r w:rsidRPr="00872F82">
        <w:rPr>
          <w:sz w:val="24"/>
          <w:szCs w:val="24"/>
        </w:rPr>
        <w:t>Операция «Подросток» проводится силами органов внутренних дел, социальной защиты населения, образования, здравоохранения, службы занятости населения, учреждений культуры и физической культуры, общественных и православных организаций, средств массовой информации. Координирующую роль исполняют городская и районные комиссии по делам несовершеннолетних и защите их прав.</w:t>
      </w:r>
    </w:p>
    <w:p w:rsidR="002F7B30" w:rsidRPr="00872F82" w:rsidRDefault="002F7B30" w:rsidP="00872F82">
      <w:pPr>
        <w:pStyle w:val="311"/>
        <w:keepNext/>
        <w:widowControl w:val="0"/>
        <w:shd w:val="clear" w:color="auto" w:fill="FFFFFF"/>
        <w:tabs>
          <w:tab w:val="left" w:pos="0"/>
          <w:tab w:val="left" w:pos="180"/>
          <w:tab w:val="left" w:pos="720"/>
        </w:tabs>
        <w:suppressAutoHyphens w:val="0"/>
        <w:spacing w:after="0" w:line="100" w:lineRule="atLeast"/>
        <w:ind w:left="0" w:firstLine="708"/>
        <w:jc w:val="both"/>
        <w:rPr>
          <w:sz w:val="24"/>
          <w:szCs w:val="24"/>
        </w:rPr>
      </w:pPr>
      <w:r w:rsidRPr="00872F82">
        <w:rPr>
          <w:sz w:val="24"/>
          <w:szCs w:val="24"/>
        </w:rPr>
        <w:t>За 6 месяцев 2015 года на заседаниях КДНиЗП рассмотрено 16 материалов, связанных с незаконным потреблением наркотических средств:</w:t>
      </w:r>
    </w:p>
    <w:p w:rsidR="002F7B30" w:rsidRPr="00872F82" w:rsidRDefault="002F7B30" w:rsidP="00872F82">
      <w:pPr>
        <w:pStyle w:val="311"/>
        <w:keepNext/>
        <w:widowControl w:val="0"/>
        <w:shd w:val="clear" w:color="auto" w:fill="FFFFFF"/>
        <w:tabs>
          <w:tab w:val="left" w:pos="0"/>
          <w:tab w:val="left" w:pos="180"/>
          <w:tab w:val="left" w:pos="720"/>
        </w:tabs>
        <w:suppressAutoHyphens w:val="0"/>
        <w:spacing w:after="0" w:line="100" w:lineRule="atLeast"/>
        <w:ind w:left="0" w:firstLine="708"/>
        <w:jc w:val="both"/>
        <w:rPr>
          <w:sz w:val="24"/>
          <w:szCs w:val="24"/>
        </w:rPr>
      </w:pPr>
      <w:r w:rsidRPr="00872F82">
        <w:rPr>
          <w:sz w:val="24"/>
          <w:szCs w:val="24"/>
        </w:rPr>
        <w:t xml:space="preserve">Рассмотрено 12 подростков, со всеми проведены беседы врача-нарколога, 9 </w:t>
      </w:r>
      <w:r w:rsidR="00872F82" w:rsidRPr="00872F82">
        <w:rPr>
          <w:sz w:val="24"/>
          <w:szCs w:val="24"/>
        </w:rPr>
        <w:t xml:space="preserve">детей </w:t>
      </w:r>
      <w:r w:rsidRPr="00872F82">
        <w:rPr>
          <w:sz w:val="24"/>
          <w:szCs w:val="24"/>
        </w:rPr>
        <w:t>поставлено на профилактический учет, разработаны планы индивидуально</w:t>
      </w:r>
      <w:r w:rsidR="00A63029">
        <w:rPr>
          <w:sz w:val="24"/>
          <w:szCs w:val="24"/>
        </w:rPr>
        <w:t xml:space="preserve"> </w:t>
      </w:r>
      <w:r w:rsidRPr="00872F82">
        <w:rPr>
          <w:sz w:val="24"/>
          <w:szCs w:val="24"/>
        </w:rPr>
        <w:t>- профилактической работы</w:t>
      </w:r>
      <w:r w:rsidR="00872F82" w:rsidRPr="00872F82">
        <w:rPr>
          <w:sz w:val="24"/>
          <w:szCs w:val="24"/>
        </w:rPr>
        <w:t xml:space="preserve"> с ними</w:t>
      </w:r>
      <w:r w:rsidRPr="00872F82">
        <w:rPr>
          <w:sz w:val="24"/>
          <w:szCs w:val="24"/>
        </w:rPr>
        <w:t>.  Взыскано штрафов на сумму 45 700 руб.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Комиссия РЕШИЛА: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1.1. Выступления Андрияшкина О.Е. - заместителя начальника УФСКН России по Рязанской области, </w:t>
      </w:r>
      <w:proofErr w:type="spellStart"/>
      <w:r w:rsidRPr="005457A0">
        <w:t>Никульцева</w:t>
      </w:r>
      <w:proofErr w:type="spellEnd"/>
      <w:r w:rsidRPr="005457A0">
        <w:t xml:space="preserve"> П.В. - заместителя начальника полиции по оперативной работе УМВД России по городу Рязани, </w:t>
      </w:r>
      <w:proofErr w:type="spellStart"/>
      <w:r w:rsidRPr="005457A0">
        <w:t>Коченовой</w:t>
      </w:r>
      <w:proofErr w:type="spellEnd"/>
      <w:r w:rsidRPr="005457A0">
        <w:t xml:space="preserve"> С.В. - председателя Молодёжного общественного совета при УФСКН России по Рязанской области, Лушиной М.А. - начальника отдела аппарата комиссий по делам несовершеннолетних и защите их прав администрации города Рязани принять к сведению.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РЕКОМЕНДОВАТЬ: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1.2. </w:t>
      </w:r>
      <w:r w:rsidRPr="005457A0">
        <w:rPr>
          <w:bCs/>
        </w:rPr>
        <w:t xml:space="preserve">УФСКН России по Рязанской области (Селин С.А.), </w:t>
      </w:r>
      <w:r w:rsidRPr="005457A0">
        <w:t>УМВД России по городу Рязани (Губарев С.А.):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1.2.1. Продолжить проведение на регулярной основе комплекса оперативно-профилактических мероприятий, направленных на предупреждение, выявление и пресечение преступлений и правонарушений в сфере незаконного оборота и немедицинского потребления наркотических средств и психотропных веществ в местах массового досуга населения, в том числе молодёжи. При этом, принимая во внимание общероссийские тенденции, связанные с распространением синтетических наркотиков, мероприятия проводить с акцентом на предупреждение и пресечение фактов незаконного оборота синтетических психоактивных веществ.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1.2.2. Продолжить практику своевременного информирования населения через региональные СМИ о наиболее резонансных уголовных делах, судебных процессах и приговорах, касающихся незаконного оборота наркотиков и новых потенциально опасных психоактивных веществ, о результатах проводимых контрольно-надзорных мероприятий.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bCs/>
        </w:rPr>
      </w:pPr>
      <w:r w:rsidRPr="005457A0">
        <w:t>1.2.3. При проведении на территории города оперативно-профилактических операций активнее использовать помощь представителей общественности, в том числе волонтёрских организаций.</w:t>
      </w:r>
      <w:r w:rsidRPr="005457A0">
        <w:rPr>
          <w:bCs/>
        </w:rPr>
        <w:t xml:space="preserve">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rPr>
          <w:bCs/>
        </w:rPr>
        <w:t xml:space="preserve">Информацию о выполнении п.1.2. направить АНК города Рязани в срок до 10 декабря 2015 </w:t>
      </w:r>
      <w:r w:rsidRPr="005457A0">
        <w:rPr>
          <w:bCs/>
        </w:rPr>
        <w:lastRenderedPageBreak/>
        <w:t>года.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1.3. Отделу аппарата комиссий по делам несовершеннолетних и защите их прав администрации города Рязани (Лушина М.А.):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color w:val="FF0000"/>
        </w:rPr>
      </w:pPr>
      <w:r w:rsidRPr="005457A0">
        <w:t xml:space="preserve">1.3.1. Продолжить практику проведения совместных с правоохранительными органами </w:t>
      </w:r>
      <w:r w:rsidRPr="005457A0">
        <w:rPr>
          <w:color w:val="000000"/>
        </w:rPr>
        <w:t xml:space="preserve">рейдов в местах массового пребывания молодёжи в вечернее и ночное время, направленных на выявление и пресечение правонарушений среди несовершеннолетних, а также выявление фактов нарушения требований Закона Рязанской области № 41-ОЗ «О защите нравственности и здоровья детей в Рязанской области», Федерального закона № 15-ФЗ «Об охране здоровья граждан от воздействия окружающего табачного дыма и последствий потребления табака». </w:t>
      </w:r>
      <w:r w:rsidRPr="005457A0">
        <w:rPr>
          <w:color w:val="FF0000"/>
        </w:rPr>
        <w:t xml:space="preserve">  </w:t>
      </w:r>
    </w:p>
    <w:p w:rsidR="00D83498" w:rsidRPr="005457A0" w:rsidRDefault="00D83498" w:rsidP="00872F82">
      <w:pPr>
        <w:keepNext/>
        <w:widowControl w:val="0"/>
        <w:tabs>
          <w:tab w:val="left" w:pos="720"/>
        </w:tabs>
        <w:suppressAutoHyphens w:val="0"/>
        <w:ind w:firstLine="709"/>
        <w:jc w:val="both"/>
      </w:pPr>
      <w:r w:rsidRPr="005457A0">
        <w:t xml:space="preserve">1.3.2. Совместно с УМВД России по городу Рязани (Губарев С.А.) продолжить проведение индивидуальных профилактических бесед, а также оказание иной необходимой помощи в вопросах профилактики распространения наркотиков среди несовершеннолетних, обучающимся в образовательных организациях, а также детям, стоящих на различных профилактических учетах.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1.4. Управлению образования и молодёжной политики администрации города Рязани (Ерёмкин В.В.):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1.4.1. Провести разъяснительную работу с руководителями образовательных организаций города Рязани о необходимости своевременного и оперативного информирования администрации города об общественных организациях, желающих проводить профилактические мероприятия с детьми в образовательных учреждениях, </w:t>
      </w:r>
      <w:r w:rsidRPr="005457A0">
        <w:rPr>
          <w:color w:val="000000"/>
        </w:rPr>
        <w:t>с целью недопущения фактов вовлечения учащейся молодёжи в деятельность деструктивных молодёжных объединений.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1.4.2. Продолжить работу по развитию системы детских и молодёжных организаций, в том числе антинаркотической направленности.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1.4.3. Совместно с УФСКН России по Рязанской области </w:t>
      </w:r>
      <w:r w:rsidRPr="005457A0">
        <w:rPr>
          <w:bCs/>
        </w:rPr>
        <w:t>(Селин С.А.)</w:t>
      </w:r>
      <w:r w:rsidRPr="005457A0">
        <w:t>, ГБУ Рязанской области «Областной клинический наркологический диспансер» (Жукова Н.А.) продолжить реализацию на территории города проекта «Антинаркотическая школа волонтёров».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1.4.4. Проанализировать эффективность использования в подведомственных образовательных организациях методических рекомендаций, ранее направленных антинаркотической комиссией города Рязани для применения  в работе.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1.4.5. В период с сентября по декабрь 2015 года организовать проведение на базе образовательны</w:t>
      </w:r>
      <w:r w:rsidRPr="005457A0">
        <w:rPr>
          <w:color w:val="000000"/>
        </w:rPr>
        <w:t>х организаций города «родительских всеобучей» по вопросам антинаркотической направленности.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1.4.6. Совместно с ГБУ Рязанской области «Областной клинический наркологический диспансер» (Жукова Н.А.) организовать проведение в городских лагерях и загородных учреждениях оздоровления и отдыха разъяснительной работы с несовершеннолетними о последствиях немедицинского потребления наркотиков, новых потенциально опасных психоактивных веществ.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1.5. Молодёжному общественному Совету при УФСКН России по Рязанской области (</w:t>
      </w:r>
      <w:proofErr w:type="spellStart"/>
      <w:r w:rsidRPr="005457A0">
        <w:t>Коченова</w:t>
      </w:r>
      <w:proofErr w:type="spellEnd"/>
      <w:r w:rsidRPr="005457A0">
        <w:t xml:space="preserve"> С.В.):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1.5.1. </w:t>
      </w:r>
      <w:r w:rsidRPr="005457A0">
        <w:rPr>
          <w:color w:val="000000"/>
        </w:rPr>
        <w:t xml:space="preserve">Продолжить практику проведения совместных с ГБУ РО «Областной клинический наркологический диспансер» </w:t>
      </w:r>
      <w:r w:rsidRPr="005457A0">
        <w:t xml:space="preserve">(Жукова Н.А.) </w:t>
      </w:r>
      <w:r w:rsidRPr="005457A0">
        <w:rPr>
          <w:color w:val="000000"/>
        </w:rPr>
        <w:t>мотивационных бесед в рамках профилактических медицинских осмотров учащихся образовательных учреждений города Рязани.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1.5.2. Рассмотреть возможность включения в состав общественного Совета при УФСКН России по Рязанской области представителей (активистов) образовательных учреждений среднего профессионального образования для организации совместной работы и вовлечения большего количества молодёжи в профилактические мероприятия.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1.6. Отделу дополнительных мер по профилактике правонарушений администрации города Рязани (Оспенников Д.А.) совместно с управлением образования и молодёжной политики администрации города Рязани (Ерёмкин В.В.), финансово-казначейским управлением администрации города Рязани (С.Д. Финагенова) в целях повышения качества антинаркотической профилактической работы среди молодежи в срок до 15 июля 2015 года, при формировании проекта бюджета на 2016 год, проработать вопрос о выделении в рамках муниципальной программы «Профилактика правонарушений в городе Рязани» на 2014 - 2020 годы </w:t>
      </w:r>
      <w:r w:rsidRPr="005457A0">
        <w:lastRenderedPageBreak/>
        <w:t xml:space="preserve">дополнительных финансовых средств на изготовление полиграфической и сувенирной продукции антинаркотической направленности.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1.7.</w:t>
      </w:r>
      <w:r w:rsidRPr="005457A0">
        <w:rPr>
          <w:color w:val="FF0000"/>
        </w:rPr>
        <w:t xml:space="preserve"> </w:t>
      </w:r>
      <w:r w:rsidRPr="005457A0">
        <w:t xml:space="preserve">Отделу по связям со средствами массовой информации администрации города Рязани (Якунина С.Б.) проработать с информационными агентствами и другими региональными          СМИ вопрос о возможности размещения на безвозмездной основе антинаркотической рекламы. </w:t>
      </w:r>
    </w:p>
    <w:p w:rsidR="00D83498" w:rsidRPr="005457A0" w:rsidRDefault="00D83498" w:rsidP="00872F82">
      <w:pPr>
        <w:keepNext/>
        <w:widowControl w:val="0"/>
        <w:tabs>
          <w:tab w:val="left" w:pos="540"/>
        </w:tabs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83498" w:rsidRPr="005457A0" w:rsidTr="00A63029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83498" w:rsidRPr="005457A0" w:rsidRDefault="00D83498" w:rsidP="00872F82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5457A0">
              <w:rPr>
                <w:b/>
                <w:lang w:val="en-US"/>
              </w:rPr>
              <w:t>II</w:t>
            </w:r>
            <w:r w:rsidRPr="005457A0">
              <w:rPr>
                <w:b/>
              </w:rPr>
              <w:t>. Об организации антинаркотической деятельности в профессиональных образовательных организациях города Рязани</w:t>
            </w:r>
          </w:p>
        </w:tc>
      </w:tr>
    </w:tbl>
    <w:p w:rsidR="00D83498" w:rsidRPr="005457A0" w:rsidRDefault="00D83498" w:rsidP="00872F82">
      <w:pPr>
        <w:keepNext/>
        <w:widowControl w:val="0"/>
        <w:suppressAutoHyphens w:val="0"/>
        <w:jc w:val="center"/>
      </w:pPr>
      <w:r w:rsidRPr="005457A0">
        <w:t>(</w:t>
      </w:r>
      <w:r w:rsidR="002F7B30" w:rsidRPr="005457A0">
        <w:t xml:space="preserve">Шутова Е.В., </w:t>
      </w:r>
      <w:proofErr w:type="spellStart"/>
      <w:r w:rsidRPr="005457A0">
        <w:t>Карташева</w:t>
      </w:r>
      <w:proofErr w:type="spellEnd"/>
      <w:r w:rsidRPr="005457A0">
        <w:t xml:space="preserve"> Т.И.)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p w:rsidR="00D83498" w:rsidRPr="005457A0" w:rsidRDefault="00D83498" w:rsidP="00487475">
      <w:pPr>
        <w:keepNext/>
        <w:widowControl w:val="0"/>
        <w:suppressAutoHyphens w:val="0"/>
        <w:ind w:firstLine="709"/>
        <w:jc w:val="both"/>
      </w:pPr>
      <w:r w:rsidRPr="005457A0">
        <w:t>Рассмотрев вопрос об организации антинаркотической деятельности в профессиональных образовательных организациях города Рязани,</w:t>
      </w:r>
      <w:r w:rsidR="00741A4C" w:rsidRPr="005457A0">
        <w:t xml:space="preserve"> Комиссия отмечает:</w:t>
      </w:r>
    </w:p>
    <w:p w:rsidR="002F7B30" w:rsidRPr="00E24346" w:rsidRDefault="00A63029" w:rsidP="00487475">
      <w:pPr>
        <w:keepNext/>
        <w:widowControl w:val="0"/>
        <w:shd w:val="clear" w:color="auto" w:fill="FFFFFF"/>
        <w:suppressAutoHyphens w:val="0"/>
        <w:ind w:firstLine="709"/>
        <w:jc w:val="both"/>
        <w:rPr>
          <w:snapToGrid w:val="0"/>
        </w:rPr>
      </w:pPr>
      <w:r w:rsidRPr="00E24346">
        <w:rPr>
          <w:snapToGrid w:val="0"/>
        </w:rPr>
        <w:t xml:space="preserve">На профилактическом наблюдении </w:t>
      </w:r>
      <w:r>
        <w:rPr>
          <w:snapToGrid w:val="0"/>
        </w:rPr>
        <w:t xml:space="preserve">в ГБУ РО «Областной клинический наркологический диспансер» </w:t>
      </w:r>
      <w:r w:rsidRPr="00E24346">
        <w:rPr>
          <w:snapToGrid w:val="0"/>
        </w:rPr>
        <w:t>состоит 132 человека (61 – за употребление алкоголя, 7 – за употребление психостимуляторов, 64 – за употребление спайсов</w:t>
      </w:r>
      <w:r>
        <w:rPr>
          <w:snapToGrid w:val="0"/>
        </w:rPr>
        <w:t>)</w:t>
      </w:r>
      <w:r w:rsidRPr="00E24346">
        <w:rPr>
          <w:snapToGrid w:val="0"/>
        </w:rPr>
        <w:t>.</w:t>
      </w:r>
      <w:r>
        <w:rPr>
          <w:snapToGrid w:val="0"/>
        </w:rPr>
        <w:t xml:space="preserve"> </w:t>
      </w:r>
      <w:r w:rsidR="00E24346" w:rsidRPr="00E24346">
        <w:rPr>
          <w:snapToGrid w:val="0"/>
        </w:rPr>
        <w:t xml:space="preserve">В </w:t>
      </w:r>
      <w:r w:rsidR="002F7B30" w:rsidRPr="00E24346">
        <w:rPr>
          <w:snapToGrid w:val="0"/>
        </w:rPr>
        <w:t>Центре медико-психологической реабилитации детей и подростков</w:t>
      </w:r>
      <w:r w:rsidR="00E24346" w:rsidRPr="00E24346">
        <w:rPr>
          <w:snapToGrid w:val="0"/>
        </w:rPr>
        <w:t xml:space="preserve"> на </w:t>
      </w:r>
      <w:r w:rsidR="002F7B30" w:rsidRPr="00E24346">
        <w:rPr>
          <w:snapToGrid w:val="0"/>
        </w:rPr>
        <w:t>диспансерн</w:t>
      </w:r>
      <w:r w:rsidR="00E24346" w:rsidRPr="00E24346">
        <w:rPr>
          <w:snapToGrid w:val="0"/>
        </w:rPr>
        <w:t>ом</w:t>
      </w:r>
      <w:r w:rsidR="002F7B30" w:rsidRPr="00E24346">
        <w:rPr>
          <w:snapToGrid w:val="0"/>
        </w:rPr>
        <w:t xml:space="preserve"> учет</w:t>
      </w:r>
      <w:r w:rsidR="00E24346" w:rsidRPr="00E24346">
        <w:rPr>
          <w:snapToGrid w:val="0"/>
        </w:rPr>
        <w:t xml:space="preserve">е состоит </w:t>
      </w:r>
      <w:r w:rsidR="002F7B30" w:rsidRPr="00E24346">
        <w:rPr>
          <w:snapToGrid w:val="0"/>
        </w:rPr>
        <w:t xml:space="preserve">7 </w:t>
      </w:r>
      <w:r w:rsidR="00E24346" w:rsidRPr="00E24346">
        <w:rPr>
          <w:snapToGrid w:val="0"/>
        </w:rPr>
        <w:t xml:space="preserve">несовершеннолетних </w:t>
      </w:r>
      <w:r w:rsidR="002F7B30" w:rsidRPr="00E24346">
        <w:rPr>
          <w:snapToGrid w:val="0"/>
        </w:rPr>
        <w:t>вследстви</w:t>
      </w:r>
      <w:r w:rsidR="005D2014">
        <w:rPr>
          <w:snapToGrid w:val="0"/>
        </w:rPr>
        <w:t>е</w:t>
      </w:r>
      <w:r w:rsidR="002F7B30" w:rsidRPr="00E24346">
        <w:rPr>
          <w:snapToGrid w:val="0"/>
        </w:rPr>
        <w:t xml:space="preserve"> употребления синтетических каннабиноидов</w:t>
      </w:r>
      <w:r w:rsidR="00E24346" w:rsidRPr="00E24346">
        <w:rPr>
          <w:snapToGrid w:val="0"/>
        </w:rPr>
        <w:t xml:space="preserve">. </w:t>
      </w:r>
    </w:p>
    <w:p w:rsidR="002F7B30" w:rsidRPr="005D2014" w:rsidRDefault="002F7B30" w:rsidP="00487475">
      <w:pPr>
        <w:keepNext/>
        <w:widowControl w:val="0"/>
        <w:shd w:val="clear" w:color="auto" w:fill="FFFFFF"/>
        <w:suppressAutoHyphens w:val="0"/>
        <w:ind w:firstLine="709"/>
        <w:jc w:val="both"/>
        <w:rPr>
          <w:snapToGrid w:val="0"/>
        </w:rPr>
      </w:pPr>
      <w:r w:rsidRPr="005D2014">
        <w:rPr>
          <w:snapToGrid w:val="0"/>
        </w:rPr>
        <w:t>За период с января по июнь 2015 года успешно завершили реабилитацию 18 подростков, продолжают реабилитацию 81 человек.</w:t>
      </w:r>
    </w:p>
    <w:p w:rsidR="002F7B30" w:rsidRPr="005D2014" w:rsidRDefault="002F7B30" w:rsidP="00487475">
      <w:pPr>
        <w:keepNext/>
        <w:widowControl w:val="0"/>
        <w:shd w:val="clear" w:color="auto" w:fill="FFFFFF"/>
        <w:suppressAutoHyphens w:val="0"/>
        <w:ind w:firstLine="709"/>
        <w:jc w:val="both"/>
        <w:rPr>
          <w:snapToGrid w:val="0"/>
        </w:rPr>
      </w:pPr>
      <w:r w:rsidRPr="005D2014">
        <w:rPr>
          <w:snapToGrid w:val="0"/>
        </w:rPr>
        <w:t xml:space="preserve">В стационарном отделении за период с января по июнь прошло лечение 38 человек, из них </w:t>
      </w:r>
      <w:r w:rsidR="005D2014" w:rsidRPr="005D2014">
        <w:rPr>
          <w:snapToGrid w:val="0"/>
        </w:rPr>
        <w:t xml:space="preserve">27 человек вследствие употребления спайсов. </w:t>
      </w:r>
    </w:p>
    <w:p w:rsidR="005457A0" w:rsidRPr="00E91560" w:rsidRDefault="005457A0" w:rsidP="00872F82">
      <w:pPr>
        <w:keepNext/>
        <w:widowControl w:val="0"/>
        <w:suppressAutoHyphens w:val="0"/>
        <w:ind w:firstLine="708"/>
        <w:jc w:val="both"/>
      </w:pPr>
      <w:r w:rsidRPr="00E91560">
        <w:t>В образовательные организации Рязанской области направлен пакет документов по организации проведения социально-психологического тестирования,</w:t>
      </w:r>
      <w:r w:rsidRPr="00E91560">
        <w:rPr>
          <w:bCs/>
        </w:rPr>
        <w:t xml:space="preserve"> </w:t>
      </w:r>
      <w:r w:rsidRPr="00E91560">
        <w:t>утвержден календарный план его проведения в общеобразовательных организациях и профессиональных образовательных организациях в 2014/</w:t>
      </w:r>
      <w:r w:rsidR="00E91560" w:rsidRPr="00E91560">
        <w:t>20</w:t>
      </w:r>
      <w:r w:rsidRPr="00E91560">
        <w:t xml:space="preserve">15 учебном году. Итоги анкетирования направляются представителям министерства здравоохранения для дальнейшей организации профилактической работы с обучающимися. </w:t>
      </w:r>
    </w:p>
    <w:p w:rsidR="00FE2890" w:rsidRDefault="005457A0" w:rsidP="00FE2890">
      <w:pPr>
        <w:pStyle w:val="aff4"/>
        <w:keepNext/>
        <w:widowControl w:val="0"/>
        <w:suppressAutoHyphens w:val="0"/>
        <w:spacing w:line="23" w:lineRule="atLeast"/>
        <w:ind w:firstLine="708"/>
        <w:jc w:val="both"/>
      </w:pPr>
      <w:r w:rsidRPr="00F825E3">
        <w:t xml:space="preserve">В 2014/2015 учебном году </w:t>
      </w:r>
      <w:r w:rsidR="004B29C9" w:rsidRPr="00F825E3">
        <w:t xml:space="preserve">по Рязанской области в </w:t>
      </w:r>
      <w:r w:rsidRPr="00F825E3">
        <w:t>социально-психологическо</w:t>
      </w:r>
      <w:r w:rsidR="004B29C9" w:rsidRPr="00F825E3">
        <w:t>м</w:t>
      </w:r>
      <w:r w:rsidRPr="00F825E3">
        <w:t xml:space="preserve"> </w:t>
      </w:r>
      <w:r w:rsidRPr="006D38C4">
        <w:t>тестировани</w:t>
      </w:r>
      <w:r w:rsidR="004B29C9" w:rsidRPr="006D38C4">
        <w:t>и</w:t>
      </w:r>
      <w:r w:rsidRPr="006D38C4">
        <w:t>, направленно</w:t>
      </w:r>
      <w:r w:rsidR="004B29C9" w:rsidRPr="006D38C4">
        <w:t>м</w:t>
      </w:r>
      <w:r w:rsidRPr="006D38C4">
        <w:t xml:space="preserve"> на раннее выявление немедицинского потребления наркотических средств и психотропных веществ  приняли участие  40 972 человека</w:t>
      </w:r>
      <w:r w:rsidR="006D38C4" w:rsidRPr="006D38C4">
        <w:t xml:space="preserve"> из 29 муниципальных образований</w:t>
      </w:r>
      <w:r w:rsidRPr="006D38C4">
        <w:rPr>
          <w:b/>
        </w:rPr>
        <w:t>.</w:t>
      </w:r>
      <w:r w:rsidRPr="006D38C4">
        <w:t xml:space="preserve"> </w:t>
      </w:r>
      <w:r w:rsidR="006D38C4" w:rsidRPr="006D38C4">
        <w:t xml:space="preserve">Тестирование проводилось в </w:t>
      </w:r>
      <w:r w:rsidRPr="006D38C4">
        <w:t xml:space="preserve">15 </w:t>
      </w:r>
      <w:proofErr w:type="spellStart"/>
      <w:r w:rsidRPr="006D38C4">
        <w:t>интернатных</w:t>
      </w:r>
      <w:proofErr w:type="spellEnd"/>
      <w:r w:rsidRPr="006D38C4">
        <w:t xml:space="preserve"> учреждени</w:t>
      </w:r>
      <w:r w:rsidR="006D38C4" w:rsidRPr="006D38C4">
        <w:t>ях</w:t>
      </w:r>
      <w:r w:rsidRPr="006D38C4">
        <w:t>, 30 учреждени</w:t>
      </w:r>
      <w:r w:rsidR="006D38C4" w:rsidRPr="006D38C4">
        <w:t>ях</w:t>
      </w:r>
      <w:r w:rsidRPr="006D38C4">
        <w:t xml:space="preserve"> среднего профессионального образования</w:t>
      </w:r>
      <w:r w:rsidR="006D38C4" w:rsidRPr="006D38C4">
        <w:t xml:space="preserve"> и</w:t>
      </w:r>
      <w:r w:rsidRPr="006D38C4">
        <w:t xml:space="preserve"> 11 учреждени</w:t>
      </w:r>
      <w:r w:rsidR="006D38C4" w:rsidRPr="006D38C4">
        <w:t>ях</w:t>
      </w:r>
      <w:r w:rsidRPr="006D38C4">
        <w:t xml:space="preserve"> высшего профессионального образования.</w:t>
      </w:r>
      <w:r w:rsidR="006D38C4" w:rsidRPr="006D38C4">
        <w:t xml:space="preserve"> По результатам тестирования </w:t>
      </w:r>
      <w:r w:rsidRPr="006D38C4">
        <w:t>неблагополучная ситуация по вопросам употребления наркотиков была выявлена</w:t>
      </w:r>
      <w:r w:rsidR="006D38C4" w:rsidRPr="006D38C4">
        <w:t xml:space="preserve"> в 3 </w:t>
      </w:r>
      <w:r w:rsidRPr="006D38C4">
        <w:t xml:space="preserve">учреждения среднего </w:t>
      </w:r>
      <w:r w:rsidR="006D38C4" w:rsidRPr="006D38C4">
        <w:t xml:space="preserve">и 2 высшего </w:t>
      </w:r>
      <w:r w:rsidRPr="006D38C4">
        <w:t>профессионального образования</w:t>
      </w:r>
      <w:r w:rsidR="006D38C4" w:rsidRPr="006D38C4">
        <w:t>.</w:t>
      </w:r>
      <w:r w:rsidR="006D38C4">
        <w:t xml:space="preserve"> </w:t>
      </w:r>
      <w:r w:rsidRPr="006D38C4">
        <w:t xml:space="preserve">К группе риска по употреблению наркотиков следует отнести </w:t>
      </w:r>
      <w:r w:rsidR="006D38C4" w:rsidRPr="006D38C4">
        <w:t xml:space="preserve">15% всех респондентов. </w:t>
      </w:r>
    </w:p>
    <w:p w:rsidR="00AF323D" w:rsidRPr="00AF323D" w:rsidRDefault="005457A0" w:rsidP="00AF323D">
      <w:pPr>
        <w:pStyle w:val="aff4"/>
        <w:keepNext/>
        <w:widowControl w:val="0"/>
        <w:suppressAutoHyphens w:val="0"/>
        <w:ind w:firstLine="709"/>
        <w:jc w:val="both"/>
        <w:rPr>
          <w:bCs/>
        </w:rPr>
      </w:pPr>
      <w:r w:rsidRPr="00FE2890">
        <w:t>В целях активизации профилактической работы</w:t>
      </w:r>
      <w:r w:rsidR="00FE2890" w:rsidRPr="00FE2890">
        <w:t xml:space="preserve"> </w:t>
      </w:r>
      <w:r w:rsidRPr="00FE2890">
        <w:rPr>
          <w:bCs/>
        </w:rPr>
        <w:t xml:space="preserve">в каждой образовательной организации </w:t>
      </w:r>
      <w:r w:rsidRPr="00AF323D">
        <w:rPr>
          <w:bCs/>
        </w:rPr>
        <w:t xml:space="preserve">были определены ответственные педагоги за профилактическую антинаркотическую работу, включая проведение социально-психологического тестирования и других профилактических мероприятий. Каждая образовательная организация осуществляет антинаркотическую деятельность на основании программы профилактики немедицинского потребления наркотических веществ и плана антинаркотических мероприятий. </w:t>
      </w:r>
    </w:p>
    <w:p w:rsidR="005457A0" w:rsidRPr="00AF323D" w:rsidRDefault="005457A0" w:rsidP="00FE2890">
      <w:pPr>
        <w:keepNext/>
        <w:widowControl w:val="0"/>
        <w:suppressAutoHyphens w:val="0"/>
        <w:ind w:firstLine="709"/>
        <w:jc w:val="both"/>
      </w:pPr>
      <w:r w:rsidRPr="00AF323D">
        <w:rPr>
          <w:bCs/>
        </w:rPr>
        <w:t xml:space="preserve">Одним из основных направлений профилактической работы </w:t>
      </w:r>
      <w:r w:rsidR="00AF323D" w:rsidRPr="00AF323D">
        <w:rPr>
          <w:bCs/>
        </w:rPr>
        <w:t xml:space="preserve">является </w:t>
      </w:r>
      <w:r w:rsidRPr="00AF323D">
        <w:rPr>
          <w:bCs/>
        </w:rPr>
        <w:t>проведение мероприятий по созданию положительного отношения к здоровому образу жизни, самореализации детей и молодежи</w:t>
      </w:r>
      <w:r w:rsidRPr="00AF323D">
        <w:t>.</w:t>
      </w:r>
    </w:p>
    <w:p w:rsidR="005457A0" w:rsidRPr="00AF323D" w:rsidRDefault="005457A0" w:rsidP="00FE2890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AF323D">
        <w:t xml:space="preserve">В конце учебного года в каждой образовательной организации проведены родительские собрания «Профилактика наркомании среди подростков», в которых приняли участие более 15 000 родителей. </w:t>
      </w:r>
    </w:p>
    <w:p w:rsidR="005457A0" w:rsidRPr="00AF323D" w:rsidRDefault="005457A0" w:rsidP="00FE2890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AF323D">
        <w:t xml:space="preserve">Для педагогических работников были организованы совещания по выявлению признаков неадекватного поведения подростков в связи с употреблением наркотических средств.  </w:t>
      </w:r>
    </w:p>
    <w:p w:rsidR="005457A0" w:rsidRPr="00AF323D" w:rsidRDefault="005457A0" w:rsidP="00FE2890">
      <w:pPr>
        <w:keepNext/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AF323D">
        <w:t xml:space="preserve">В апреле в каждой образовательной организации Рязанской области были проведены профилактические мероприятия в рамках всероссийской акции «За здоровье и безопасность наших детей». </w:t>
      </w:r>
    </w:p>
    <w:p w:rsidR="00AF323D" w:rsidRPr="00AF323D" w:rsidRDefault="005457A0" w:rsidP="00FE2890">
      <w:pPr>
        <w:keepNext/>
        <w:widowControl w:val="0"/>
        <w:suppressAutoHyphens w:val="0"/>
        <w:ind w:firstLine="709"/>
        <w:jc w:val="both"/>
        <w:rPr>
          <w:bCs/>
        </w:rPr>
      </w:pPr>
      <w:r w:rsidRPr="00AF323D">
        <w:rPr>
          <w:bCs/>
        </w:rPr>
        <w:lastRenderedPageBreak/>
        <w:t xml:space="preserve">В 2014/2015 </w:t>
      </w:r>
      <w:r w:rsidR="00AF323D">
        <w:rPr>
          <w:bCs/>
        </w:rPr>
        <w:t xml:space="preserve">учебном </w:t>
      </w:r>
      <w:r w:rsidRPr="00AF323D">
        <w:rPr>
          <w:bCs/>
        </w:rPr>
        <w:t xml:space="preserve">году 2 учреждения среднего профессионального образования (железнодорожный техникум и педагогический колледж) участвуют в апробации внедрения всероссийского комплекса «Готов к труду и обороне». </w:t>
      </w:r>
    </w:p>
    <w:p w:rsidR="005457A0" w:rsidRPr="00AF323D" w:rsidRDefault="005457A0" w:rsidP="00FE2890">
      <w:pPr>
        <w:keepNext/>
        <w:widowControl w:val="0"/>
        <w:suppressAutoHyphens w:val="0"/>
        <w:ind w:firstLine="709"/>
        <w:jc w:val="both"/>
        <w:rPr>
          <w:bCs/>
        </w:rPr>
      </w:pPr>
      <w:r w:rsidRPr="00AF323D">
        <w:rPr>
          <w:bCs/>
        </w:rPr>
        <w:t>В 2015 году остро встала проблема активного распространения и употребления спайсов в молодежной среде.</w:t>
      </w:r>
      <w:r w:rsidR="00AF323D" w:rsidRPr="00AF323D">
        <w:rPr>
          <w:bCs/>
        </w:rPr>
        <w:t xml:space="preserve"> В этой связи в</w:t>
      </w:r>
      <w:r w:rsidRPr="00AF323D">
        <w:rPr>
          <w:bCs/>
        </w:rPr>
        <w:t>о все образовательные организации города и области была направлена подготовленная совместно с областным наркологическим диспансером памятка «Осторожно, «</w:t>
      </w:r>
      <w:proofErr w:type="spellStart"/>
      <w:r w:rsidRPr="00AF323D">
        <w:rPr>
          <w:bCs/>
        </w:rPr>
        <w:t>спайсы</w:t>
      </w:r>
      <w:proofErr w:type="spellEnd"/>
      <w:r w:rsidRPr="00AF323D">
        <w:rPr>
          <w:bCs/>
        </w:rPr>
        <w:t xml:space="preserve">». Ответственные сотрудники министерства в тесном контакте с </w:t>
      </w:r>
      <w:r w:rsidR="009A4969">
        <w:rPr>
          <w:bCs/>
        </w:rPr>
        <w:t>областным</w:t>
      </w:r>
      <w:r w:rsidRPr="00AF323D">
        <w:rPr>
          <w:bCs/>
        </w:rPr>
        <w:t xml:space="preserve"> нарко</w:t>
      </w:r>
      <w:r w:rsidR="009A4969">
        <w:rPr>
          <w:bCs/>
        </w:rPr>
        <w:t>логическим</w:t>
      </w:r>
      <w:r w:rsidRPr="00AF323D">
        <w:rPr>
          <w:bCs/>
        </w:rPr>
        <w:t xml:space="preserve"> диспансер</w:t>
      </w:r>
      <w:r w:rsidR="009A4969">
        <w:rPr>
          <w:bCs/>
        </w:rPr>
        <w:t>ом</w:t>
      </w:r>
      <w:r w:rsidRPr="00AF323D">
        <w:rPr>
          <w:bCs/>
        </w:rPr>
        <w:t xml:space="preserve"> держат на контроле каждый конкретный случай фиксированного  употребления подростком  «спайса».  </w:t>
      </w:r>
    </w:p>
    <w:p w:rsidR="005457A0" w:rsidRPr="00AF323D" w:rsidRDefault="005457A0" w:rsidP="00FE2890">
      <w:pPr>
        <w:keepNext/>
        <w:widowControl w:val="0"/>
        <w:suppressAutoHyphens w:val="0"/>
        <w:ind w:firstLine="709"/>
        <w:jc w:val="both"/>
      </w:pPr>
      <w:r w:rsidRPr="00AF323D">
        <w:t>21</w:t>
      </w:r>
      <w:r w:rsidR="00AF323D" w:rsidRPr="00AF323D">
        <w:t>.11.</w:t>
      </w:r>
      <w:r w:rsidRPr="00AF323D">
        <w:t>2014 состоялось расширенное заседание Детского Общественного Совета при Уполномоченном по правам ребенка Рязанской области на тему: «Профилактика употребления «спайсов» несовершеннолетними»</w:t>
      </w:r>
      <w:r w:rsidR="009A4969">
        <w:t>,</w:t>
      </w:r>
      <w:r w:rsidR="00AF323D" w:rsidRPr="00AF323D">
        <w:t xml:space="preserve"> на котором были </w:t>
      </w:r>
      <w:r w:rsidRPr="00AF323D">
        <w:t>обсу</w:t>
      </w:r>
      <w:r w:rsidR="00AF323D" w:rsidRPr="00AF323D">
        <w:t>ждены</w:t>
      </w:r>
      <w:r w:rsidRPr="00AF323D">
        <w:t xml:space="preserve"> самые актуальные вопросы профилактики употребления «спайсов». </w:t>
      </w:r>
    </w:p>
    <w:p w:rsidR="005457A0" w:rsidRPr="00AF323D" w:rsidRDefault="005457A0" w:rsidP="00FE2890">
      <w:pPr>
        <w:keepNext/>
        <w:widowControl w:val="0"/>
        <w:suppressAutoHyphens w:val="0"/>
        <w:ind w:firstLine="709"/>
        <w:jc w:val="both"/>
        <w:rPr>
          <w:bCs/>
        </w:rPr>
      </w:pPr>
      <w:r w:rsidRPr="00AF323D">
        <w:t>6</w:t>
      </w:r>
      <w:r w:rsidR="00AF323D" w:rsidRPr="00AF323D">
        <w:t>.11.</w:t>
      </w:r>
      <w:r w:rsidRPr="00AF323D">
        <w:t xml:space="preserve">2014 в ГБУ РО «Дом общественных объединений» министерством </w:t>
      </w:r>
      <w:r w:rsidR="00AF323D" w:rsidRPr="00AF323D">
        <w:t xml:space="preserve">образования Рязанской области </w:t>
      </w:r>
      <w:r w:rsidRPr="00AF323D">
        <w:t>проведен информационно-методический семинар по профилактической антинаркотической работе.</w:t>
      </w:r>
      <w:r w:rsidRPr="00AF323D">
        <w:rPr>
          <w:bCs/>
        </w:rPr>
        <w:t xml:space="preserve"> </w:t>
      </w:r>
    </w:p>
    <w:p w:rsidR="00AF323D" w:rsidRPr="00AF323D" w:rsidRDefault="005457A0" w:rsidP="00FE2890">
      <w:pPr>
        <w:keepNext/>
        <w:widowControl w:val="0"/>
        <w:suppressAutoHyphens w:val="0"/>
        <w:ind w:firstLine="709"/>
        <w:jc w:val="both"/>
        <w:rPr>
          <w:bCs/>
        </w:rPr>
      </w:pPr>
      <w:r w:rsidRPr="00AF323D">
        <w:rPr>
          <w:bCs/>
        </w:rPr>
        <w:t xml:space="preserve">С целью активного вовлечения молодежи в профилактические мероприятия по предупреждению распространения наркомании создаются волонтерские антинаркотические отряды.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Комиссия РЕШИЛА: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2.1. Выступления </w:t>
      </w:r>
      <w:r w:rsidR="009A4969" w:rsidRPr="005457A0">
        <w:t>Шутов</w:t>
      </w:r>
      <w:r w:rsidR="009A4969">
        <w:t>ой</w:t>
      </w:r>
      <w:r w:rsidR="009A4969" w:rsidRPr="005457A0">
        <w:t xml:space="preserve"> Е.В.</w:t>
      </w:r>
      <w:r w:rsidRPr="00DA0945">
        <w:rPr>
          <w:color w:val="FF0000"/>
        </w:rPr>
        <w:t xml:space="preserve"> </w:t>
      </w:r>
      <w:r w:rsidR="009A4969">
        <w:t>-</w:t>
      </w:r>
      <w:r w:rsidRPr="009A4969">
        <w:t xml:space="preserve"> </w:t>
      </w:r>
      <w:proofErr w:type="spellStart"/>
      <w:r w:rsidR="009A4969" w:rsidRPr="009A4969">
        <w:t>и.о</w:t>
      </w:r>
      <w:proofErr w:type="spellEnd"/>
      <w:r w:rsidR="009A4969" w:rsidRPr="009A4969">
        <w:t xml:space="preserve">. </w:t>
      </w:r>
      <w:r w:rsidRPr="009A4969">
        <w:t xml:space="preserve">заведующего </w:t>
      </w:r>
      <w:r w:rsidR="001B27C8">
        <w:t>амбулаторным</w:t>
      </w:r>
      <w:r w:rsidRPr="009A4969">
        <w:t xml:space="preserve"> отделением Центра медицинской помощи и реабилитации для детей и подростков с наркологическими заболеваниями ГБУ Рязанской области «Областной клинический наркологический диспансер»,    </w:t>
      </w:r>
      <w:r w:rsidRPr="005457A0">
        <w:t xml:space="preserve">          </w:t>
      </w:r>
      <w:proofErr w:type="spellStart"/>
      <w:r w:rsidRPr="005457A0">
        <w:t>Карташевой</w:t>
      </w:r>
      <w:proofErr w:type="spellEnd"/>
      <w:r w:rsidRPr="005457A0">
        <w:t xml:space="preserve"> Т.И. - заместителя начальника отдела социализации и развития одаренности детей министерства образования Рязанской области принять к сведению.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РЕКОМЕНДОВАТЬ: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2.2. Министерству образования Рязанской области (Щетинкина О.С.) совместно с ГБУ Рязанской области «Областной клинический наркологический диспансер» (Жукова Н.А.) и УФСКН России по Рязанской области (</w:t>
      </w:r>
      <w:r w:rsidRPr="005457A0">
        <w:rPr>
          <w:bCs/>
        </w:rPr>
        <w:t>С.А. Селин</w:t>
      </w:r>
      <w:r w:rsidRPr="005457A0">
        <w:t>):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color w:val="000000"/>
        </w:rPr>
      </w:pPr>
      <w:r w:rsidRPr="005457A0">
        <w:t xml:space="preserve">2.2.1. Усилить работу по профилактике </w:t>
      </w:r>
      <w:r w:rsidRPr="005457A0">
        <w:rPr>
          <w:color w:val="000000"/>
        </w:rPr>
        <w:t>распространения наркомании</w:t>
      </w:r>
      <w:r w:rsidRPr="005457A0">
        <w:t xml:space="preserve">, в том числе синтетических каннабиноидов («спайсов»), среди обучающихся в </w:t>
      </w:r>
      <w:r w:rsidRPr="005457A0">
        <w:rPr>
          <w:color w:val="000000"/>
        </w:rPr>
        <w:t xml:space="preserve">профессиональных образовательных организациях города Рязани.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2.2.2. Организовать в подведомственных учреждениях среднего профессионального образования проведение целевых профилактических антинаркотических мероприятий                      с привлечением волонтёрских отрядов.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lang w:eastAsia="ru-RU"/>
        </w:rPr>
      </w:pPr>
      <w:r w:rsidRPr="005457A0">
        <w:t xml:space="preserve">2.2.3. </w:t>
      </w:r>
      <w:r w:rsidRPr="005457A0">
        <w:rPr>
          <w:lang w:eastAsia="ru-RU"/>
        </w:rPr>
        <w:t>С целью раннего выявления незаконного потребления наркотических средств и психотропных веществ</w:t>
      </w:r>
      <w:r w:rsidRPr="005457A0">
        <w:t xml:space="preserve"> результаты проведения </w:t>
      </w:r>
      <w:r w:rsidRPr="005457A0">
        <w:rPr>
          <w:lang w:eastAsia="ru-RU"/>
        </w:rPr>
        <w:t>социально-психологического тестирования и профилактического медицинского осмотра обучающихся подведомственных учебных заведений города Рязани ежемесячно направлять в УМВД России по городу Рязани и УФСКН России по Рязанской области для принятия соответствующих мер.</w:t>
      </w:r>
    </w:p>
    <w:p w:rsidR="00DA0945" w:rsidRPr="00DA0945" w:rsidRDefault="00D83498" w:rsidP="00DA0945">
      <w:pPr>
        <w:keepNext/>
        <w:widowControl w:val="0"/>
        <w:suppressAutoHyphens w:val="0"/>
        <w:ind w:firstLine="709"/>
        <w:jc w:val="both"/>
      </w:pPr>
      <w:r w:rsidRPr="005457A0">
        <w:t xml:space="preserve">2.2.4. Организовать проведение во </w:t>
      </w:r>
      <w:r w:rsidRPr="005457A0">
        <w:rPr>
          <w:lang w:val="en-US"/>
        </w:rPr>
        <w:t>II</w:t>
      </w:r>
      <w:r w:rsidRPr="005457A0">
        <w:t xml:space="preserve"> полугодии 2015 года м</w:t>
      </w:r>
      <w:r w:rsidRPr="005457A0">
        <w:rPr>
          <w:rStyle w:val="StrongEmphasis"/>
          <w:b w:val="0"/>
          <w:bCs w:val="0"/>
          <w:shd w:val="clear" w:color="auto" w:fill="FFFFFF"/>
        </w:rPr>
        <w:t>етодических семинаров,</w:t>
      </w:r>
      <w:r w:rsidRPr="005457A0">
        <w:t xml:space="preserve"> обучающих занятий </w:t>
      </w:r>
      <w:r w:rsidRPr="005457A0">
        <w:rPr>
          <w:rStyle w:val="StrongEmphasis"/>
          <w:b w:val="0"/>
          <w:bCs w:val="0"/>
          <w:shd w:val="clear" w:color="auto" w:fill="FFFFFF"/>
        </w:rPr>
        <w:t>для работников подведомственных организаций по вопросам профилактики наркомании среди несовершеннолетних и лиц молодежного возраста, а также к</w:t>
      </w:r>
      <w:r w:rsidRPr="005457A0">
        <w:t xml:space="preserve">онкурса на лучшую организацию профилактической антинаркотической работы среди подведомственных </w:t>
      </w:r>
      <w:r w:rsidRPr="00DA0945">
        <w:t xml:space="preserve">организаций. </w:t>
      </w:r>
    </w:p>
    <w:p w:rsidR="00345E2A" w:rsidRPr="009A4969" w:rsidRDefault="00DA0945" w:rsidP="00DA0945">
      <w:pPr>
        <w:keepNext/>
        <w:widowControl w:val="0"/>
        <w:suppressAutoHyphens w:val="0"/>
        <w:ind w:firstLine="709"/>
        <w:jc w:val="both"/>
      </w:pPr>
      <w:r w:rsidRPr="009A4969">
        <w:t>2.3. Министерству образования Рязанской области (Щетинкина О.С.)</w:t>
      </w:r>
      <w:r w:rsidR="00345E2A" w:rsidRPr="009A4969">
        <w:t>:</w:t>
      </w:r>
    </w:p>
    <w:p w:rsidR="00345E2A" w:rsidRPr="009A4969" w:rsidRDefault="00DA0945" w:rsidP="00345E2A">
      <w:pPr>
        <w:keepNext/>
        <w:widowControl w:val="0"/>
        <w:suppressAutoHyphens w:val="0"/>
        <w:ind w:firstLine="709"/>
        <w:jc w:val="both"/>
        <w:rPr>
          <w:bCs/>
        </w:rPr>
      </w:pPr>
      <w:r w:rsidRPr="009A4969">
        <w:t xml:space="preserve">2.3.1. </w:t>
      </w:r>
      <w:r w:rsidRPr="009A4969">
        <w:rPr>
          <w:bCs/>
        </w:rPr>
        <w:t xml:space="preserve">Организовать размещение информации о проведении антинаркотических </w:t>
      </w:r>
      <w:r w:rsidR="00304556" w:rsidRPr="009A4969">
        <w:rPr>
          <w:bCs/>
        </w:rPr>
        <w:t xml:space="preserve">мероприятий в профессиональных образовательных организациях города Рязани </w:t>
      </w:r>
      <w:r w:rsidRPr="009A4969">
        <w:rPr>
          <w:bCs/>
        </w:rPr>
        <w:t>на сайте министерства образования</w:t>
      </w:r>
      <w:r w:rsidR="00345E2A" w:rsidRPr="009A4969">
        <w:rPr>
          <w:bCs/>
        </w:rPr>
        <w:t xml:space="preserve"> </w:t>
      </w:r>
      <w:r w:rsidR="006447F3" w:rsidRPr="009A4969">
        <w:rPr>
          <w:bCs/>
        </w:rPr>
        <w:t xml:space="preserve">Рязанской области </w:t>
      </w:r>
      <w:r w:rsidRPr="009A4969">
        <w:rPr>
          <w:bCs/>
        </w:rPr>
        <w:t>и в средствах массовой информации.</w:t>
      </w:r>
    </w:p>
    <w:p w:rsidR="00345E2A" w:rsidRPr="009A4969" w:rsidRDefault="00345E2A" w:rsidP="00345E2A">
      <w:pPr>
        <w:keepNext/>
        <w:widowControl w:val="0"/>
        <w:suppressAutoHyphens w:val="0"/>
        <w:ind w:firstLine="709"/>
        <w:jc w:val="both"/>
        <w:rPr>
          <w:bCs/>
        </w:rPr>
      </w:pPr>
      <w:r w:rsidRPr="009A4969">
        <w:rPr>
          <w:bCs/>
        </w:rPr>
        <w:t xml:space="preserve">2.3.2. </w:t>
      </w:r>
      <w:r w:rsidR="00DA0945" w:rsidRPr="009A4969">
        <w:rPr>
          <w:bCs/>
        </w:rPr>
        <w:t xml:space="preserve">Организовать в </w:t>
      </w:r>
      <w:r w:rsidRPr="009A4969">
        <w:rPr>
          <w:bCs/>
        </w:rPr>
        <w:t xml:space="preserve">профессиональных </w:t>
      </w:r>
      <w:r w:rsidR="00DA0945" w:rsidRPr="009A4969">
        <w:rPr>
          <w:bCs/>
        </w:rPr>
        <w:t xml:space="preserve">образовательных организациях разъяснительную работу о необходимости участия в </w:t>
      </w:r>
      <w:r w:rsidR="006447F3" w:rsidRPr="009A4969">
        <w:rPr>
          <w:bCs/>
        </w:rPr>
        <w:t xml:space="preserve">социально-психологическом тестировании и </w:t>
      </w:r>
      <w:r w:rsidR="00DA0945" w:rsidRPr="009A4969">
        <w:rPr>
          <w:bCs/>
        </w:rPr>
        <w:t xml:space="preserve">медицинских осмотрах по </w:t>
      </w:r>
      <w:r w:rsidR="006447F3" w:rsidRPr="009A4969">
        <w:rPr>
          <w:bCs/>
        </w:rPr>
        <w:t xml:space="preserve">их </w:t>
      </w:r>
      <w:r w:rsidR="00DA0945" w:rsidRPr="009A4969">
        <w:rPr>
          <w:bCs/>
        </w:rPr>
        <w:t>результатам.</w:t>
      </w:r>
    </w:p>
    <w:p w:rsidR="00DA0945" w:rsidRPr="009A4969" w:rsidRDefault="00345E2A" w:rsidP="00345E2A">
      <w:pPr>
        <w:keepNext/>
        <w:widowControl w:val="0"/>
        <w:suppressAutoHyphens w:val="0"/>
        <w:ind w:firstLine="709"/>
        <w:jc w:val="both"/>
        <w:rPr>
          <w:bCs/>
        </w:rPr>
      </w:pPr>
      <w:r w:rsidRPr="009A4969">
        <w:rPr>
          <w:bCs/>
        </w:rPr>
        <w:lastRenderedPageBreak/>
        <w:t xml:space="preserve">2.3.3. Организовать оформление и обновление </w:t>
      </w:r>
      <w:r w:rsidR="00DA0945" w:rsidRPr="009A4969">
        <w:rPr>
          <w:bCs/>
        </w:rPr>
        <w:t xml:space="preserve">стендов </w:t>
      </w:r>
      <w:r w:rsidRPr="009A4969">
        <w:rPr>
          <w:bCs/>
        </w:rPr>
        <w:t xml:space="preserve">антинаркотической направленности </w:t>
      </w:r>
      <w:r w:rsidR="00DA0945" w:rsidRPr="009A4969">
        <w:rPr>
          <w:bCs/>
        </w:rPr>
        <w:t xml:space="preserve">в </w:t>
      </w:r>
      <w:r w:rsidRPr="009A4969">
        <w:rPr>
          <w:bCs/>
        </w:rPr>
        <w:t xml:space="preserve">профессиональных </w:t>
      </w:r>
      <w:r w:rsidR="00DA0945" w:rsidRPr="009A4969">
        <w:rPr>
          <w:bCs/>
        </w:rPr>
        <w:t xml:space="preserve">образовательных организациях </w:t>
      </w:r>
      <w:r w:rsidRPr="009A4969">
        <w:rPr>
          <w:bCs/>
        </w:rPr>
        <w:t>города Рязани</w:t>
      </w:r>
      <w:r w:rsidR="00DA0945" w:rsidRPr="009A4969">
        <w:rPr>
          <w:bCs/>
        </w:rPr>
        <w:t>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color w:val="FF0000"/>
        </w:rPr>
      </w:pPr>
      <w:r w:rsidRPr="00DA0945">
        <w:rPr>
          <w:color w:val="000000"/>
        </w:rPr>
        <w:t>2.</w:t>
      </w:r>
      <w:r w:rsidR="006447F3">
        <w:rPr>
          <w:color w:val="000000"/>
        </w:rPr>
        <w:t>4</w:t>
      </w:r>
      <w:r w:rsidRPr="00DA0945">
        <w:rPr>
          <w:color w:val="000000"/>
        </w:rPr>
        <w:t>. Территориальным управлениям - префектурам районов администрации города Рязани (Ковалев А.Л., Бебко В.В., Селиванов А.А., Мельникова Н.И.) организовать проведение в районах</w:t>
      </w:r>
      <w:r w:rsidRPr="005457A0">
        <w:rPr>
          <w:color w:val="000000"/>
        </w:rPr>
        <w:t xml:space="preserve"> города мероприятий антинаркотической направленности, пропагандирующих здоровый образ жизни и направленных на повышение информированности молодежи и подростков о последствиях употребления наркотиков, а также об ответственности за их незаконный оборот.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  <w:rPr>
          <w:color w:val="000000"/>
        </w:rPr>
      </w:pPr>
      <w:r w:rsidRPr="005457A0">
        <w:rPr>
          <w:color w:val="000000"/>
        </w:rPr>
        <w:t>Информацию о проведенных и запланированных мероприятиях направить в Комиссию до 01.09.2015.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83498" w:rsidRPr="005457A0" w:rsidTr="00A63029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83498" w:rsidRPr="005457A0" w:rsidRDefault="00D83498" w:rsidP="00872F82">
            <w:pPr>
              <w:keepNext/>
              <w:widowControl w:val="0"/>
              <w:suppressAutoHyphens w:val="0"/>
              <w:snapToGrid w:val="0"/>
              <w:ind w:firstLine="709"/>
              <w:jc w:val="both"/>
              <w:rPr>
                <w:b/>
              </w:rPr>
            </w:pPr>
            <w:r w:rsidRPr="005457A0">
              <w:rPr>
                <w:b/>
                <w:lang w:val="en-US"/>
              </w:rPr>
              <w:t>III</w:t>
            </w:r>
            <w:r w:rsidRPr="005457A0">
              <w:rPr>
                <w:b/>
              </w:rPr>
              <w:t>. Итоги проведения на территории города Рязани областного антинаркотического месячника «Вместе против наркотиков!»</w:t>
            </w:r>
          </w:p>
        </w:tc>
      </w:tr>
    </w:tbl>
    <w:p w:rsidR="00D83498" w:rsidRPr="005457A0" w:rsidRDefault="00D83498" w:rsidP="00872F82">
      <w:pPr>
        <w:keepNext/>
        <w:widowControl w:val="0"/>
        <w:suppressAutoHyphens w:val="0"/>
        <w:jc w:val="center"/>
      </w:pPr>
      <w:r w:rsidRPr="005457A0">
        <w:t>(Оспенников Д.А.)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Рассмотрев вопрос об итогах проведения на территории города Рязани областного антинаркотического месячника «Вместе против наркотиков!»,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Комиссия РЕШИЛА: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3.1. Выступление Оспенникова Д.А. - начальника отдела дополнительных мер по профилактике правонарушений администрации города Рязани принять к сведению.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3.2. Членам Комиссии в срок до 15.08.2015 представить предложения по разработке плана проведения во втором полугодии 2015 года в городе Рязани антинаркотического месячника «Вместе против наркотиков!».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D83498" w:rsidRPr="005457A0" w:rsidTr="00A63029">
        <w:tc>
          <w:tcPr>
            <w:tcW w:w="10421" w:type="dxa"/>
            <w:tcBorders>
              <w:bottom w:val="single" w:sz="4" w:space="0" w:color="000000"/>
            </w:tcBorders>
            <w:shd w:val="clear" w:color="auto" w:fill="auto"/>
          </w:tcPr>
          <w:p w:rsidR="00D83498" w:rsidRPr="005457A0" w:rsidRDefault="00D83498" w:rsidP="00872F82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 w:rsidRPr="005457A0">
              <w:rPr>
                <w:b/>
                <w:lang w:val="en-US"/>
              </w:rPr>
              <w:t>IV</w:t>
            </w:r>
            <w:r w:rsidRPr="005457A0">
              <w:rPr>
                <w:b/>
              </w:rPr>
              <w:t>. О ходе исполнения решений антинаркотической комиссии муниципального образования - городской округ город Рязань Рязанской области</w:t>
            </w:r>
          </w:p>
        </w:tc>
      </w:tr>
    </w:tbl>
    <w:p w:rsidR="00D83498" w:rsidRPr="005457A0" w:rsidRDefault="00D83498" w:rsidP="00872F82">
      <w:pPr>
        <w:keepNext/>
        <w:widowControl w:val="0"/>
        <w:suppressAutoHyphens w:val="0"/>
        <w:jc w:val="center"/>
      </w:pPr>
      <w:r w:rsidRPr="005457A0">
        <w:t>(Оспенников Д.А.)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Рассмотрев вопрос о ходе исполнения решений антинаркотической комиссии муниципального образования - городской округ город Рязань Рязанской области, 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Комиссия РЕШИЛА: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>4.1. Выступление Оспенникова Д.А. - начальника отдела дополнительных мер по профилактике правонарушений администрации города Рязани принять к сведению.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both"/>
      </w:pPr>
      <w:r w:rsidRPr="005457A0">
        <w:t xml:space="preserve">4.2. Членам Комиссии, в части касающихся, в срок до </w:t>
      </w:r>
      <w:r w:rsidR="009A4969">
        <w:t>0</w:t>
      </w:r>
      <w:r w:rsidRPr="005457A0">
        <w:t>1.0</w:t>
      </w:r>
      <w:r w:rsidR="009A4969">
        <w:t>8</w:t>
      </w:r>
      <w:r w:rsidRPr="005457A0">
        <w:t>.2015 проинформировать              о выполнении решений антинаркотической комиссии муниципального образования - городской округ город Рязань от 27.03.2015 года.</w:t>
      </w:r>
    </w:p>
    <w:p w:rsidR="00D83498" w:rsidRPr="005457A0" w:rsidRDefault="00D83498" w:rsidP="00872F82">
      <w:pPr>
        <w:keepNext/>
        <w:widowControl w:val="0"/>
        <w:suppressAutoHyphens w:val="0"/>
        <w:ind w:firstLine="709"/>
        <w:jc w:val="center"/>
      </w:pP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5457A0">
        <w:t xml:space="preserve">Председатель антинаркотической комиссии </w:t>
      </w: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5457A0">
        <w:t xml:space="preserve">муниципального образования - городской округ </w:t>
      </w: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5457A0">
        <w:t>город Рязань Рязанской области,</w:t>
      </w:r>
    </w:p>
    <w:p w:rsidR="00D83498" w:rsidRPr="005457A0" w:rsidRDefault="00D83498" w:rsidP="00872F82">
      <w:pPr>
        <w:keepNext/>
        <w:widowControl w:val="0"/>
        <w:suppressAutoHyphens w:val="0"/>
        <w:autoSpaceDE w:val="0"/>
        <w:autoSpaceDN w:val="0"/>
        <w:adjustRightInd w:val="0"/>
        <w:jc w:val="both"/>
      </w:pPr>
      <w:r w:rsidRPr="005457A0">
        <w:t>заместитель главы администрации города Рязани</w:t>
      </w:r>
      <w:r w:rsidRPr="005457A0">
        <w:tab/>
      </w:r>
      <w:r w:rsidRPr="005457A0">
        <w:tab/>
      </w:r>
      <w:r w:rsidRPr="005457A0">
        <w:tab/>
      </w:r>
      <w:r w:rsidRPr="005457A0">
        <w:tab/>
        <w:t xml:space="preserve">             Л.А. Крохалева</w:t>
      </w:r>
    </w:p>
    <w:p w:rsidR="00D83498" w:rsidRPr="005457A0" w:rsidRDefault="00D83498" w:rsidP="00872F82">
      <w:pPr>
        <w:pStyle w:val="a9"/>
        <w:keepNext/>
        <w:widowControl w:val="0"/>
        <w:suppressAutoHyphens w:val="0"/>
        <w:ind w:firstLine="709"/>
        <w:rPr>
          <w:szCs w:val="24"/>
        </w:rPr>
      </w:pPr>
      <w:r w:rsidRPr="005457A0">
        <w:rPr>
          <w:szCs w:val="24"/>
        </w:rPr>
        <w:t xml:space="preserve">      </w:t>
      </w:r>
      <w:r w:rsidRPr="005457A0">
        <w:rPr>
          <w:szCs w:val="24"/>
        </w:rPr>
        <w:tab/>
      </w:r>
      <w:r w:rsidRPr="005457A0">
        <w:rPr>
          <w:szCs w:val="24"/>
        </w:rPr>
        <w:tab/>
      </w:r>
    </w:p>
    <w:p w:rsidR="00D83498" w:rsidRPr="005457A0" w:rsidRDefault="00D83498" w:rsidP="00872F82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D83498" w:rsidRPr="005457A0" w:rsidRDefault="00D83498" w:rsidP="00872F82">
      <w:pPr>
        <w:pStyle w:val="a9"/>
        <w:keepNext/>
        <w:widowControl w:val="0"/>
        <w:suppressAutoHyphens w:val="0"/>
        <w:ind w:firstLine="709"/>
        <w:rPr>
          <w:szCs w:val="24"/>
        </w:rPr>
      </w:pPr>
    </w:p>
    <w:p w:rsidR="00D83498" w:rsidRPr="005457A0" w:rsidRDefault="00D83498" w:rsidP="00872F82">
      <w:pPr>
        <w:pStyle w:val="a9"/>
        <w:keepNext/>
        <w:widowControl w:val="0"/>
        <w:suppressAutoHyphens w:val="0"/>
        <w:rPr>
          <w:szCs w:val="24"/>
        </w:rPr>
      </w:pPr>
      <w:r w:rsidRPr="005457A0">
        <w:rPr>
          <w:szCs w:val="24"/>
        </w:rPr>
        <w:t>Секретарь                                                                                                                              И.А. Федосеев</w:t>
      </w:r>
    </w:p>
    <w:p w:rsidR="00D83498" w:rsidRPr="005457A0" w:rsidRDefault="00D83498" w:rsidP="00872F82">
      <w:pPr>
        <w:keepNext/>
        <w:widowControl w:val="0"/>
        <w:suppressAutoHyphens w:val="0"/>
        <w:jc w:val="center"/>
        <w:rPr>
          <w:color w:val="FF0000"/>
        </w:rPr>
      </w:pPr>
    </w:p>
    <w:p w:rsidR="00D83498" w:rsidRPr="005457A0" w:rsidRDefault="00D83498" w:rsidP="00872F82">
      <w:pPr>
        <w:keepNext/>
        <w:widowControl w:val="0"/>
        <w:suppressAutoHyphens w:val="0"/>
        <w:jc w:val="center"/>
        <w:rPr>
          <w:color w:val="FF0000"/>
        </w:rPr>
      </w:pPr>
    </w:p>
    <w:sectPr w:rsidR="00D83498" w:rsidRPr="005457A0" w:rsidSect="002B28A7">
      <w:headerReference w:type="default" r:id="rId9"/>
      <w:pgSz w:w="11906" w:h="16838" w:code="9"/>
      <w:pgMar w:top="1134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53" w:rsidRDefault="00586153">
      <w:r>
        <w:separator/>
      </w:r>
    </w:p>
  </w:endnote>
  <w:endnote w:type="continuationSeparator" w:id="0">
    <w:p w:rsidR="00586153" w:rsidRDefault="005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40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53" w:rsidRDefault="00586153">
      <w:r>
        <w:separator/>
      </w:r>
    </w:p>
  </w:footnote>
  <w:footnote w:type="continuationSeparator" w:id="0">
    <w:p w:rsidR="00586153" w:rsidRDefault="005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29" w:rsidRDefault="00A6302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AE0E3C">
      <w:rPr>
        <w:noProof/>
      </w:rPr>
      <w:t>7</w:t>
    </w:r>
    <w:r>
      <w:fldChar w:fldCharType="end"/>
    </w:r>
  </w:p>
  <w:p w:rsidR="00A63029" w:rsidRDefault="00A630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D5F2F94"/>
    <w:multiLevelType w:val="multilevel"/>
    <w:tmpl w:val="FE00E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9E71CB"/>
    <w:multiLevelType w:val="multilevel"/>
    <w:tmpl w:val="B3ECF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06F2"/>
    <w:multiLevelType w:val="hybridMultilevel"/>
    <w:tmpl w:val="235E2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5E447B"/>
    <w:multiLevelType w:val="multilevel"/>
    <w:tmpl w:val="E65878AC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848FB"/>
    <w:multiLevelType w:val="hybridMultilevel"/>
    <w:tmpl w:val="2878CDB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9">
    <w:nsid w:val="1CA75878"/>
    <w:multiLevelType w:val="hybridMultilevel"/>
    <w:tmpl w:val="7C1C9DC0"/>
    <w:lvl w:ilvl="0" w:tplc="0419000F">
      <w:start w:val="1"/>
      <w:numFmt w:val="decimal"/>
      <w:lvlText w:val="%1."/>
      <w:lvlJc w:val="left"/>
      <w:pPr>
        <w:tabs>
          <w:tab w:val="num" w:pos="1499"/>
        </w:tabs>
        <w:ind w:left="14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9"/>
        </w:tabs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9"/>
        </w:tabs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9"/>
        </w:tabs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9"/>
        </w:tabs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9"/>
        </w:tabs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9"/>
        </w:tabs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9"/>
        </w:tabs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9"/>
        </w:tabs>
        <w:ind w:left="7259" w:hanging="180"/>
      </w:pPr>
    </w:lvl>
  </w:abstractNum>
  <w:abstractNum w:abstractNumId="10">
    <w:nsid w:val="23E953CA"/>
    <w:multiLevelType w:val="hybridMultilevel"/>
    <w:tmpl w:val="F5D2207A"/>
    <w:lvl w:ilvl="0" w:tplc="CCDE17EA">
      <w:numFmt w:val="bullet"/>
      <w:lvlText w:val="-"/>
      <w:lvlJc w:val="left"/>
      <w:pPr>
        <w:tabs>
          <w:tab w:val="num" w:pos="749"/>
        </w:tabs>
        <w:ind w:left="749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4282468"/>
    <w:multiLevelType w:val="multilevel"/>
    <w:tmpl w:val="C00AE6A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>
    <w:nsid w:val="392E4CB1"/>
    <w:multiLevelType w:val="multilevel"/>
    <w:tmpl w:val="BDAE5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E3090"/>
    <w:multiLevelType w:val="multilevel"/>
    <w:tmpl w:val="6BEE05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9062A41"/>
    <w:multiLevelType w:val="hybridMultilevel"/>
    <w:tmpl w:val="636EFB4A"/>
    <w:lvl w:ilvl="0" w:tplc="26BEAE2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E0929"/>
    <w:multiLevelType w:val="multilevel"/>
    <w:tmpl w:val="72C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E3F9D"/>
    <w:multiLevelType w:val="hybridMultilevel"/>
    <w:tmpl w:val="647C8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F6105"/>
    <w:multiLevelType w:val="hybridMultilevel"/>
    <w:tmpl w:val="9D0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81060"/>
    <w:multiLevelType w:val="hybridMultilevel"/>
    <w:tmpl w:val="DD6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67E65"/>
    <w:multiLevelType w:val="hybridMultilevel"/>
    <w:tmpl w:val="7E30860E"/>
    <w:lvl w:ilvl="0" w:tplc="26BEA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53F7750"/>
    <w:multiLevelType w:val="hybridMultilevel"/>
    <w:tmpl w:val="99E2FCFE"/>
    <w:lvl w:ilvl="0" w:tplc="EA0C8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B3F22CC"/>
    <w:multiLevelType w:val="hybridMultilevel"/>
    <w:tmpl w:val="AED80994"/>
    <w:lvl w:ilvl="0" w:tplc="6A70C4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0435D5"/>
    <w:multiLevelType w:val="hybridMultilevel"/>
    <w:tmpl w:val="B01A6D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>
    <w:nsid w:val="71300449"/>
    <w:multiLevelType w:val="hybridMultilevel"/>
    <w:tmpl w:val="36F25976"/>
    <w:lvl w:ilvl="0" w:tplc="55482A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84E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9C6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C0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C86B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867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65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2C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C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E00C1"/>
    <w:multiLevelType w:val="hybridMultilevel"/>
    <w:tmpl w:val="5AACDABC"/>
    <w:lvl w:ilvl="0" w:tplc="AD7267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EA272D"/>
    <w:multiLevelType w:val="hybridMultilevel"/>
    <w:tmpl w:val="4C5E2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2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7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24"/>
  </w:num>
  <w:num w:numId="24">
    <w:abstractNumId w:val="21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F6"/>
    <w:rsid w:val="00005BE5"/>
    <w:rsid w:val="00011912"/>
    <w:rsid w:val="00013C17"/>
    <w:rsid w:val="00015867"/>
    <w:rsid w:val="00015AB0"/>
    <w:rsid w:val="00021809"/>
    <w:rsid w:val="00021C65"/>
    <w:rsid w:val="0002631B"/>
    <w:rsid w:val="000271FF"/>
    <w:rsid w:val="00030CA3"/>
    <w:rsid w:val="0003322E"/>
    <w:rsid w:val="0003346C"/>
    <w:rsid w:val="00033B0F"/>
    <w:rsid w:val="00040585"/>
    <w:rsid w:val="00050C0A"/>
    <w:rsid w:val="00053E9B"/>
    <w:rsid w:val="0005458B"/>
    <w:rsid w:val="00065587"/>
    <w:rsid w:val="00065792"/>
    <w:rsid w:val="00076333"/>
    <w:rsid w:val="00077F0A"/>
    <w:rsid w:val="0008575F"/>
    <w:rsid w:val="000907F2"/>
    <w:rsid w:val="00093D13"/>
    <w:rsid w:val="000A0072"/>
    <w:rsid w:val="000A0940"/>
    <w:rsid w:val="000A3C18"/>
    <w:rsid w:val="000A3DE4"/>
    <w:rsid w:val="000A7A71"/>
    <w:rsid w:val="000B09EB"/>
    <w:rsid w:val="000B1FD7"/>
    <w:rsid w:val="000B763E"/>
    <w:rsid w:val="000C1DE3"/>
    <w:rsid w:val="000D211B"/>
    <w:rsid w:val="000D3C52"/>
    <w:rsid w:val="000D4671"/>
    <w:rsid w:val="000D549E"/>
    <w:rsid w:val="000D7AC9"/>
    <w:rsid w:val="000E62C0"/>
    <w:rsid w:val="000F4455"/>
    <w:rsid w:val="000F5A64"/>
    <w:rsid w:val="000F694E"/>
    <w:rsid w:val="001027FA"/>
    <w:rsid w:val="00107085"/>
    <w:rsid w:val="00110704"/>
    <w:rsid w:val="00111879"/>
    <w:rsid w:val="0011383D"/>
    <w:rsid w:val="00113E71"/>
    <w:rsid w:val="0012074E"/>
    <w:rsid w:val="00122E55"/>
    <w:rsid w:val="001264D3"/>
    <w:rsid w:val="00145D45"/>
    <w:rsid w:val="00146DEF"/>
    <w:rsid w:val="00154AAC"/>
    <w:rsid w:val="00156343"/>
    <w:rsid w:val="00156434"/>
    <w:rsid w:val="00164B03"/>
    <w:rsid w:val="00165303"/>
    <w:rsid w:val="00166DEA"/>
    <w:rsid w:val="001738E1"/>
    <w:rsid w:val="0018128C"/>
    <w:rsid w:val="00181389"/>
    <w:rsid w:val="001830FC"/>
    <w:rsid w:val="00185238"/>
    <w:rsid w:val="0018524A"/>
    <w:rsid w:val="0018531C"/>
    <w:rsid w:val="001955C3"/>
    <w:rsid w:val="00197185"/>
    <w:rsid w:val="001A0A11"/>
    <w:rsid w:val="001A4A58"/>
    <w:rsid w:val="001A5242"/>
    <w:rsid w:val="001A5B7E"/>
    <w:rsid w:val="001A639D"/>
    <w:rsid w:val="001A71DE"/>
    <w:rsid w:val="001B02CF"/>
    <w:rsid w:val="001B1117"/>
    <w:rsid w:val="001B27C8"/>
    <w:rsid w:val="001B3A1A"/>
    <w:rsid w:val="001B62B3"/>
    <w:rsid w:val="001C5662"/>
    <w:rsid w:val="001C6AE3"/>
    <w:rsid w:val="001C71D3"/>
    <w:rsid w:val="001C7C1F"/>
    <w:rsid w:val="001D173D"/>
    <w:rsid w:val="001D2A68"/>
    <w:rsid w:val="001D31F1"/>
    <w:rsid w:val="001D37E5"/>
    <w:rsid w:val="001D7B64"/>
    <w:rsid w:val="001D7C1A"/>
    <w:rsid w:val="001E12C7"/>
    <w:rsid w:val="001E44A3"/>
    <w:rsid w:val="001E5E19"/>
    <w:rsid w:val="001E6433"/>
    <w:rsid w:val="001E7B33"/>
    <w:rsid w:val="001F15F5"/>
    <w:rsid w:val="001F2729"/>
    <w:rsid w:val="001F4F37"/>
    <w:rsid w:val="001F530A"/>
    <w:rsid w:val="00203AA2"/>
    <w:rsid w:val="00205870"/>
    <w:rsid w:val="0021070E"/>
    <w:rsid w:val="002124F0"/>
    <w:rsid w:val="00212CC5"/>
    <w:rsid w:val="002132F9"/>
    <w:rsid w:val="002177B2"/>
    <w:rsid w:val="002214D8"/>
    <w:rsid w:val="00221B67"/>
    <w:rsid w:val="00223670"/>
    <w:rsid w:val="002251D7"/>
    <w:rsid w:val="0022655E"/>
    <w:rsid w:val="00230AB7"/>
    <w:rsid w:val="002348B1"/>
    <w:rsid w:val="002371DF"/>
    <w:rsid w:val="00247B35"/>
    <w:rsid w:val="00250F79"/>
    <w:rsid w:val="00252B7D"/>
    <w:rsid w:val="0025341A"/>
    <w:rsid w:val="00254083"/>
    <w:rsid w:val="0026370A"/>
    <w:rsid w:val="0026466D"/>
    <w:rsid w:val="0026504F"/>
    <w:rsid w:val="0027031A"/>
    <w:rsid w:val="002711BB"/>
    <w:rsid w:val="00274884"/>
    <w:rsid w:val="00274EFD"/>
    <w:rsid w:val="002811CE"/>
    <w:rsid w:val="002849DE"/>
    <w:rsid w:val="00286F98"/>
    <w:rsid w:val="00287580"/>
    <w:rsid w:val="00291013"/>
    <w:rsid w:val="00291C34"/>
    <w:rsid w:val="00294165"/>
    <w:rsid w:val="00294218"/>
    <w:rsid w:val="002963BA"/>
    <w:rsid w:val="00297EAD"/>
    <w:rsid w:val="002A1AF6"/>
    <w:rsid w:val="002A67FD"/>
    <w:rsid w:val="002B076A"/>
    <w:rsid w:val="002B0ACC"/>
    <w:rsid w:val="002B28A7"/>
    <w:rsid w:val="002B3918"/>
    <w:rsid w:val="002B475B"/>
    <w:rsid w:val="002C0A16"/>
    <w:rsid w:val="002C22E8"/>
    <w:rsid w:val="002D26F0"/>
    <w:rsid w:val="002D2BEC"/>
    <w:rsid w:val="002D40C1"/>
    <w:rsid w:val="002D6C84"/>
    <w:rsid w:val="002D6EA1"/>
    <w:rsid w:val="002E0E53"/>
    <w:rsid w:val="002E220D"/>
    <w:rsid w:val="002E3C05"/>
    <w:rsid w:val="002E416D"/>
    <w:rsid w:val="002E5A16"/>
    <w:rsid w:val="002E7F29"/>
    <w:rsid w:val="002F18D5"/>
    <w:rsid w:val="002F39A4"/>
    <w:rsid w:val="002F5950"/>
    <w:rsid w:val="002F5ECE"/>
    <w:rsid w:val="002F7B30"/>
    <w:rsid w:val="00300B0D"/>
    <w:rsid w:val="00300EE6"/>
    <w:rsid w:val="0030315B"/>
    <w:rsid w:val="00304556"/>
    <w:rsid w:val="00304C35"/>
    <w:rsid w:val="003059DE"/>
    <w:rsid w:val="00307D35"/>
    <w:rsid w:val="00310EA5"/>
    <w:rsid w:val="00312647"/>
    <w:rsid w:val="00316447"/>
    <w:rsid w:val="003205AC"/>
    <w:rsid w:val="00320BC5"/>
    <w:rsid w:val="003217F6"/>
    <w:rsid w:val="00322B4E"/>
    <w:rsid w:val="003313AD"/>
    <w:rsid w:val="00332685"/>
    <w:rsid w:val="003333AC"/>
    <w:rsid w:val="003355CF"/>
    <w:rsid w:val="00337A9E"/>
    <w:rsid w:val="00337E69"/>
    <w:rsid w:val="00340960"/>
    <w:rsid w:val="00345E2A"/>
    <w:rsid w:val="003500A4"/>
    <w:rsid w:val="00351F59"/>
    <w:rsid w:val="003530DB"/>
    <w:rsid w:val="003546C5"/>
    <w:rsid w:val="00354B9E"/>
    <w:rsid w:val="00355519"/>
    <w:rsid w:val="00363E4A"/>
    <w:rsid w:val="003658AA"/>
    <w:rsid w:val="00366C91"/>
    <w:rsid w:val="0037461C"/>
    <w:rsid w:val="0037522E"/>
    <w:rsid w:val="00375FAB"/>
    <w:rsid w:val="0038042F"/>
    <w:rsid w:val="00382CBE"/>
    <w:rsid w:val="003849C8"/>
    <w:rsid w:val="00385243"/>
    <w:rsid w:val="003878EA"/>
    <w:rsid w:val="00393C77"/>
    <w:rsid w:val="003943DC"/>
    <w:rsid w:val="003A39AF"/>
    <w:rsid w:val="003A6037"/>
    <w:rsid w:val="003A70B8"/>
    <w:rsid w:val="003B0866"/>
    <w:rsid w:val="003B1164"/>
    <w:rsid w:val="003B3952"/>
    <w:rsid w:val="003B5B08"/>
    <w:rsid w:val="003B6DBE"/>
    <w:rsid w:val="003C32BA"/>
    <w:rsid w:val="003C5D9F"/>
    <w:rsid w:val="003C5F4C"/>
    <w:rsid w:val="003D044C"/>
    <w:rsid w:val="003D5491"/>
    <w:rsid w:val="003E3D56"/>
    <w:rsid w:val="003E58C5"/>
    <w:rsid w:val="003F6241"/>
    <w:rsid w:val="003F656D"/>
    <w:rsid w:val="00402550"/>
    <w:rsid w:val="00407DB4"/>
    <w:rsid w:val="00412864"/>
    <w:rsid w:val="00414116"/>
    <w:rsid w:val="00414332"/>
    <w:rsid w:val="00414571"/>
    <w:rsid w:val="00420E8F"/>
    <w:rsid w:val="00421591"/>
    <w:rsid w:val="00422905"/>
    <w:rsid w:val="00422968"/>
    <w:rsid w:val="00423DA7"/>
    <w:rsid w:val="00426177"/>
    <w:rsid w:val="00432012"/>
    <w:rsid w:val="004324C1"/>
    <w:rsid w:val="00440631"/>
    <w:rsid w:val="00442556"/>
    <w:rsid w:val="00442E58"/>
    <w:rsid w:val="00443565"/>
    <w:rsid w:val="00445071"/>
    <w:rsid w:val="00447F4F"/>
    <w:rsid w:val="004528FC"/>
    <w:rsid w:val="00456C18"/>
    <w:rsid w:val="004602BE"/>
    <w:rsid w:val="0046262B"/>
    <w:rsid w:val="0046390C"/>
    <w:rsid w:val="0046401F"/>
    <w:rsid w:val="004644F8"/>
    <w:rsid w:val="004669E4"/>
    <w:rsid w:val="0047181A"/>
    <w:rsid w:val="00474AA2"/>
    <w:rsid w:val="004812A0"/>
    <w:rsid w:val="00485DE2"/>
    <w:rsid w:val="00487475"/>
    <w:rsid w:val="00487EF5"/>
    <w:rsid w:val="00487F3C"/>
    <w:rsid w:val="00495F6C"/>
    <w:rsid w:val="004A1141"/>
    <w:rsid w:val="004A2126"/>
    <w:rsid w:val="004A6217"/>
    <w:rsid w:val="004B1559"/>
    <w:rsid w:val="004B26BB"/>
    <w:rsid w:val="004B28A7"/>
    <w:rsid w:val="004B29C9"/>
    <w:rsid w:val="004B4450"/>
    <w:rsid w:val="004B5348"/>
    <w:rsid w:val="004B6A7B"/>
    <w:rsid w:val="004C0912"/>
    <w:rsid w:val="004C1528"/>
    <w:rsid w:val="004C35FC"/>
    <w:rsid w:val="004C6D61"/>
    <w:rsid w:val="004E02EC"/>
    <w:rsid w:val="004E6B7D"/>
    <w:rsid w:val="004E6F54"/>
    <w:rsid w:val="004F1DCB"/>
    <w:rsid w:val="004F508F"/>
    <w:rsid w:val="004F5CB5"/>
    <w:rsid w:val="004F6D12"/>
    <w:rsid w:val="004F74A9"/>
    <w:rsid w:val="004F768B"/>
    <w:rsid w:val="00501243"/>
    <w:rsid w:val="00502690"/>
    <w:rsid w:val="00502AFE"/>
    <w:rsid w:val="00504552"/>
    <w:rsid w:val="00506063"/>
    <w:rsid w:val="005061B4"/>
    <w:rsid w:val="00506B4F"/>
    <w:rsid w:val="005233BD"/>
    <w:rsid w:val="0052414F"/>
    <w:rsid w:val="0053028F"/>
    <w:rsid w:val="0053189F"/>
    <w:rsid w:val="00534820"/>
    <w:rsid w:val="005357BB"/>
    <w:rsid w:val="00536E8E"/>
    <w:rsid w:val="0053712E"/>
    <w:rsid w:val="00537F7E"/>
    <w:rsid w:val="00545775"/>
    <w:rsid w:val="005457A0"/>
    <w:rsid w:val="005458DE"/>
    <w:rsid w:val="005525B5"/>
    <w:rsid w:val="00555691"/>
    <w:rsid w:val="00555F02"/>
    <w:rsid w:val="005571C1"/>
    <w:rsid w:val="0056111D"/>
    <w:rsid w:val="005613C1"/>
    <w:rsid w:val="00561BBC"/>
    <w:rsid w:val="005657ED"/>
    <w:rsid w:val="00565A39"/>
    <w:rsid w:val="00567863"/>
    <w:rsid w:val="00571608"/>
    <w:rsid w:val="005729FF"/>
    <w:rsid w:val="0057704A"/>
    <w:rsid w:val="005813AC"/>
    <w:rsid w:val="00582A21"/>
    <w:rsid w:val="00586153"/>
    <w:rsid w:val="0058687F"/>
    <w:rsid w:val="005878C3"/>
    <w:rsid w:val="00590613"/>
    <w:rsid w:val="005A0294"/>
    <w:rsid w:val="005A0E2B"/>
    <w:rsid w:val="005B2E39"/>
    <w:rsid w:val="005B790B"/>
    <w:rsid w:val="005B7D54"/>
    <w:rsid w:val="005C25ED"/>
    <w:rsid w:val="005C60E0"/>
    <w:rsid w:val="005C6DBA"/>
    <w:rsid w:val="005D0D84"/>
    <w:rsid w:val="005D2014"/>
    <w:rsid w:val="005D6CED"/>
    <w:rsid w:val="005E1D86"/>
    <w:rsid w:val="005E34E3"/>
    <w:rsid w:val="005E6ADD"/>
    <w:rsid w:val="005E6EC9"/>
    <w:rsid w:val="005F6366"/>
    <w:rsid w:val="005F6ADE"/>
    <w:rsid w:val="00603641"/>
    <w:rsid w:val="00603ADA"/>
    <w:rsid w:val="0060618D"/>
    <w:rsid w:val="006104CD"/>
    <w:rsid w:val="0061145D"/>
    <w:rsid w:val="00615743"/>
    <w:rsid w:val="0062199C"/>
    <w:rsid w:val="006242BA"/>
    <w:rsid w:val="006242D2"/>
    <w:rsid w:val="00624497"/>
    <w:rsid w:val="00627A31"/>
    <w:rsid w:val="0063021A"/>
    <w:rsid w:val="00631133"/>
    <w:rsid w:val="00636468"/>
    <w:rsid w:val="006368C7"/>
    <w:rsid w:val="00636D03"/>
    <w:rsid w:val="006447F3"/>
    <w:rsid w:val="006455F2"/>
    <w:rsid w:val="0064752C"/>
    <w:rsid w:val="00647AC3"/>
    <w:rsid w:val="00650B93"/>
    <w:rsid w:val="00650F4A"/>
    <w:rsid w:val="00651473"/>
    <w:rsid w:val="0065227A"/>
    <w:rsid w:val="006529DA"/>
    <w:rsid w:val="00653944"/>
    <w:rsid w:val="0066330E"/>
    <w:rsid w:val="00663B1A"/>
    <w:rsid w:val="006643E7"/>
    <w:rsid w:val="00676756"/>
    <w:rsid w:val="00677718"/>
    <w:rsid w:val="00677AAA"/>
    <w:rsid w:val="00680B31"/>
    <w:rsid w:val="006823A2"/>
    <w:rsid w:val="00683ADB"/>
    <w:rsid w:val="006851C4"/>
    <w:rsid w:val="00690655"/>
    <w:rsid w:val="00692627"/>
    <w:rsid w:val="00693372"/>
    <w:rsid w:val="00693509"/>
    <w:rsid w:val="00693E9B"/>
    <w:rsid w:val="006A02B8"/>
    <w:rsid w:val="006A5CE8"/>
    <w:rsid w:val="006A6A8B"/>
    <w:rsid w:val="006B14BA"/>
    <w:rsid w:val="006B762C"/>
    <w:rsid w:val="006C1EA5"/>
    <w:rsid w:val="006C21E8"/>
    <w:rsid w:val="006C23CA"/>
    <w:rsid w:val="006C662F"/>
    <w:rsid w:val="006C7EC3"/>
    <w:rsid w:val="006D0183"/>
    <w:rsid w:val="006D2836"/>
    <w:rsid w:val="006D2968"/>
    <w:rsid w:val="006D38C4"/>
    <w:rsid w:val="006D66FB"/>
    <w:rsid w:val="006D70DC"/>
    <w:rsid w:val="006E2301"/>
    <w:rsid w:val="006E5BC2"/>
    <w:rsid w:val="006E707E"/>
    <w:rsid w:val="006F5B05"/>
    <w:rsid w:val="006F5C92"/>
    <w:rsid w:val="006F6497"/>
    <w:rsid w:val="00703366"/>
    <w:rsid w:val="00704B41"/>
    <w:rsid w:val="00707FDF"/>
    <w:rsid w:val="0071453C"/>
    <w:rsid w:val="00715618"/>
    <w:rsid w:val="00721985"/>
    <w:rsid w:val="0072288F"/>
    <w:rsid w:val="00722C00"/>
    <w:rsid w:val="007248AB"/>
    <w:rsid w:val="007273F7"/>
    <w:rsid w:val="00727AB4"/>
    <w:rsid w:val="00730A33"/>
    <w:rsid w:val="00734398"/>
    <w:rsid w:val="00737F0B"/>
    <w:rsid w:val="00741A4C"/>
    <w:rsid w:val="00742F75"/>
    <w:rsid w:val="00746408"/>
    <w:rsid w:val="00746EB0"/>
    <w:rsid w:val="00747E2A"/>
    <w:rsid w:val="007507FE"/>
    <w:rsid w:val="00752F09"/>
    <w:rsid w:val="00761BBF"/>
    <w:rsid w:val="007644FA"/>
    <w:rsid w:val="00764582"/>
    <w:rsid w:val="00766CA6"/>
    <w:rsid w:val="00767212"/>
    <w:rsid w:val="00773D3A"/>
    <w:rsid w:val="007766BB"/>
    <w:rsid w:val="00780DA2"/>
    <w:rsid w:val="007810CB"/>
    <w:rsid w:val="007815F0"/>
    <w:rsid w:val="0078201B"/>
    <w:rsid w:val="007873AF"/>
    <w:rsid w:val="007969B4"/>
    <w:rsid w:val="007A244C"/>
    <w:rsid w:val="007A2A68"/>
    <w:rsid w:val="007A4107"/>
    <w:rsid w:val="007A50D1"/>
    <w:rsid w:val="007A51C4"/>
    <w:rsid w:val="007B20BD"/>
    <w:rsid w:val="007B4A3B"/>
    <w:rsid w:val="007C0BCC"/>
    <w:rsid w:val="007C0C85"/>
    <w:rsid w:val="007C16A7"/>
    <w:rsid w:val="007C3E1B"/>
    <w:rsid w:val="007C7582"/>
    <w:rsid w:val="007D47C6"/>
    <w:rsid w:val="007D498D"/>
    <w:rsid w:val="007D67C3"/>
    <w:rsid w:val="007E1ADB"/>
    <w:rsid w:val="007E5130"/>
    <w:rsid w:val="007E52FB"/>
    <w:rsid w:val="007E5EAA"/>
    <w:rsid w:val="007E7145"/>
    <w:rsid w:val="007E7E81"/>
    <w:rsid w:val="007F05CC"/>
    <w:rsid w:val="007F0F02"/>
    <w:rsid w:val="007F76EA"/>
    <w:rsid w:val="00802180"/>
    <w:rsid w:val="00802D90"/>
    <w:rsid w:val="008110CD"/>
    <w:rsid w:val="008148F0"/>
    <w:rsid w:val="00817744"/>
    <w:rsid w:val="008177C8"/>
    <w:rsid w:val="00825B81"/>
    <w:rsid w:val="00834458"/>
    <w:rsid w:val="008443AA"/>
    <w:rsid w:val="00844CA6"/>
    <w:rsid w:val="00845630"/>
    <w:rsid w:val="008464F6"/>
    <w:rsid w:val="0084798D"/>
    <w:rsid w:val="008511AF"/>
    <w:rsid w:val="0085318E"/>
    <w:rsid w:val="00853381"/>
    <w:rsid w:val="00853B6A"/>
    <w:rsid w:val="00853D3E"/>
    <w:rsid w:val="00856EFD"/>
    <w:rsid w:val="008616C3"/>
    <w:rsid w:val="00863167"/>
    <w:rsid w:val="00865AEB"/>
    <w:rsid w:val="00872D7F"/>
    <w:rsid w:val="00872F82"/>
    <w:rsid w:val="00873C73"/>
    <w:rsid w:val="008746A5"/>
    <w:rsid w:val="00874A66"/>
    <w:rsid w:val="00874F30"/>
    <w:rsid w:val="00875A72"/>
    <w:rsid w:val="00876E5B"/>
    <w:rsid w:val="00881239"/>
    <w:rsid w:val="00883296"/>
    <w:rsid w:val="008859D3"/>
    <w:rsid w:val="0088796D"/>
    <w:rsid w:val="008912FE"/>
    <w:rsid w:val="008A1AE7"/>
    <w:rsid w:val="008A2BBC"/>
    <w:rsid w:val="008A4961"/>
    <w:rsid w:val="008A704A"/>
    <w:rsid w:val="008B3BA6"/>
    <w:rsid w:val="008B6FB9"/>
    <w:rsid w:val="008C0A2B"/>
    <w:rsid w:val="008C1EA1"/>
    <w:rsid w:val="008C3648"/>
    <w:rsid w:val="008C4CC2"/>
    <w:rsid w:val="008C5178"/>
    <w:rsid w:val="008C6360"/>
    <w:rsid w:val="008D10F9"/>
    <w:rsid w:val="008E0DA6"/>
    <w:rsid w:val="008E1FC5"/>
    <w:rsid w:val="008E67D8"/>
    <w:rsid w:val="008E700A"/>
    <w:rsid w:val="008F0486"/>
    <w:rsid w:val="008F085E"/>
    <w:rsid w:val="008F1956"/>
    <w:rsid w:val="008F3DE5"/>
    <w:rsid w:val="008F5A60"/>
    <w:rsid w:val="008F5C86"/>
    <w:rsid w:val="009021C3"/>
    <w:rsid w:val="0090763E"/>
    <w:rsid w:val="009105BE"/>
    <w:rsid w:val="00911B9D"/>
    <w:rsid w:val="0091641E"/>
    <w:rsid w:val="00920485"/>
    <w:rsid w:val="0092319F"/>
    <w:rsid w:val="00924AE3"/>
    <w:rsid w:val="0093176C"/>
    <w:rsid w:val="00931C4E"/>
    <w:rsid w:val="009378A9"/>
    <w:rsid w:val="00944184"/>
    <w:rsid w:val="0095092D"/>
    <w:rsid w:val="0095190D"/>
    <w:rsid w:val="00951ACA"/>
    <w:rsid w:val="009531A4"/>
    <w:rsid w:val="00953ACB"/>
    <w:rsid w:val="00954D8A"/>
    <w:rsid w:val="00963161"/>
    <w:rsid w:val="009634AF"/>
    <w:rsid w:val="0096419E"/>
    <w:rsid w:val="009660DF"/>
    <w:rsid w:val="00970CA2"/>
    <w:rsid w:val="00970D6B"/>
    <w:rsid w:val="00974054"/>
    <w:rsid w:val="0098271E"/>
    <w:rsid w:val="00986FE7"/>
    <w:rsid w:val="009871EF"/>
    <w:rsid w:val="009874E3"/>
    <w:rsid w:val="0099044C"/>
    <w:rsid w:val="00993BA8"/>
    <w:rsid w:val="00996503"/>
    <w:rsid w:val="009A2806"/>
    <w:rsid w:val="009A2FFD"/>
    <w:rsid w:val="009A4969"/>
    <w:rsid w:val="009A55BA"/>
    <w:rsid w:val="009A70C6"/>
    <w:rsid w:val="009B5B5B"/>
    <w:rsid w:val="009B622B"/>
    <w:rsid w:val="009B6424"/>
    <w:rsid w:val="009C396B"/>
    <w:rsid w:val="009C3976"/>
    <w:rsid w:val="009C45EC"/>
    <w:rsid w:val="009D3A9D"/>
    <w:rsid w:val="009D46CC"/>
    <w:rsid w:val="009D5C29"/>
    <w:rsid w:val="009D5D94"/>
    <w:rsid w:val="009E46B4"/>
    <w:rsid w:val="009E66C6"/>
    <w:rsid w:val="009F06D7"/>
    <w:rsid w:val="009F38B6"/>
    <w:rsid w:val="009F5146"/>
    <w:rsid w:val="009F550A"/>
    <w:rsid w:val="009F5EB5"/>
    <w:rsid w:val="00A02332"/>
    <w:rsid w:val="00A0268A"/>
    <w:rsid w:val="00A02B5E"/>
    <w:rsid w:val="00A036E4"/>
    <w:rsid w:val="00A062CE"/>
    <w:rsid w:val="00A0762E"/>
    <w:rsid w:val="00A135C0"/>
    <w:rsid w:val="00A13921"/>
    <w:rsid w:val="00A1492D"/>
    <w:rsid w:val="00A20FE3"/>
    <w:rsid w:val="00A21EA9"/>
    <w:rsid w:val="00A22937"/>
    <w:rsid w:val="00A2375A"/>
    <w:rsid w:val="00A242FC"/>
    <w:rsid w:val="00A25B38"/>
    <w:rsid w:val="00A27304"/>
    <w:rsid w:val="00A27305"/>
    <w:rsid w:val="00A27728"/>
    <w:rsid w:val="00A36290"/>
    <w:rsid w:val="00A37978"/>
    <w:rsid w:val="00A40B25"/>
    <w:rsid w:val="00A4126F"/>
    <w:rsid w:val="00A41985"/>
    <w:rsid w:val="00A45480"/>
    <w:rsid w:val="00A502CB"/>
    <w:rsid w:val="00A520D5"/>
    <w:rsid w:val="00A52DBE"/>
    <w:rsid w:val="00A54414"/>
    <w:rsid w:val="00A57A63"/>
    <w:rsid w:val="00A57DF1"/>
    <w:rsid w:val="00A60214"/>
    <w:rsid w:val="00A63029"/>
    <w:rsid w:val="00A70FBB"/>
    <w:rsid w:val="00A71C78"/>
    <w:rsid w:val="00A7237D"/>
    <w:rsid w:val="00A72805"/>
    <w:rsid w:val="00A8158B"/>
    <w:rsid w:val="00A842A8"/>
    <w:rsid w:val="00A863B4"/>
    <w:rsid w:val="00A865CA"/>
    <w:rsid w:val="00A86F60"/>
    <w:rsid w:val="00A87558"/>
    <w:rsid w:val="00A87C59"/>
    <w:rsid w:val="00A919D3"/>
    <w:rsid w:val="00A960EF"/>
    <w:rsid w:val="00A979E7"/>
    <w:rsid w:val="00AA2501"/>
    <w:rsid w:val="00AA2A57"/>
    <w:rsid w:val="00AA38B9"/>
    <w:rsid w:val="00AB569D"/>
    <w:rsid w:val="00AB7A69"/>
    <w:rsid w:val="00AC1521"/>
    <w:rsid w:val="00AC23BB"/>
    <w:rsid w:val="00AC438A"/>
    <w:rsid w:val="00AC7C06"/>
    <w:rsid w:val="00AD028C"/>
    <w:rsid w:val="00AD30C4"/>
    <w:rsid w:val="00AE0E3C"/>
    <w:rsid w:val="00AE2F4C"/>
    <w:rsid w:val="00AF1561"/>
    <w:rsid w:val="00AF272C"/>
    <w:rsid w:val="00AF30B7"/>
    <w:rsid w:val="00AF323D"/>
    <w:rsid w:val="00AF52D5"/>
    <w:rsid w:val="00AF63D7"/>
    <w:rsid w:val="00AF6F86"/>
    <w:rsid w:val="00AF7D1F"/>
    <w:rsid w:val="00B04B5E"/>
    <w:rsid w:val="00B074C5"/>
    <w:rsid w:val="00B160A3"/>
    <w:rsid w:val="00B1628F"/>
    <w:rsid w:val="00B24FAB"/>
    <w:rsid w:val="00B25C00"/>
    <w:rsid w:val="00B319C6"/>
    <w:rsid w:val="00B33FD3"/>
    <w:rsid w:val="00B345E3"/>
    <w:rsid w:val="00B4387E"/>
    <w:rsid w:val="00B47C7E"/>
    <w:rsid w:val="00B47FAC"/>
    <w:rsid w:val="00B520BF"/>
    <w:rsid w:val="00B52699"/>
    <w:rsid w:val="00B565B1"/>
    <w:rsid w:val="00B60E52"/>
    <w:rsid w:val="00B64FFD"/>
    <w:rsid w:val="00B652C5"/>
    <w:rsid w:val="00B67454"/>
    <w:rsid w:val="00B6766D"/>
    <w:rsid w:val="00B7102B"/>
    <w:rsid w:val="00B7278E"/>
    <w:rsid w:val="00B74465"/>
    <w:rsid w:val="00B7781D"/>
    <w:rsid w:val="00B805AD"/>
    <w:rsid w:val="00B85D9F"/>
    <w:rsid w:val="00B94566"/>
    <w:rsid w:val="00B96AC5"/>
    <w:rsid w:val="00B96AED"/>
    <w:rsid w:val="00B96D40"/>
    <w:rsid w:val="00BA469E"/>
    <w:rsid w:val="00BA77EF"/>
    <w:rsid w:val="00BB06CC"/>
    <w:rsid w:val="00BB5C12"/>
    <w:rsid w:val="00BB65AC"/>
    <w:rsid w:val="00BC3E80"/>
    <w:rsid w:val="00BC5858"/>
    <w:rsid w:val="00BC7AE1"/>
    <w:rsid w:val="00BD0482"/>
    <w:rsid w:val="00BD34E4"/>
    <w:rsid w:val="00BE1A81"/>
    <w:rsid w:val="00BE45FC"/>
    <w:rsid w:val="00BE4891"/>
    <w:rsid w:val="00BE51F1"/>
    <w:rsid w:val="00BF057A"/>
    <w:rsid w:val="00BF2CE9"/>
    <w:rsid w:val="00BF662D"/>
    <w:rsid w:val="00C02BA3"/>
    <w:rsid w:val="00C04E9D"/>
    <w:rsid w:val="00C05A17"/>
    <w:rsid w:val="00C11D03"/>
    <w:rsid w:val="00C13EBD"/>
    <w:rsid w:val="00C149BA"/>
    <w:rsid w:val="00C172FE"/>
    <w:rsid w:val="00C21C4B"/>
    <w:rsid w:val="00C23AF1"/>
    <w:rsid w:val="00C2496E"/>
    <w:rsid w:val="00C260CE"/>
    <w:rsid w:val="00C27986"/>
    <w:rsid w:val="00C32DA2"/>
    <w:rsid w:val="00C33E32"/>
    <w:rsid w:val="00C352A1"/>
    <w:rsid w:val="00C4047F"/>
    <w:rsid w:val="00C45588"/>
    <w:rsid w:val="00C45A1A"/>
    <w:rsid w:val="00C507C7"/>
    <w:rsid w:val="00C51465"/>
    <w:rsid w:val="00C5451C"/>
    <w:rsid w:val="00C54F0C"/>
    <w:rsid w:val="00C55576"/>
    <w:rsid w:val="00C65764"/>
    <w:rsid w:val="00C66CA6"/>
    <w:rsid w:val="00C66ECE"/>
    <w:rsid w:val="00C71209"/>
    <w:rsid w:val="00C71E7C"/>
    <w:rsid w:val="00C80867"/>
    <w:rsid w:val="00C81FF0"/>
    <w:rsid w:val="00C85355"/>
    <w:rsid w:val="00C85B64"/>
    <w:rsid w:val="00C8737B"/>
    <w:rsid w:val="00C92530"/>
    <w:rsid w:val="00C9368C"/>
    <w:rsid w:val="00C939F0"/>
    <w:rsid w:val="00C944D2"/>
    <w:rsid w:val="00C9618D"/>
    <w:rsid w:val="00CA181E"/>
    <w:rsid w:val="00CA1C40"/>
    <w:rsid w:val="00CA63A0"/>
    <w:rsid w:val="00CB0BCF"/>
    <w:rsid w:val="00CB2345"/>
    <w:rsid w:val="00CB6304"/>
    <w:rsid w:val="00CB78A5"/>
    <w:rsid w:val="00CC2C69"/>
    <w:rsid w:val="00CC3A2B"/>
    <w:rsid w:val="00CC5D76"/>
    <w:rsid w:val="00CC7CAB"/>
    <w:rsid w:val="00CE238C"/>
    <w:rsid w:val="00CE2DC7"/>
    <w:rsid w:val="00CE3FAA"/>
    <w:rsid w:val="00CF216E"/>
    <w:rsid w:val="00CF3140"/>
    <w:rsid w:val="00D01EEB"/>
    <w:rsid w:val="00D02638"/>
    <w:rsid w:val="00D04F84"/>
    <w:rsid w:val="00D07122"/>
    <w:rsid w:val="00D0799B"/>
    <w:rsid w:val="00D11222"/>
    <w:rsid w:val="00D12CF4"/>
    <w:rsid w:val="00D133EA"/>
    <w:rsid w:val="00D14BD2"/>
    <w:rsid w:val="00D16403"/>
    <w:rsid w:val="00D218A7"/>
    <w:rsid w:val="00D2405B"/>
    <w:rsid w:val="00D2494C"/>
    <w:rsid w:val="00D30116"/>
    <w:rsid w:val="00D33E62"/>
    <w:rsid w:val="00D350D8"/>
    <w:rsid w:val="00D37732"/>
    <w:rsid w:val="00D40BAA"/>
    <w:rsid w:val="00D43D6A"/>
    <w:rsid w:val="00D51389"/>
    <w:rsid w:val="00D51418"/>
    <w:rsid w:val="00D55009"/>
    <w:rsid w:val="00D55C2B"/>
    <w:rsid w:val="00D57313"/>
    <w:rsid w:val="00D573C4"/>
    <w:rsid w:val="00D67723"/>
    <w:rsid w:val="00D75FC0"/>
    <w:rsid w:val="00D7742A"/>
    <w:rsid w:val="00D83135"/>
    <w:rsid w:val="00D83498"/>
    <w:rsid w:val="00D87307"/>
    <w:rsid w:val="00D90E99"/>
    <w:rsid w:val="00D951B4"/>
    <w:rsid w:val="00DA0945"/>
    <w:rsid w:val="00DA0A9E"/>
    <w:rsid w:val="00DA457E"/>
    <w:rsid w:val="00DA70E6"/>
    <w:rsid w:val="00DA713C"/>
    <w:rsid w:val="00DB6487"/>
    <w:rsid w:val="00DB6D13"/>
    <w:rsid w:val="00DC590D"/>
    <w:rsid w:val="00DC7E9A"/>
    <w:rsid w:val="00DD0A0E"/>
    <w:rsid w:val="00DD32CF"/>
    <w:rsid w:val="00DF0B35"/>
    <w:rsid w:val="00DF0E10"/>
    <w:rsid w:val="00DF3694"/>
    <w:rsid w:val="00E07A77"/>
    <w:rsid w:val="00E116DD"/>
    <w:rsid w:val="00E15539"/>
    <w:rsid w:val="00E24346"/>
    <w:rsid w:val="00E24681"/>
    <w:rsid w:val="00E25708"/>
    <w:rsid w:val="00E32C31"/>
    <w:rsid w:val="00E37DF2"/>
    <w:rsid w:val="00E37F9F"/>
    <w:rsid w:val="00E4196F"/>
    <w:rsid w:val="00E41FBF"/>
    <w:rsid w:val="00E51D2D"/>
    <w:rsid w:val="00E5275B"/>
    <w:rsid w:val="00E553B2"/>
    <w:rsid w:val="00E56320"/>
    <w:rsid w:val="00E57FDF"/>
    <w:rsid w:val="00E610D5"/>
    <w:rsid w:val="00E61959"/>
    <w:rsid w:val="00E62A92"/>
    <w:rsid w:val="00E7494C"/>
    <w:rsid w:val="00E7609B"/>
    <w:rsid w:val="00E761BD"/>
    <w:rsid w:val="00E77BF6"/>
    <w:rsid w:val="00E80E83"/>
    <w:rsid w:val="00E82907"/>
    <w:rsid w:val="00E82A39"/>
    <w:rsid w:val="00E86502"/>
    <w:rsid w:val="00E87148"/>
    <w:rsid w:val="00E87257"/>
    <w:rsid w:val="00E902C8"/>
    <w:rsid w:val="00E90835"/>
    <w:rsid w:val="00E90975"/>
    <w:rsid w:val="00E91560"/>
    <w:rsid w:val="00E958C5"/>
    <w:rsid w:val="00E9628B"/>
    <w:rsid w:val="00E97933"/>
    <w:rsid w:val="00E97975"/>
    <w:rsid w:val="00EA05D7"/>
    <w:rsid w:val="00EA68CF"/>
    <w:rsid w:val="00EB0B98"/>
    <w:rsid w:val="00EB184C"/>
    <w:rsid w:val="00EC2F5E"/>
    <w:rsid w:val="00EC4F39"/>
    <w:rsid w:val="00EC5F2B"/>
    <w:rsid w:val="00ED1520"/>
    <w:rsid w:val="00ED1F9A"/>
    <w:rsid w:val="00ED28F0"/>
    <w:rsid w:val="00ED3456"/>
    <w:rsid w:val="00ED510B"/>
    <w:rsid w:val="00ED5F65"/>
    <w:rsid w:val="00EE582D"/>
    <w:rsid w:val="00EE5EC2"/>
    <w:rsid w:val="00EE659D"/>
    <w:rsid w:val="00EF0462"/>
    <w:rsid w:val="00EF32DA"/>
    <w:rsid w:val="00EF350A"/>
    <w:rsid w:val="00F02423"/>
    <w:rsid w:val="00F02EAA"/>
    <w:rsid w:val="00F0392B"/>
    <w:rsid w:val="00F039DB"/>
    <w:rsid w:val="00F07656"/>
    <w:rsid w:val="00F11E8B"/>
    <w:rsid w:val="00F140EB"/>
    <w:rsid w:val="00F15ED5"/>
    <w:rsid w:val="00F21A0E"/>
    <w:rsid w:val="00F23057"/>
    <w:rsid w:val="00F230F4"/>
    <w:rsid w:val="00F24B93"/>
    <w:rsid w:val="00F24BFA"/>
    <w:rsid w:val="00F24F95"/>
    <w:rsid w:val="00F31ED5"/>
    <w:rsid w:val="00F32917"/>
    <w:rsid w:val="00F33C6E"/>
    <w:rsid w:val="00F344AC"/>
    <w:rsid w:val="00F345DB"/>
    <w:rsid w:val="00F37DCC"/>
    <w:rsid w:val="00F40153"/>
    <w:rsid w:val="00F42D93"/>
    <w:rsid w:val="00F46352"/>
    <w:rsid w:val="00F52631"/>
    <w:rsid w:val="00F558E4"/>
    <w:rsid w:val="00F56223"/>
    <w:rsid w:val="00F576C3"/>
    <w:rsid w:val="00F6616B"/>
    <w:rsid w:val="00F662BF"/>
    <w:rsid w:val="00F67740"/>
    <w:rsid w:val="00F67FCB"/>
    <w:rsid w:val="00F71391"/>
    <w:rsid w:val="00F72EF9"/>
    <w:rsid w:val="00F7501E"/>
    <w:rsid w:val="00F764E2"/>
    <w:rsid w:val="00F80700"/>
    <w:rsid w:val="00F825E3"/>
    <w:rsid w:val="00F91FB9"/>
    <w:rsid w:val="00F958E5"/>
    <w:rsid w:val="00FA71E6"/>
    <w:rsid w:val="00FB37E8"/>
    <w:rsid w:val="00FB6B94"/>
    <w:rsid w:val="00FC1922"/>
    <w:rsid w:val="00FC3B1C"/>
    <w:rsid w:val="00FC5E0D"/>
    <w:rsid w:val="00FD2CDF"/>
    <w:rsid w:val="00FD5042"/>
    <w:rsid w:val="00FE2890"/>
    <w:rsid w:val="00FE2949"/>
    <w:rsid w:val="00FE3F8F"/>
    <w:rsid w:val="00FE4264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99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link w:val="af8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paragraph" w:customStyle="1" w:styleId="ConsNormal">
    <w:name w:val="ConsNormal"/>
    <w:link w:val="ConsNormal0"/>
    <w:rsid w:val="00AA3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AA38B9"/>
    <w:rPr>
      <w:rFonts w:ascii="Arial" w:hAnsi="Arial" w:cs="Arial"/>
    </w:rPr>
  </w:style>
  <w:style w:type="paragraph" w:customStyle="1" w:styleId="aff1">
    <w:name w:val="Знак Знак Знак Знак Знак Знак Знак"/>
    <w:basedOn w:val="a"/>
    <w:autoRedefine/>
    <w:rsid w:val="00AA38B9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2">
    <w:name w:val="Знак Знак Знак"/>
    <w:basedOn w:val="a"/>
    <w:autoRedefine/>
    <w:rsid w:val="00773D3A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table" w:styleId="aff3">
    <w:name w:val="Table Grid"/>
    <w:basedOn w:val="a1"/>
    <w:uiPriority w:val="59"/>
    <w:rsid w:val="00B7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A379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978"/>
  </w:style>
  <w:style w:type="paragraph" w:styleId="32">
    <w:name w:val="Body Text Indent 3"/>
    <w:basedOn w:val="a"/>
    <w:link w:val="33"/>
    <w:uiPriority w:val="99"/>
    <w:semiHidden/>
    <w:unhideWhenUsed/>
    <w:rsid w:val="00F0242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02423"/>
    <w:rPr>
      <w:sz w:val="16"/>
      <w:szCs w:val="16"/>
      <w:lang w:eastAsia="ar-SA"/>
    </w:rPr>
  </w:style>
  <w:style w:type="character" w:customStyle="1" w:styleId="af8">
    <w:name w:val="Без интервала Знак"/>
    <w:basedOn w:val="a0"/>
    <w:link w:val="af7"/>
    <w:rsid w:val="005457A0"/>
    <w:rPr>
      <w:sz w:val="24"/>
      <w:szCs w:val="24"/>
    </w:rPr>
  </w:style>
  <w:style w:type="paragraph" w:customStyle="1" w:styleId="27">
    <w:name w:val="Обычный2"/>
    <w:rsid w:val="005457A0"/>
    <w:pPr>
      <w:widowControl w:val="0"/>
    </w:pPr>
    <w:rPr>
      <w:snapToGrid w:val="0"/>
    </w:rPr>
  </w:style>
  <w:style w:type="paragraph" w:styleId="aff4">
    <w:name w:val="Body Text First Indent"/>
    <w:basedOn w:val="a9"/>
    <w:link w:val="aff5"/>
    <w:uiPriority w:val="99"/>
    <w:unhideWhenUsed/>
    <w:rsid w:val="005457A0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5457A0"/>
    <w:rPr>
      <w:sz w:val="24"/>
      <w:lang w:eastAsia="ar-SA"/>
    </w:rPr>
  </w:style>
  <w:style w:type="character" w:customStyle="1" w:styleId="aff5">
    <w:name w:val="Красная строка Знак"/>
    <w:basedOn w:val="12"/>
    <w:link w:val="aff4"/>
    <w:uiPriority w:val="99"/>
    <w:rsid w:val="005457A0"/>
    <w:rPr>
      <w:sz w:val="24"/>
      <w:szCs w:val="24"/>
      <w:lang w:eastAsia="ar-SA"/>
    </w:rPr>
  </w:style>
  <w:style w:type="character" w:customStyle="1" w:styleId="FontStyle11">
    <w:name w:val="Font Style11"/>
    <w:basedOn w:val="a0"/>
    <w:rsid w:val="005457A0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2985"/>
      </w:tabs>
      <w:suppressAutoHyphens w:val="0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2">
    <w:name w:val="Основной шрифт абзаца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</w:rPr>
  </w:style>
  <w:style w:type="character" w:styleId="a5">
    <w:name w:val="page number"/>
    <w:basedOn w:val="4"/>
  </w:style>
  <w:style w:type="character" w:customStyle="1" w:styleId="20">
    <w:name w:val="Основной текст с отступом 2 Знак"/>
    <w:link w:val="21"/>
    <w:rPr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apple-style-span">
    <w:name w:val="apple-style-span"/>
    <w:basedOn w:val="4"/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Основной текст Знак"/>
    <w:rPr>
      <w:sz w:val="24"/>
    </w:rPr>
  </w:style>
  <w:style w:type="character" w:customStyle="1" w:styleId="11">
    <w:name w:val="Заголовок 1 Знак"/>
    <w:rPr>
      <w:b/>
      <w:bCs/>
      <w:sz w:val="32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12"/>
    <w:pPr>
      <w:tabs>
        <w:tab w:val="left" w:pos="7088"/>
      </w:tabs>
      <w:jc w:val="both"/>
    </w:pPr>
    <w:rPr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4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15">
    <w:name w:val="Текст1"/>
    <w:basedOn w:val="a"/>
    <w:pPr>
      <w:suppressAutoHyphens w:val="0"/>
    </w:pPr>
    <w:rPr>
      <w:rFonts w:ascii="Courier New" w:hAnsi="Courier New"/>
      <w:sz w:val="20"/>
      <w:szCs w:val="20"/>
    </w:rPr>
  </w:style>
  <w:style w:type="paragraph" w:customStyle="1" w:styleId="af0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31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6">
    <w:name w:val="1"/>
    <w:basedOn w:val="a"/>
    <w:pPr>
      <w:pageBreakBefore/>
      <w:suppressAutoHyphens w:val="0"/>
      <w:spacing w:after="160" w:line="360" w:lineRule="auto"/>
    </w:pPr>
    <w:rPr>
      <w:sz w:val="28"/>
      <w:szCs w:val="20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3f3f3f3f3f3f3f3f3f3f3f3f3f3">
    <w:name w:val="О3fс3fн3fо3fв3fн3fо3fй3f т3fе3fк3fс3fт3f 3"/>
    <w:basedOn w:val="a"/>
    <w:pPr>
      <w:suppressAutoHyphens w:val="0"/>
    </w:pPr>
    <w:rPr>
      <w:szCs w:val="20"/>
    </w:rPr>
  </w:style>
  <w:style w:type="paragraph" w:styleId="af3">
    <w:name w:val="List Paragraph"/>
    <w:basedOn w:val="a"/>
    <w:uiPriority w:val="99"/>
    <w:qFormat/>
    <w:pPr>
      <w:suppressAutoHyphens w:val="0"/>
      <w:ind w:left="720"/>
    </w:pPr>
    <w:rPr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harCharCharChar">
    <w:name w:val="Char Char Char Char"/>
    <w:basedOn w:val="a"/>
    <w:next w:val="a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af5">
    <w:name w:val="Содержимое врезки"/>
    <w:basedOn w:val="a9"/>
  </w:style>
  <w:style w:type="paragraph" w:styleId="af6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rsid w:val="00EC2F5E"/>
    <w:rPr>
      <w:sz w:val="24"/>
      <w:szCs w:val="24"/>
      <w:lang w:eastAsia="ar-SA"/>
    </w:rPr>
  </w:style>
  <w:style w:type="paragraph" w:customStyle="1" w:styleId="1Char1CharCharCharChar">
    <w:name w:val="Знак Знак1 Char Знак Знак1 Char Char Char Char"/>
    <w:basedOn w:val="a"/>
    <w:rsid w:val="007644FA"/>
    <w:pPr>
      <w:tabs>
        <w:tab w:val="left" w:pos="2160"/>
      </w:tabs>
      <w:suppressAutoHyphens w:val="0"/>
      <w:spacing w:before="120" w:line="240" w:lineRule="exact"/>
      <w:jc w:val="both"/>
    </w:pPr>
    <w:rPr>
      <w:noProof/>
      <w:lang w:val="en-US" w:eastAsia="ru-RU"/>
    </w:rPr>
  </w:style>
  <w:style w:type="paragraph" w:styleId="21">
    <w:name w:val="Body Text Indent 2"/>
    <w:basedOn w:val="a"/>
    <w:link w:val="20"/>
    <w:rsid w:val="007644FA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12">
    <w:name w:val="Основной текст с отступом 2 Знак1"/>
    <w:uiPriority w:val="99"/>
    <w:semiHidden/>
    <w:rsid w:val="007644FA"/>
    <w:rPr>
      <w:sz w:val="24"/>
      <w:szCs w:val="24"/>
      <w:lang w:eastAsia="ar-SA"/>
    </w:rPr>
  </w:style>
  <w:style w:type="paragraph" w:styleId="af7">
    <w:name w:val="No Spacing"/>
    <w:link w:val="af8"/>
    <w:qFormat/>
    <w:rsid w:val="007644FA"/>
    <w:rPr>
      <w:sz w:val="24"/>
      <w:szCs w:val="24"/>
    </w:rPr>
  </w:style>
  <w:style w:type="paragraph" w:customStyle="1" w:styleId="Textbody">
    <w:name w:val="Text body"/>
    <w:basedOn w:val="a"/>
    <w:rsid w:val="007644FA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styleId="af9">
    <w:name w:val="endnote text"/>
    <w:basedOn w:val="a"/>
    <w:link w:val="afa"/>
    <w:unhideWhenUsed/>
    <w:rsid w:val="009A70C6"/>
    <w:pPr>
      <w:suppressAutoHyphens w:val="0"/>
    </w:pPr>
    <w:rPr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rsid w:val="009A70C6"/>
  </w:style>
  <w:style w:type="paragraph" w:customStyle="1" w:styleId="Standard">
    <w:name w:val="Standard"/>
    <w:rsid w:val="00653944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StrongEmphasis">
    <w:name w:val="Strong Emphasis"/>
    <w:uiPriority w:val="99"/>
    <w:rsid w:val="00653944"/>
    <w:rPr>
      <w:b/>
      <w:bCs/>
    </w:rPr>
  </w:style>
  <w:style w:type="paragraph" w:styleId="25">
    <w:name w:val="Body Text 2"/>
    <w:basedOn w:val="a"/>
    <w:link w:val="213"/>
    <w:rsid w:val="00E6195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3">
    <w:name w:val="Основной текст 2 Знак1"/>
    <w:basedOn w:val="a0"/>
    <w:link w:val="25"/>
    <w:rsid w:val="00E61959"/>
  </w:style>
  <w:style w:type="character" w:customStyle="1" w:styleId="s1">
    <w:name w:val="s1"/>
    <w:rsid w:val="00E61959"/>
  </w:style>
  <w:style w:type="paragraph" w:customStyle="1" w:styleId="p2">
    <w:name w:val="p2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4">
    <w:name w:val="p4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rsid w:val="00E61959"/>
  </w:style>
  <w:style w:type="paragraph" w:customStyle="1" w:styleId="p11">
    <w:name w:val="p11"/>
    <w:basedOn w:val="a"/>
    <w:rsid w:val="00E619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3">
    <w:name w:val="s3"/>
    <w:rsid w:val="00537F7E"/>
  </w:style>
  <w:style w:type="paragraph" w:customStyle="1" w:styleId="p1">
    <w:name w:val="p1"/>
    <w:rsid w:val="00537F7E"/>
    <w:pPr>
      <w:widowControl w:val="0"/>
      <w:suppressAutoHyphens/>
      <w:spacing w:after="200" w:line="276" w:lineRule="auto"/>
    </w:pPr>
    <w:rPr>
      <w:rFonts w:ascii="Calibri" w:eastAsia="Arial Unicode MS" w:hAnsi="Calibri" w:cs="font140"/>
      <w:kern w:val="1"/>
      <w:sz w:val="22"/>
      <w:szCs w:val="22"/>
      <w:lang w:eastAsia="ar-SA"/>
    </w:rPr>
  </w:style>
  <w:style w:type="paragraph" w:customStyle="1" w:styleId="western">
    <w:name w:val="western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Emphasis"/>
    <w:qFormat/>
    <w:rsid w:val="00537F7E"/>
    <w:rPr>
      <w:i/>
      <w:iCs/>
    </w:rPr>
  </w:style>
  <w:style w:type="paragraph" w:customStyle="1" w:styleId="paragraphjustifyindent">
    <w:name w:val="paragraph_justify_indent"/>
    <w:basedOn w:val="a"/>
    <w:rsid w:val="00537F7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2">
    <w:name w:val="Font Style12"/>
    <w:rsid w:val="00247B35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азовый"/>
    <w:rsid w:val="002963BA"/>
    <w:pPr>
      <w:tabs>
        <w:tab w:val="left" w:pos="709"/>
      </w:tabs>
      <w:suppressAutoHyphens/>
      <w:spacing w:after="200" w:line="276" w:lineRule="auto"/>
    </w:pPr>
    <w:rPr>
      <w:rFonts w:ascii="TimesET" w:hAnsi="TimesET" w:cs="TimesET"/>
      <w:lang w:eastAsia="ar-SA"/>
    </w:rPr>
  </w:style>
  <w:style w:type="character" w:customStyle="1" w:styleId="rvts3821">
    <w:name w:val="rvts3821"/>
    <w:rsid w:val="002963BA"/>
  </w:style>
  <w:style w:type="character" w:customStyle="1" w:styleId="textdefault">
    <w:name w:val="text_default"/>
    <w:rsid w:val="002963BA"/>
  </w:style>
  <w:style w:type="character" w:customStyle="1" w:styleId="17">
    <w:name w:val="Основной текст1"/>
    <w:rsid w:val="002963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d">
    <w:name w:val="Основной текст + Полужирный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link w:val="26"/>
    <w:rsid w:val="002963BA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e"/>
    <w:rsid w:val="002963BA"/>
    <w:pPr>
      <w:widowControl w:val="0"/>
      <w:shd w:val="clear" w:color="auto" w:fill="FFFFFF"/>
      <w:suppressAutoHyphens w:val="0"/>
      <w:spacing w:line="276" w:lineRule="exact"/>
      <w:jc w:val="center"/>
    </w:pPr>
    <w:rPr>
      <w:sz w:val="23"/>
      <w:szCs w:val="23"/>
      <w:lang w:eastAsia="ru-RU"/>
    </w:rPr>
  </w:style>
  <w:style w:type="character" w:customStyle="1" w:styleId="0pt">
    <w:name w:val="Основной текст + Полужирный;Интервал 0 pt"/>
    <w:rsid w:val="0029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;Полужирный"/>
    <w:rsid w:val="00354B9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F24BFA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customStyle="1" w:styleId="dktexjustify">
    <w:name w:val="dktexjustify"/>
    <w:basedOn w:val="a"/>
    <w:rsid w:val="000F5A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">
    <w:name w:val="Знак Знак"/>
    <w:basedOn w:val="a"/>
    <w:rsid w:val="00944184"/>
    <w:pPr>
      <w:pageBreakBefore/>
      <w:suppressAutoHyphens w:val="0"/>
      <w:spacing w:after="160" w:line="360" w:lineRule="auto"/>
    </w:pPr>
    <w:rPr>
      <w:rFonts w:ascii="Arial" w:hAnsi="Arial" w:cs="Arial"/>
      <w:sz w:val="28"/>
      <w:szCs w:val="28"/>
      <w:lang w:val="en-US" w:eastAsia="en-US"/>
    </w:rPr>
  </w:style>
  <w:style w:type="character" w:customStyle="1" w:styleId="head31">
    <w:name w:val="head_31"/>
    <w:rsid w:val="00944184"/>
    <w:rPr>
      <w:rFonts w:ascii="Arial" w:hAnsi="Arial" w:cs="Arial" w:hint="default"/>
      <w:b/>
      <w:bCs/>
      <w:strike w:val="0"/>
      <w:dstrike w:val="0"/>
      <w:vanish w:val="0"/>
      <w:webHidden w:val="0"/>
      <w:color w:val="000000"/>
      <w:sz w:val="19"/>
      <w:szCs w:val="19"/>
      <w:u w:val="none"/>
      <w:effect w:val="none"/>
      <w:specVanish w:val="0"/>
    </w:rPr>
  </w:style>
  <w:style w:type="paragraph" w:customStyle="1" w:styleId="18">
    <w:name w:val="Обычный1"/>
    <w:rsid w:val="00944184"/>
    <w:pPr>
      <w:widowControl w:val="0"/>
      <w:suppressAutoHyphens/>
    </w:pPr>
    <w:rPr>
      <w:rFonts w:ascii="Arial" w:eastAsia="Lucida Sans Unicode" w:hAnsi="Arial" w:cs="Mangal"/>
      <w:szCs w:val="24"/>
      <w:lang w:eastAsia="hi-IN" w:bidi="hi-IN"/>
    </w:rPr>
  </w:style>
  <w:style w:type="paragraph" w:styleId="aff0">
    <w:name w:val="Block Text"/>
    <w:basedOn w:val="a"/>
    <w:semiHidden/>
    <w:rsid w:val="00766CA6"/>
    <w:pPr>
      <w:suppressAutoHyphens w:val="0"/>
      <w:ind w:left="-567" w:right="-766" w:firstLine="567"/>
      <w:jc w:val="both"/>
    </w:pPr>
    <w:rPr>
      <w:sz w:val="28"/>
      <w:szCs w:val="20"/>
      <w:lang w:eastAsia="ru-RU"/>
    </w:rPr>
  </w:style>
  <w:style w:type="paragraph" w:customStyle="1" w:styleId="Default">
    <w:name w:val="Default"/>
    <w:rsid w:val="00E871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ubmenu-table">
    <w:name w:val="submenu-table"/>
    <w:uiPriority w:val="99"/>
    <w:rsid w:val="00154AAC"/>
  </w:style>
  <w:style w:type="paragraph" w:customStyle="1" w:styleId="ConsNormal">
    <w:name w:val="ConsNormal"/>
    <w:link w:val="ConsNormal0"/>
    <w:rsid w:val="00AA38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rsid w:val="00AA38B9"/>
    <w:rPr>
      <w:rFonts w:ascii="Arial" w:hAnsi="Arial" w:cs="Arial"/>
    </w:rPr>
  </w:style>
  <w:style w:type="paragraph" w:customStyle="1" w:styleId="aff1">
    <w:name w:val="Знак Знак Знак Знак Знак Знак Знак"/>
    <w:basedOn w:val="a"/>
    <w:autoRedefine/>
    <w:rsid w:val="00AA38B9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2">
    <w:name w:val="Знак Знак Знак"/>
    <w:basedOn w:val="a"/>
    <w:autoRedefine/>
    <w:rsid w:val="00773D3A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table" w:styleId="aff3">
    <w:name w:val="Table Grid"/>
    <w:basedOn w:val="a1"/>
    <w:uiPriority w:val="59"/>
    <w:rsid w:val="00B74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A379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37978"/>
  </w:style>
  <w:style w:type="paragraph" w:styleId="32">
    <w:name w:val="Body Text Indent 3"/>
    <w:basedOn w:val="a"/>
    <w:link w:val="33"/>
    <w:uiPriority w:val="99"/>
    <w:semiHidden/>
    <w:unhideWhenUsed/>
    <w:rsid w:val="00F0242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F02423"/>
    <w:rPr>
      <w:sz w:val="16"/>
      <w:szCs w:val="16"/>
      <w:lang w:eastAsia="ar-SA"/>
    </w:rPr>
  </w:style>
  <w:style w:type="character" w:customStyle="1" w:styleId="af8">
    <w:name w:val="Без интервала Знак"/>
    <w:basedOn w:val="a0"/>
    <w:link w:val="af7"/>
    <w:rsid w:val="005457A0"/>
    <w:rPr>
      <w:sz w:val="24"/>
      <w:szCs w:val="24"/>
    </w:rPr>
  </w:style>
  <w:style w:type="paragraph" w:customStyle="1" w:styleId="27">
    <w:name w:val="Обычный2"/>
    <w:rsid w:val="005457A0"/>
    <w:pPr>
      <w:widowControl w:val="0"/>
    </w:pPr>
    <w:rPr>
      <w:snapToGrid w:val="0"/>
    </w:rPr>
  </w:style>
  <w:style w:type="paragraph" w:styleId="aff4">
    <w:name w:val="Body Text First Indent"/>
    <w:basedOn w:val="a9"/>
    <w:link w:val="aff5"/>
    <w:uiPriority w:val="99"/>
    <w:unhideWhenUsed/>
    <w:rsid w:val="005457A0"/>
    <w:pPr>
      <w:tabs>
        <w:tab w:val="clear" w:pos="7088"/>
      </w:tabs>
      <w:ind w:firstLine="360"/>
      <w:jc w:val="left"/>
    </w:pPr>
    <w:rPr>
      <w:szCs w:val="24"/>
    </w:rPr>
  </w:style>
  <w:style w:type="character" w:customStyle="1" w:styleId="12">
    <w:name w:val="Основной текст Знак1"/>
    <w:basedOn w:val="a0"/>
    <w:link w:val="a9"/>
    <w:rsid w:val="005457A0"/>
    <w:rPr>
      <w:sz w:val="24"/>
      <w:lang w:eastAsia="ar-SA"/>
    </w:rPr>
  </w:style>
  <w:style w:type="character" w:customStyle="1" w:styleId="aff5">
    <w:name w:val="Красная строка Знак"/>
    <w:basedOn w:val="12"/>
    <w:link w:val="aff4"/>
    <w:uiPriority w:val="99"/>
    <w:rsid w:val="005457A0"/>
    <w:rPr>
      <w:sz w:val="24"/>
      <w:szCs w:val="24"/>
      <w:lang w:eastAsia="ar-SA"/>
    </w:rPr>
  </w:style>
  <w:style w:type="character" w:customStyle="1" w:styleId="FontStyle11">
    <w:name w:val="Font Style11"/>
    <w:basedOn w:val="a0"/>
    <w:rsid w:val="005457A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C825-F482-4ABB-A6A6-1A7E8F10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LubovN</dc:creator>
  <cp:keywords/>
  <dc:description/>
  <cp:lastModifiedBy>Игорь Алексеевич Федосеев</cp:lastModifiedBy>
  <cp:revision>66</cp:revision>
  <cp:lastPrinted>2013-12-27T05:55:00Z</cp:lastPrinted>
  <dcterms:created xsi:type="dcterms:W3CDTF">2015-05-08T07:11:00Z</dcterms:created>
  <dcterms:modified xsi:type="dcterms:W3CDTF">2015-07-14T14:44:00Z</dcterms:modified>
</cp:coreProperties>
</file>