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38" w:rsidRPr="003C0738" w:rsidRDefault="003C0738" w:rsidP="003C07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73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Уважаемые родители!</w:t>
      </w:r>
    </w:p>
    <w:p w:rsidR="003C0738" w:rsidRPr="003C0738" w:rsidRDefault="003C0738" w:rsidP="003C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 состоянию на </w:t>
      </w:r>
      <w:r w:rsidRPr="003C0738">
        <w:rPr>
          <w:rFonts w:ascii="Times New Roman" w:eastAsia="Times New Roman" w:hAnsi="Times New Roman" w:cs="Times New Roman"/>
          <w:b/>
          <w:bCs/>
          <w:color w:val="800000"/>
          <w:sz w:val="28"/>
          <w:szCs w:val="28"/>
          <w:lang w:eastAsia="ru-RU"/>
        </w:rPr>
        <w:t>11.11.2020</w:t>
      </w:r>
      <w:r w:rsidRPr="003C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года имеются следующие вакантные места в группах муниципальных детских садов города Рязани: </w:t>
      </w:r>
    </w:p>
    <w:tbl>
      <w:tblPr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730"/>
        <w:gridCol w:w="1730"/>
        <w:gridCol w:w="1888"/>
        <w:gridCol w:w="2476"/>
        <w:gridCol w:w="1830"/>
      </w:tblGrid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МДОУ 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 xml:space="preserve">Советского 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МДОУ Октябрьского 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МДОУ 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Железнодорожного района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МДОУ 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  <w:t>Московского района</w:t>
            </w:r>
          </w:p>
        </w:tc>
      </w:tr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6 до 7 лет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(c </w:t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2.01.2013 по 1.09.2014)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(ТНР, АУТ), 2, 20, 55, 66, 96, 119, 141, школа 29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4, 7, , 69, 70, 77, 78, 118 (ТНР), 121, 130, 140, 142, 152, 157, 161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29, 43, 48, 71, 73, 75, 80, 84, 85, 88, 102, 109, 116, 123, 136, 143, 145, 159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3, 5, 14, 16, 23, 31, 89, 101, 104, 107, 126, 148</w:t>
            </w:r>
          </w:p>
        </w:tc>
      </w:tr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5 до 6 лет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(с </w:t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2.09.2014 по 1.09.2015)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(ТНР, АУТ), 66, 91, 133, школа 29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25, 118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(ТНР), 121, 130, 131, 138, 140, 152, 161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43, 71, 73, 75, 80, 81, 85, 87, 99, 116, 143, 145, 160 (ТНР)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3, 5, 16, 31, 76, 89, 104, 107,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</w:t>
            </w:r>
            <w:proofErr w:type="spell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126, 134, 135, 148, 153</w:t>
            </w:r>
          </w:p>
        </w:tc>
      </w:tr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4 до 5 лет</w:t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(с 2.09.2015 по 1.09.2016)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 (ТНР), 133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 118 (общ</w:t>
            </w:r>
            <w:proofErr w:type="gram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proofErr w:type="gram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ТНР), 121, 130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43, 48, 73, 99, 160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(ТНР)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16, 23, 28, 31, 76, 104, 124, 126, 135, 148, 151, 153, 158</w:t>
            </w:r>
          </w:p>
        </w:tc>
      </w:tr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3 до 4 лет</w:t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br/>
              <w:t>(с 2.09.2016 по 1.09.2017)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37, 105, 112, 121, 138, 150, 161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30, 73, 99, 136, 160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(ТНР)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14, 23, 76, 79, 89, 101, 103, 104, 106, 108, 110, 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</w:t>
            </w:r>
            <w:proofErr w:type="spell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137, 148, 151, 153, 158</w:t>
            </w:r>
          </w:p>
        </w:tc>
      </w:tr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2 до 3 лет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(с </w:t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2.09.2017 по 1.09.2018)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(слух), 105, 152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108, 120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spell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зрен</w:t>
            </w:r>
            <w:proofErr w:type="spell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153</w:t>
            </w:r>
          </w:p>
        </w:tc>
      </w:tr>
      <w:tr w:rsidR="003C0738" w:rsidRPr="003C0738" w:rsidTr="003C0738">
        <w:trPr>
          <w:tblCellSpacing w:w="0" w:type="dxa"/>
        </w:trPr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 1 до 2 лет</w:t>
            </w:r>
            <w:r w:rsidRPr="003C0738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br/>
            </w:r>
            <w:r w:rsidRPr="003C0738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(с 2.09.2018 по 1.09.2019)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 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111 (туб</w:t>
            </w:r>
            <w:proofErr w:type="gram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 до 3 лет)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(туб</w:t>
            </w:r>
            <w:proofErr w:type="gram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 1 до 3 лет)</w:t>
            </w:r>
          </w:p>
        </w:tc>
        <w:tc>
          <w:tcPr>
            <w:tcW w:w="1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0738" w:rsidRPr="003C0738" w:rsidRDefault="003C0738" w:rsidP="003C07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07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</w:p>
        </w:tc>
      </w:tr>
    </w:tbl>
    <w:p w:rsidR="003C0738" w:rsidRPr="003C0738" w:rsidRDefault="003C0738" w:rsidP="003C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Возрастные группы указаны на 1.09.2020 г.</w:t>
      </w:r>
    </w:p>
    <w:p w:rsidR="003C0738" w:rsidRPr="003C0738" w:rsidRDefault="003C0738" w:rsidP="003C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направления в указанные детские сады родителям необходимо обраться в МФЦ для внесения соответствующих изменений в заявления.</w:t>
      </w:r>
    </w:p>
    <w:p w:rsidR="003C0738" w:rsidRPr="003C0738" w:rsidRDefault="003C0738" w:rsidP="003C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3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получения места в детских садах №№1 (ТНР, АУТ), 65 (СЛУХ, АУТ), 82 (ТНР), 118 (ТНР, АУТ, ЗПР), 160 (ТНР) дополнительно необходимо предоставить в МФЦ заключение ПМПК.</w:t>
      </w:r>
    </w:p>
    <w:p w:rsidR="003C0738" w:rsidRPr="003C0738" w:rsidRDefault="003C0738" w:rsidP="003C07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Следующее заседание комиссии по вопросам комплектования детских садов состоится 2</w:t>
      </w:r>
      <w:r w:rsidRPr="003C0738"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  <w:t xml:space="preserve"> декабря 2020 года</w:t>
      </w:r>
      <w:r w:rsidRPr="003C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Заявления для рассмотрения комиссией на данном </w:t>
      </w:r>
      <w:proofErr w:type="gramStart"/>
      <w:r w:rsidRPr="003C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заседании</w:t>
      </w:r>
      <w:proofErr w:type="gramEnd"/>
      <w:r w:rsidRPr="003C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принимаются </w:t>
      </w:r>
      <w:r w:rsidRPr="003C0738"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  <w:t>c 16 по 27 ноября 2020 года</w:t>
      </w:r>
      <w:r w:rsidRPr="003C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Приказ по результатам заседания будет опубликован 9</w:t>
      </w:r>
      <w:r w:rsidRPr="003C0738">
        <w:rPr>
          <w:rFonts w:ascii="Times New Roman" w:eastAsia="Times New Roman" w:hAnsi="Times New Roman" w:cs="Times New Roman"/>
          <w:bCs/>
          <w:color w:val="993300"/>
          <w:sz w:val="28"/>
          <w:szCs w:val="28"/>
          <w:lang w:eastAsia="ru-RU"/>
        </w:rPr>
        <w:t xml:space="preserve"> декабря 2020 года</w:t>
      </w:r>
      <w:r w:rsidRPr="003C073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0182D" w:rsidRPr="003C0738" w:rsidRDefault="00F0182D">
      <w:pPr>
        <w:rPr>
          <w:sz w:val="28"/>
          <w:szCs w:val="28"/>
        </w:rPr>
      </w:pPr>
    </w:p>
    <w:sectPr w:rsidR="00F0182D" w:rsidRPr="003C0738" w:rsidSect="00F018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0738"/>
    <w:rsid w:val="003C0738"/>
    <w:rsid w:val="00F0182D"/>
    <w:rsid w:val="00F5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07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Маликова</dc:creator>
  <cp:keywords/>
  <dc:description/>
  <cp:lastModifiedBy>Елена Николаевна Маликова</cp:lastModifiedBy>
  <cp:revision>2</cp:revision>
  <dcterms:created xsi:type="dcterms:W3CDTF">2020-11-17T08:59:00Z</dcterms:created>
  <dcterms:modified xsi:type="dcterms:W3CDTF">2020-11-17T09:04:00Z</dcterms:modified>
</cp:coreProperties>
</file>